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DCA5" w14:textId="77777777" w:rsidR="00C36E72" w:rsidRDefault="00C36E72" w:rsidP="001C2E9B">
      <w:pPr>
        <w:jc w:val="center"/>
        <w:rPr>
          <w:b/>
        </w:rPr>
      </w:pPr>
    </w:p>
    <w:p w14:paraId="00CD1B7D" w14:textId="0E99B42D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18916F6F" w14:textId="7498A02B" w:rsidR="001C2E9B" w:rsidRDefault="00AA3106" w:rsidP="00CC6B47">
      <w:pPr>
        <w:jc w:val="center"/>
        <w:rPr>
          <w:b/>
        </w:rPr>
      </w:pPr>
      <w:r>
        <w:rPr>
          <w:b/>
        </w:rPr>
        <w:t>6</w:t>
      </w:r>
      <w:r w:rsidR="007C0E56">
        <w:rPr>
          <w:b/>
        </w:rPr>
        <w:t xml:space="preserve"> </w:t>
      </w:r>
      <w:r w:rsidR="001C2E9B" w:rsidRPr="001C2E9B">
        <w:rPr>
          <w:b/>
        </w:rPr>
        <w:t xml:space="preserve">BIMESTRE – </w:t>
      </w:r>
      <w:r>
        <w:rPr>
          <w:b/>
        </w:rPr>
        <w:t>NOVIEMBRE – DICIEMBRE DE</w:t>
      </w:r>
      <w:r w:rsidR="00606D36">
        <w:rPr>
          <w:b/>
        </w:rPr>
        <w:t xml:space="preserve"> 2020</w:t>
      </w:r>
    </w:p>
    <w:p w14:paraId="465D4C74" w14:textId="61F73D7D" w:rsidR="00606D36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</w:p>
    <w:p w14:paraId="64FEDEB1" w14:textId="7FC45D76" w:rsidR="003E1F86" w:rsidRDefault="003E1F86" w:rsidP="00606D36">
      <w:pPr>
        <w:rPr>
          <w:rFonts w:ascii="Calibri" w:hAnsi="Calibri" w:cs="Calibri"/>
          <w:sz w:val="20"/>
          <w:szCs w:val="20"/>
        </w:rPr>
      </w:pPr>
    </w:p>
    <w:tbl>
      <w:tblPr>
        <w:tblW w:w="95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2907"/>
        <w:gridCol w:w="2611"/>
      </w:tblGrid>
      <w:tr w:rsidR="007535AC" w14:paraId="0D807A19" w14:textId="77777777" w:rsidTr="007535AC">
        <w:trPr>
          <w:trHeight w:val="139"/>
          <w:jc w:val="center"/>
        </w:trPr>
        <w:tc>
          <w:tcPr>
            <w:tcW w:w="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6E0B39AB" w14:textId="77777777" w:rsidR="001D4A93" w:rsidRDefault="001D4A9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3FB04A3C" w14:textId="49F083AC" w:rsidR="001D4A93" w:rsidRDefault="001D4A93" w:rsidP="00491ECE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NIT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691CB60A" w14:textId="77777777" w:rsidR="001D4A93" w:rsidRDefault="001D4A93" w:rsidP="00491ECE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7535AC" w14:paraId="41E4F966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8CA1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"UNION TEMPORAL ASEO COLOMBIA 2"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2A0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901351524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1010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55686A7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091C1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ALEJANDRO ARANGO JIMENEZ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44878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1020764493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CF5A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112F8AE8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8778D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ALINE SAYAS 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F116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30775966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C34B9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7535AC" w14:paraId="24F94448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096C2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AMANDA HERNANDEZ BERNAL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47E53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52380771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EF491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7535AC" w14:paraId="58ACA365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D3D5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DORIA ROMERO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65159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1063155606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BA604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7535AC" w14:paraId="09595D7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3F84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ANGGIE VILLAMIZAR NIÑO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2A563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1098728240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F9950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7535AC" w14:paraId="55DCF91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2878D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CAJA DE COMPENSACION FAMILIAR CAFAM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6FB5A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860013570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557F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609849B8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C0CE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CARCO S.A.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863FF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860000189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0F23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42873F85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104B7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CONSORCIO PC 2020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EB766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901422608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E9280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0ACF34B7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CB771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CONSULTING &amp; SERVICES IT SAS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659FE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901187178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74D58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28937EA6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5FAD1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SUAREZ HIGUERA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3EF74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1073240905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129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7535AC" w14:paraId="1C4EB2E3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E79B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DEMETRIO ROUSNACK MENDOZA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FA83C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72342829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5E85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535AC" w14:paraId="4C60A476" w14:textId="77777777" w:rsidTr="007535AC">
        <w:trPr>
          <w:trHeight w:val="310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1765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MARIN MONJE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5090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1075257863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8E25C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675E5042" w14:textId="77777777" w:rsidTr="007535AC">
        <w:trPr>
          <w:trHeight w:val="104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20FD2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MORENO ANGARITA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0A65B" w14:textId="2AF84304" w:rsidR="00491ECE" w:rsidRPr="00491ECE" w:rsidRDefault="00491ECE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1ECE">
              <w:rPr>
                <w:rFonts w:ascii="Calibri" w:hAnsi="Calibri" w:cs="Calibri"/>
                <w:color w:val="000000"/>
                <w:sz w:val="20"/>
                <w:szCs w:val="20"/>
              </w:rPr>
              <w:t>1032470535</w:t>
            </w:r>
          </w:p>
          <w:p w14:paraId="2875B3AC" w14:textId="3EC4A70A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A92C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7FC0347A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9DE00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VILLARREAL DUARTE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680AA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1030540948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2CB5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2231DFD5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A2509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INSUASTI DUCUARA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B6F5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79803119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BF2E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349B421D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4C166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ELKIN PARRA GARCIA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C49C9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1032466806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774DE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2FD1ACE8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427B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ERIKA GUTIERREZ CASTIBLANCO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4F891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52899982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09F07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7535AC" w14:paraId="4A6D900C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3003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ERIKA ROJAS FLOREZ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B55AE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1013636466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2D40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21F12B8F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C0555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FACOMED S.A.S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57A13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830059768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90FD5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66B38F0E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0C3DF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FALABELLA DE COLOMBIA S 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72152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900017447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6226D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535AC" w14:paraId="0C52ABD0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3F5AA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 BARRERA SANTOS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42B9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80767685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9E9FF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535AC" w14:paraId="7C1206B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60BAD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FUNDACION PARA EL DESARROLLO ECONOMICO Y EMPRESARIAL QUALITAS TRAINING TOOLS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ABFC4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830104366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BACD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7535AC" w14:paraId="7C0E741E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7D805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GINA BALLESTAS GUARDO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70D50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33102399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67334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553D8C79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9A81F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GUSTAVO PINZON JULIAO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3859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1026564570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944B5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535AC" w14:paraId="55D356B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2EB0E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JAIRO HERNANDEZ GONZALEZ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03D8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1052078043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5E5F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535AC" w14:paraId="45C06E61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1C614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JENNY HUERFANO CARDENAS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B7D1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1030582803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C2DC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7535AC" w14:paraId="0C3EB195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74DD8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JERSON FORERO BARBOSA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1F956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1030546863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735FA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354A9BDD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F5AF9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JOANYFER FRAGOSO CARRILLO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1E4F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57462295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A9247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7535AC" w14:paraId="14EEADCA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A40AF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RODRIGUEZ ORTIZ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0336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1014277246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17266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7535AC" w14:paraId="16B6CBA6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DE617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DIAZ MOTTA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D3AE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80156310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56D17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5CDDA9B0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F4CEF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LADY MORALES SARMIENTO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75E6A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37290042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DF070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5116FFE2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3BD3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 PALACIOS RAMIREZ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E1575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1010195906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A11B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31FB92C0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36FD8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LORENA GOMEZ BUSTAMANTE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69D24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36725624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748AC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7535AC" w14:paraId="3522BAA1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A64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MARCAST COMERCIALIZADORA SAS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D5D39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900925044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DFC3E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91ECE" w14:paraId="74CEF72C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E7FBE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GOMEZ TOQUICA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759E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31955471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4131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91ECE" w14:paraId="28FC8B1C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D5549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MARIELA FLOREZ RODRIGUEZ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DA691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52430689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BC25F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491ECE" w14:paraId="0CE25A38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1676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MARVA CONSTRUCCIONES S.A.S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96131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901241893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26F3D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535AC" w14:paraId="02F6EA2A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BCEC3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MELIDA CASTRO CASTAÑO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8066C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52118178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B598A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646D6E4C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1F75E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MIOFICINA S.A.S.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BAE22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900507717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44F27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7535AC" w14:paraId="286FE516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D3F5C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NIMBUTECH S.A.S.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49FE3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900672953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69DC9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0CC2499E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45841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LIBRERIA Y PAPELERIA SA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A9899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830037946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CD70A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1C30DD6C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EE19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 PANCHE LEON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1BB6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1024482294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FD5F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7535AC" w14:paraId="3C1BA82A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B268B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PATRICIO CASTELLANOS RUEDA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25FB6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79606443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EB251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7535AC" w14:paraId="0D3E51A5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F2BD4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PAULA GOMEZ SARMIENTO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10BF4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1015433568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4625C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7535AC" w14:paraId="178F1BC4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EE1D6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RURAL EXPRESS S.A.S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A9FB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900251060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EFD0F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11DEFC93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8F695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SERVERS &amp; SOFTWARE S.A.S.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89DCE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900130300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A9BFC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535AC" w14:paraId="0604D83B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C47B4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TERESITA PACHECO HERNANDEZ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795FD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1003072870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1DD55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535AC" w14:paraId="7C7DF204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7F474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VIAJA POR EL MUNDO WEB / NICKISIX360 SAS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9AF47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900069323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605EB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7535AC" w14:paraId="464E43F0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A8828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 FERNANDEZ RODRIGUEZ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60E05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5532388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4A518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535AC" w14:paraId="449F19BA" w14:textId="77777777" w:rsidTr="007535AC">
        <w:trPr>
          <w:trHeight w:val="82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12D32" w14:textId="77777777" w:rsidR="001D4A93" w:rsidRDefault="001D4A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YULIANA RICO BULLA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BD4B" w14:textId="77777777" w:rsidR="001D4A93" w:rsidRDefault="001D4A93" w:rsidP="00491E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1018404838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DAFD3" w14:textId="77777777" w:rsidR="001D4A93" w:rsidRDefault="001D4A93" w:rsidP="00491E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</w:tbl>
    <w:p w14:paraId="2B426D6E" w14:textId="2E6CEEA7" w:rsidR="00085779" w:rsidRDefault="00085779" w:rsidP="00606D36">
      <w:pPr>
        <w:rPr>
          <w:rFonts w:ascii="Calibri" w:hAnsi="Calibri" w:cs="Calibri"/>
          <w:sz w:val="20"/>
          <w:szCs w:val="20"/>
        </w:rPr>
      </w:pPr>
    </w:p>
    <w:p w14:paraId="1E6CA4E8" w14:textId="08B3FBAF" w:rsidR="001C2E9B" w:rsidRDefault="001C2E9B" w:rsidP="001C2E9B"/>
    <w:p w14:paraId="6E68EECE" w14:textId="77777777" w:rsidR="0021174C" w:rsidRDefault="0021174C" w:rsidP="0090332D">
      <w:pPr>
        <w:jc w:val="center"/>
        <w:rPr>
          <w:b/>
        </w:rPr>
      </w:pPr>
    </w:p>
    <w:p w14:paraId="3892E0D2" w14:textId="7E0A8E77" w:rsidR="0090332D" w:rsidRPr="001C2E9B" w:rsidRDefault="0090332D" w:rsidP="0090332D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7BCB1288" w14:textId="24C757CF" w:rsidR="0090332D" w:rsidRDefault="0013675E" w:rsidP="0090332D">
      <w:pPr>
        <w:jc w:val="center"/>
        <w:rPr>
          <w:b/>
        </w:rPr>
      </w:pPr>
      <w:r>
        <w:rPr>
          <w:b/>
        </w:rPr>
        <w:t xml:space="preserve">6 </w:t>
      </w:r>
      <w:r w:rsidR="0090332D" w:rsidRPr="001C2E9B">
        <w:rPr>
          <w:b/>
        </w:rPr>
        <w:t xml:space="preserve">BIMESTRE – </w:t>
      </w:r>
      <w:r>
        <w:rPr>
          <w:b/>
        </w:rPr>
        <w:t xml:space="preserve">NOVIEMBRE – </w:t>
      </w:r>
      <w:r w:rsidR="007535AC">
        <w:rPr>
          <w:b/>
        </w:rPr>
        <w:t>DICIEMBRE DE</w:t>
      </w:r>
      <w:r w:rsidR="0090332D">
        <w:rPr>
          <w:b/>
        </w:rPr>
        <w:t xml:space="preserve"> 2020</w:t>
      </w:r>
    </w:p>
    <w:p w14:paraId="23E86D32" w14:textId="20B216ED" w:rsidR="00F85F20" w:rsidRDefault="00F85F20" w:rsidP="0090332D">
      <w:pPr>
        <w:jc w:val="center"/>
        <w:rPr>
          <w:b/>
        </w:rPr>
      </w:pPr>
    </w:p>
    <w:tbl>
      <w:tblPr>
        <w:tblW w:w="97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2542"/>
        <w:gridCol w:w="2542"/>
      </w:tblGrid>
      <w:tr w:rsidR="00F17B18" w14:paraId="70073C0E" w14:textId="77777777" w:rsidTr="007535AC">
        <w:trPr>
          <w:trHeight w:val="41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D1E8579" w14:textId="77777777" w:rsidR="00F17B18" w:rsidRDefault="00F17B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6F343E2" w14:textId="77777777" w:rsidR="00F17B18" w:rsidRDefault="00F17B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D7FEF2C" w14:textId="77777777" w:rsidR="00F17B18" w:rsidRDefault="00F17B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F17B18" w14:paraId="35985FAE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D374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F869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A3DE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17B18" w14:paraId="57A9CEEE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5C7F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CONSORCIO PC 2020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3626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901422608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2A9D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7B18" w14:paraId="7B1564BE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7114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CONSULTING &amp; SERVICES IT SAS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E655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901187178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0B17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7B18" w14:paraId="1FBFFB1C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C2BB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8DED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78AB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17B18" w14:paraId="377C5AFE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237C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MARCAST COMERCIALIZADORA SAS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B1C5E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900925044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378F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7B18" w14:paraId="7D6E7833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876F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MARVA CONSTRUCCIONES S.A.S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79E8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901241893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5ED3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17B18" w14:paraId="1B60E9E7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3B89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MIOFICINA S.A.S.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C1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900507717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8C52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7B18" w14:paraId="5BCDAF00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FAA9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SERVERS &amp; SOFTWARE S.A.S.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2AFD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900130300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2705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7B18" w14:paraId="0ADE5238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813" w14:textId="1D364B1A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</w:t>
            </w:r>
            <w:r w:rsidR="007535AC">
              <w:rPr>
                <w:rFonts w:ascii="Arial" w:hAnsi="Arial" w:cs="Arial"/>
                <w:sz w:val="20"/>
                <w:szCs w:val="20"/>
              </w:rPr>
              <w:t>360 SAS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7261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C849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17B18" w14:paraId="7DE9C694" w14:textId="77777777" w:rsidTr="007535AC">
        <w:trPr>
          <w:trHeight w:val="20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DC94" w14:textId="77777777" w:rsidR="00F17B18" w:rsidRDefault="00F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SAS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D003" w14:textId="77777777" w:rsidR="00F17B18" w:rsidRDefault="00F17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F069" w14:textId="77777777" w:rsidR="00F17B18" w:rsidRDefault="00F17B18" w:rsidP="00F17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1EAD6E3" w14:textId="77777777" w:rsidR="00F85F20" w:rsidRPr="00F85F20" w:rsidRDefault="00F85F20" w:rsidP="00F85F20">
      <w:pPr>
        <w:rPr>
          <w:rFonts w:ascii="Calibri" w:hAnsi="Calibri" w:cs="Calibri"/>
          <w:sz w:val="20"/>
          <w:szCs w:val="20"/>
        </w:rPr>
      </w:pPr>
    </w:p>
    <w:p w14:paraId="61391AFE" w14:textId="227ED06A" w:rsidR="001C2E9B" w:rsidRDefault="001C2E9B" w:rsidP="001C2E9B">
      <w:pPr>
        <w:rPr>
          <w:rFonts w:ascii="Arial" w:hAnsi="Arial" w:cs="Arial"/>
          <w:bCs/>
          <w:sz w:val="18"/>
          <w:szCs w:val="18"/>
        </w:rPr>
      </w:pPr>
    </w:p>
    <w:p w14:paraId="760E2E99" w14:textId="77777777" w:rsidR="00A452F1" w:rsidRPr="00666269" w:rsidRDefault="00A452F1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Los certificados ya fueron enviados previamente a </w:t>
      </w:r>
      <w:bookmarkStart w:id="0" w:name="_GoBack"/>
      <w:bookmarkEnd w:id="0"/>
      <w:r w:rsidRPr="001C2E9B">
        <w:rPr>
          <w:rFonts w:ascii="Arial" w:hAnsi="Arial" w:cs="Arial"/>
        </w:rPr>
        <w:t>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4835B747" w:rsidR="001C2E9B" w:rsidRPr="001C2E9B" w:rsidRDefault="001C2E9B" w:rsidP="001C2E9B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C07DF" w:rsidRPr="00DD5375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0D507D7" w14:textId="77777777" w:rsidR="001C2E9B" w:rsidRPr="001C2E9B" w:rsidRDefault="001C2E9B" w:rsidP="001C2E9B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/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D84D82" w:rsidRDefault="00D84D82">
      <w:r>
        <w:separator/>
      </w:r>
    </w:p>
  </w:endnote>
  <w:endnote w:type="continuationSeparator" w:id="0">
    <w:p w14:paraId="728CA463" w14:textId="77777777" w:rsidR="00D84D82" w:rsidRDefault="00D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1143D" w:rsidRPr="008A27C0" w:rsidRDefault="0061143D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1143D" w:rsidRPr="008A27C0" w:rsidRDefault="0061143D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1143D" w:rsidRPr="008A27C0" w:rsidRDefault="007535AC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1143D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1143D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1143D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1143D" w:rsidRPr="008A27C0" w:rsidRDefault="0061143D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1143D" w:rsidRDefault="0061143D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1143D" w:rsidRPr="008A27C0" w:rsidRDefault="0061143D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1143D" w:rsidRPr="008A27C0" w:rsidRDefault="0061143D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1143D" w:rsidRPr="008A27C0" w:rsidRDefault="007535AC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1143D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1143D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1143D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1143D" w:rsidRPr="008A27C0" w:rsidRDefault="0061143D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1143D" w:rsidRDefault="0061143D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D84D82" w:rsidRDefault="00D84D82">
      <w:r>
        <w:separator/>
      </w:r>
    </w:p>
  </w:footnote>
  <w:footnote w:type="continuationSeparator" w:id="0">
    <w:p w14:paraId="47401DBB" w14:textId="77777777" w:rsidR="00D84D82" w:rsidRDefault="00D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1143D" w:rsidRDefault="0061143D" w:rsidP="009B12B7">
    <w:pPr>
      <w:jc w:val="both"/>
    </w:pPr>
  </w:p>
  <w:p w14:paraId="2263E04C" w14:textId="77777777" w:rsidR="0061143D" w:rsidRDefault="00873A74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1143D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</w:t>
          </w:r>
          <w:r w:rsidR="0061143D"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</w:t>
          </w:r>
        </w:p>
        <w:p w14:paraId="63C8CFDE" w14:textId="77777777" w:rsidR="0061143D" w:rsidRPr="0000254F" w:rsidRDefault="0061143D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</w:t>
          </w:r>
          <w:r w:rsidR="00E1685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33977">
            <w:rPr>
              <w:rFonts w:ascii="Arial" w:eastAsia="Calibri" w:hAnsi="Arial" w:cs="Arial"/>
              <w:sz w:val="10"/>
              <w:szCs w:val="10"/>
              <w:lang w:val="es-CO" w:eastAsia="es-CO"/>
            </w:rPr>
            <w:t>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1143D" w:rsidRDefault="0061143D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1143D" w:rsidRPr="0000254F" w:rsidRDefault="00E1685F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0/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>0/201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0213497" w14:textId="77777777" w:rsidR="0061143D" w:rsidRPr="00873A74" w:rsidRDefault="0061143D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37CE2"/>
    <w:rsid w:val="00060D12"/>
    <w:rsid w:val="000801D2"/>
    <w:rsid w:val="00085779"/>
    <w:rsid w:val="000B3B57"/>
    <w:rsid w:val="000C64DC"/>
    <w:rsid w:val="000D303F"/>
    <w:rsid w:val="0013675E"/>
    <w:rsid w:val="00161EAD"/>
    <w:rsid w:val="00175233"/>
    <w:rsid w:val="001847F6"/>
    <w:rsid w:val="00191569"/>
    <w:rsid w:val="001C2E9B"/>
    <w:rsid w:val="001D4A93"/>
    <w:rsid w:val="001F0FB5"/>
    <w:rsid w:val="00202B47"/>
    <w:rsid w:val="0021174C"/>
    <w:rsid w:val="002237FF"/>
    <w:rsid w:val="002559F5"/>
    <w:rsid w:val="002778E7"/>
    <w:rsid w:val="002A2595"/>
    <w:rsid w:val="002A30E3"/>
    <w:rsid w:val="002A4B9B"/>
    <w:rsid w:val="002B64E5"/>
    <w:rsid w:val="002C5EB8"/>
    <w:rsid w:val="00305C35"/>
    <w:rsid w:val="00306FF4"/>
    <w:rsid w:val="0033318D"/>
    <w:rsid w:val="00336277"/>
    <w:rsid w:val="0034009A"/>
    <w:rsid w:val="00340A8E"/>
    <w:rsid w:val="00346A13"/>
    <w:rsid w:val="003540A9"/>
    <w:rsid w:val="003D520D"/>
    <w:rsid w:val="003E0AF8"/>
    <w:rsid w:val="003E1F86"/>
    <w:rsid w:val="003F5A74"/>
    <w:rsid w:val="0040210B"/>
    <w:rsid w:val="00404D7C"/>
    <w:rsid w:val="0046494F"/>
    <w:rsid w:val="00465569"/>
    <w:rsid w:val="0047092A"/>
    <w:rsid w:val="004857EF"/>
    <w:rsid w:val="004917C3"/>
    <w:rsid w:val="00491ECE"/>
    <w:rsid w:val="00497AEC"/>
    <w:rsid w:val="004B3B81"/>
    <w:rsid w:val="004D20BB"/>
    <w:rsid w:val="004D5F43"/>
    <w:rsid w:val="004E6DF5"/>
    <w:rsid w:val="005268D5"/>
    <w:rsid w:val="00590378"/>
    <w:rsid w:val="005B02B4"/>
    <w:rsid w:val="005B2B75"/>
    <w:rsid w:val="005B5FBC"/>
    <w:rsid w:val="005B78B1"/>
    <w:rsid w:val="005C79AC"/>
    <w:rsid w:val="005E079B"/>
    <w:rsid w:val="005F2B35"/>
    <w:rsid w:val="005F6ECD"/>
    <w:rsid w:val="00606D36"/>
    <w:rsid w:val="0061143D"/>
    <w:rsid w:val="006350AB"/>
    <w:rsid w:val="00666269"/>
    <w:rsid w:val="00694806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535AC"/>
    <w:rsid w:val="0077453E"/>
    <w:rsid w:val="00774D79"/>
    <w:rsid w:val="00781A85"/>
    <w:rsid w:val="00782E85"/>
    <w:rsid w:val="00787652"/>
    <w:rsid w:val="00794A54"/>
    <w:rsid w:val="007B0BEF"/>
    <w:rsid w:val="007C0E56"/>
    <w:rsid w:val="007C32DE"/>
    <w:rsid w:val="007F050E"/>
    <w:rsid w:val="00822531"/>
    <w:rsid w:val="00824E5F"/>
    <w:rsid w:val="00852C72"/>
    <w:rsid w:val="00862FF9"/>
    <w:rsid w:val="00873A74"/>
    <w:rsid w:val="0088353E"/>
    <w:rsid w:val="00895976"/>
    <w:rsid w:val="008A27C0"/>
    <w:rsid w:val="008A616D"/>
    <w:rsid w:val="008B3E6F"/>
    <w:rsid w:val="008C4338"/>
    <w:rsid w:val="008D4DB7"/>
    <w:rsid w:val="008E46AA"/>
    <w:rsid w:val="0090332D"/>
    <w:rsid w:val="009202DA"/>
    <w:rsid w:val="00921EB2"/>
    <w:rsid w:val="00923967"/>
    <w:rsid w:val="009346D7"/>
    <w:rsid w:val="00936E4A"/>
    <w:rsid w:val="00941077"/>
    <w:rsid w:val="00980044"/>
    <w:rsid w:val="0098104A"/>
    <w:rsid w:val="009A1E32"/>
    <w:rsid w:val="009A1FCE"/>
    <w:rsid w:val="009B12B7"/>
    <w:rsid w:val="009B62C2"/>
    <w:rsid w:val="009F61BD"/>
    <w:rsid w:val="009F6611"/>
    <w:rsid w:val="00A452F1"/>
    <w:rsid w:val="00A46232"/>
    <w:rsid w:val="00A75F69"/>
    <w:rsid w:val="00A914C3"/>
    <w:rsid w:val="00AA3106"/>
    <w:rsid w:val="00AA3CB3"/>
    <w:rsid w:val="00AC07DF"/>
    <w:rsid w:val="00AD223B"/>
    <w:rsid w:val="00B03710"/>
    <w:rsid w:val="00B06784"/>
    <w:rsid w:val="00B15DA1"/>
    <w:rsid w:val="00B260F5"/>
    <w:rsid w:val="00B33977"/>
    <w:rsid w:val="00B40913"/>
    <w:rsid w:val="00B72840"/>
    <w:rsid w:val="00B81A63"/>
    <w:rsid w:val="00B94757"/>
    <w:rsid w:val="00B97EC3"/>
    <w:rsid w:val="00BB79AF"/>
    <w:rsid w:val="00BE41A7"/>
    <w:rsid w:val="00C263C5"/>
    <w:rsid w:val="00C27E95"/>
    <w:rsid w:val="00C36E72"/>
    <w:rsid w:val="00C40B0F"/>
    <w:rsid w:val="00C4463A"/>
    <w:rsid w:val="00C63839"/>
    <w:rsid w:val="00C65F37"/>
    <w:rsid w:val="00CA713C"/>
    <w:rsid w:val="00CC40A9"/>
    <w:rsid w:val="00CC6B47"/>
    <w:rsid w:val="00CF60F5"/>
    <w:rsid w:val="00D21D56"/>
    <w:rsid w:val="00D40B3B"/>
    <w:rsid w:val="00D45192"/>
    <w:rsid w:val="00D539FE"/>
    <w:rsid w:val="00D63C10"/>
    <w:rsid w:val="00D655D9"/>
    <w:rsid w:val="00D83294"/>
    <w:rsid w:val="00D84D82"/>
    <w:rsid w:val="00D87C66"/>
    <w:rsid w:val="00DA2D17"/>
    <w:rsid w:val="00DB678B"/>
    <w:rsid w:val="00DC38F9"/>
    <w:rsid w:val="00DD1BC0"/>
    <w:rsid w:val="00DD1F19"/>
    <w:rsid w:val="00DE26E7"/>
    <w:rsid w:val="00E15076"/>
    <w:rsid w:val="00E1685F"/>
    <w:rsid w:val="00E30492"/>
    <w:rsid w:val="00E609F5"/>
    <w:rsid w:val="00E62E62"/>
    <w:rsid w:val="00E669CB"/>
    <w:rsid w:val="00E802BE"/>
    <w:rsid w:val="00EA088B"/>
    <w:rsid w:val="00EA0F58"/>
    <w:rsid w:val="00EB2088"/>
    <w:rsid w:val="00ED01C3"/>
    <w:rsid w:val="00ED70F9"/>
    <w:rsid w:val="00EE2253"/>
    <w:rsid w:val="00EE4473"/>
    <w:rsid w:val="00F016E2"/>
    <w:rsid w:val="00F07755"/>
    <w:rsid w:val="00F13046"/>
    <w:rsid w:val="00F17B18"/>
    <w:rsid w:val="00F77E77"/>
    <w:rsid w:val="00F85F20"/>
    <w:rsid w:val="00F922E6"/>
    <w:rsid w:val="00F95546"/>
    <w:rsid w:val="00FA4239"/>
    <w:rsid w:val="00FC5FC1"/>
    <w:rsid w:val="00FD552C"/>
    <w:rsid w:val="00FF17C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9253-13A5-4317-BAAF-640BD43E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2896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2019-11-15T16:34:00Z</cp:lastPrinted>
  <dcterms:created xsi:type="dcterms:W3CDTF">2021-01-29T16:39:00Z</dcterms:created>
  <dcterms:modified xsi:type="dcterms:W3CDTF">2021-01-29T16:39:00Z</dcterms:modified>
</cp:coreProperties>
</file>