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90AE1" w14:textId="41F23A6D" w:rsidR="004948C1" w:rsidRPr="00BE2248" w:rsidRDefault="004948C1" w:rsidP="004948C1">
      <w:pPr>
        <w:spacing w:before="120"/>
        <w:jc w:val="both"/>
      </w:pPr>
      <w:bookmarkStart w:id="0" w:name="_GoBack"/>
      <w:bookmarkEnd w:id="0"/>
      <w:r w:rsidRPr="00BE2248">
        <w:t>Bogotá D.C</w:t>
      </w:r>
      <w:r w:rsidR="00592473" w:rsidRPr="00BE2248">
        <w:t xml:space="preserve">, </w:t>
      </w:r>
      <w:r w:rsidR="00F346CF">
        <w:t>8</w:t>
      </w:r>
      <w:r w:rsidR="00C5252B" w:rsidRPr="00BE2248">
        <w:t xml:space="preserve"> </w:t>
      </w:r>
      <w:r w:rsidRPr="00BE2248">
        <w:t xml:space="preserve">de </w:t>
      </w:r>
      <w:r w:rsidR="00432877">
        <w:t>abril</w:t>
      </w:r>
      <w:r w:rsidR="00592473" w:rsidRPr="00BE2248">
        <w:t xml:space="preserve"> </w:t>
      </w:r>
      <w:r w:rsidR="00781D7C" w:rsidRPr="00BE2248">
        <w:t>de 202</w:t>
      </w:r>
      <w:r w:rsidR="00432877">
        <w:t>1</w:t>
      </w:r>
      <w:r w:rsidR="00781D7C" w:rsidRPr="00BE2248">
        <w:t xml:space="preserve"> </w:t>
      </w:r>
    </w:p>
    <w:p w14:paraId="1FD34590" w14:textId="77777777" w:rsidR="00B86648" w:rsidRPr="00BE2248" w:rsidRDefault="00B86648" w:rsidP="00624B3A">
      <w:pPr>
        <w:ind w:left="708" w:hanging="708"/>
        <w:jc w:val="both"/>
      </w:pPr>
    </w:p>
    <w:p w14:paraId="0720677A" w14:textId="77777777" w:rsidR="00B86648" w:rsidRPr="00BE2248" w:rsidRDefault="00B86648" w:rsidP="00624B3A">
      <w:pPr>
        <w:ind w:left="708" w:hanging="708"/>
        <w:jc w:val="both"/>
      </w:pPr>
    </w:p>
    <w:p w14:paraId="012E75B6" w14:textId="5796E71C" w:rsidR="004948C1" w:rsidRPr="00BE2248" w:rsidRDefault="00086909" w:rsidP="00646598">
      <w:pPr>
        <w:jc w:val="both"/>
      </w:pPr>
      <w:r w:rsidRPr="00BE2248">
        <w:t>Señor</w:t>
      </w:r>
      <w:r w:rsidR="00152773">
        <w:t>a</w:t>
      </w:r>
    </w:p>
    <w:p w14:paraId="6E66780B" w14:textId="6441C3B2" w:rsidR="00675AE3" w:rsidRPr="00BE2248" w:rsidRDefault="00152773" w:rsidP="00675AE3">
      <w:pPr>
        <w:shd w:val="clear" w:color="auto" w:fill="FFFFFF"/>
        <w:textAlignment w:val="baseline"/>
        <w:rPr>
          <w:b/>
        </w:rPr>
      </w:pPr>
      <w:r>
        <w:rPr>
          <w:b/>
        </w:rPr>
        <w:t>MICHELLE FIGUEROA</w:t>
      </w:r>
    </w:p>
    <w:p w14:paraId="6C182F49" w14:textId="2EE91349" w:rsidR="00675AE3" w:rsidRDefault="00E02187" w:rsidP="00675AE3">
      <w:pPr>
        <w:shd w:val="clear" w:color="auto" w:fill="FFFFFF"/>
        <w:textAlignment w:val="baseline"/>
      </w:pPr>
      <w:r>
        <w:t>Subdirectora de Acuerdos y Convenios</w:t>
      </w:r>
    </w:p>
    <w:p w14:paraId="64E57F74" w14:textId="58D9C4C7" w:rsidR="00887E42" w:rsidRDefault="00152773" w:rsidP="00675AE3">
      <w:pPr>
        <w:shd w:val="clear" w:color="auto" w:fill="FFFFFF"/>
        <w:textAlignment w:val="baseline"/>
      </w:pPr>
      <w:r>
        <w:t>Federación Nacional de Departamentos</w:t>
      </w:r>
    </w:p>
    <w:p w14:paraId="0720076F" w14:textId="0F1C1875" w:rsidR="007E4560" w:rsidRPr="00152773" w:rsidRDefault="00152773" w:rsidP="00C5252B">
      <w:pPr>
        <w:shd w:val="clear" w:color="auto" w:fill="FFFFFF"/>
        <w:textAlignment w:val="baseline"/>
        <w:rPr>
          <w:b/>
          <w:bCs/>
        </w:rPr>
      </w:pPr>
      <w:r w:rsidRPr="00152773">
        <w:rPr>
          <w:rStyle w:val="lrzxr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Avenida Calle 26 No. 69 B - 53</w:t>
      </w:r>
    </w:p>
    <w:p w14:paraId="6C30492E" w14:textId="33403A47" w:rsidR="007E4560" w:rsidRPr="00BE2248" w:rsidRDefault="00152773" w:rsidP="001B0944">
      <w:pPr>
        <w:jc w:val="both"/>
      </w:pPr>
      <w:r>
        <w:rPr>
          <w:rStyle w:val="Hipervnculo"/>
        </w:rPr>
        <w:t>michelle.figueroa@fnd.org.co</w:t>
      </w:r>
    </w:p>
    <w:p w14:paraId="5153855A" w14:textId="79F27088" w:rsidR="001B0944" w:rsidRPr="00BE2248" w:rsidRDefault="00152773" w:rsidP="001B0944">
      <w:pPr>
        <w:jc w:val="both"/>
      </w:pPr>
      <w:r>
        <w:t>Bogotá</w:t>
      </w:r>
    </w:p>
    <w:p w14:paraId="0C2FB9E5" w14:textId="77777777" w:rsidR="00B86648" w:rsidRPr="00BE2248" w:rsidRDefault="00B86648" w:rsidP="004948C1">
      <w:pPr>
        <w:jc w:val="both"/>
      </w:pPr>
    </w:p>
    <w:p w14:paraId="1DFB44C2" w14:textId="77777777" w:rsidR="00B86648" w:rsidRPr="00BE2248" w:rsidRDefault="00B86648" w:rsidP="004948C1">
      <w:pPr>
        <w:jc w:val="both"/>
        <w:rPr>
          <w:b/>
          <w:bCs/>
        </w:rPr>
      </w:pPr>
    </w:p>
    <w:p w14:paraId="4B8993A7" w14:textId="2489B2D3" w:rsidR="00F43D32" w:rsidRPr="00CB4FAF" w:rsidRDefault="004948C1" w:rsidP="004948C1">
      <w:pPr>
        <w:jc w:val="both"/>
        <w:rPr>
          <w:b/>
          <w:bCs/>
        </w:rPr>
      </w:pPr>
      <w:r w:rsidRPr="00BE2248">
        <w:rPr>
          <w:b/>
          <w:bCs/>
        </w:rPr>
        <w:t xml:space="preserve">Asunto: </w:t>
      </w:r>
      <w:r w:rsidR="00CB4FAF" w:rsidRPr="00CB4FAF">
        <w:rPr>
          <w:b/>
          <w:bCs/>
        </w:rPr>
        <w:t>Invitación a diplomado en economía solidaria dirigido a servidores públicos de entidades del orden nacional y de entidades del orden territorial, operadores de proyectos de asociatividad solidaria y organizaciones</w:t>
      </w:r>
      <w:r w:rsidR="00CB4FAF">
        <w:rPr>
          <w:b/>
          <w:bCs/>
        </w:rPr>
        <w:t xml:space="preserve"> solidarias</w:t>
      </w:r>
    </w:p>
    <w:p w14:paraId="77F24AF3" w14:textId="77777777" w:rsidR="00864CCD" w:rsidRPr="00BE2248" w:rsidRDefault="00864CCD" w:rsidP="004948C1"/>
    <w:p w14:paraId="253251F4" w14:textId="77777777" w:rsidR="00B86648" w:rsidRPr="00BE2248" w:rsidRDefault="00B86648" w:rsidP="004948C1"/>
    <w:p w14:paraId="167EB2EB" w14:textId="1815823E" w:rsidR="00476332" w:rsidRPr="00BE2248" w:rsidRDefault="00675AE3" w:rsidP="004948C1">
      <w:r w:rsidRPr="00BE2248">
        <w:t>Apreciad</w:t>
      </w:r>
      <w:r w:rsidR="00152773">
        <w:t>a señora Figueroa</w:t>
      </w:r>
      <w:r w:rsidR="00592473" w:rsidRPr="00BE2248">
        <w:t>:</w:t>
      </w:r>
      <w:r w:rsidR="00F43D32" w:rsidRPr="00BE2248">
        <w:t xml:space="preserve"> </w:t>
      </w:r>
      <w:r w:rsidR="00781D7C" w:rsidRPr="00BE2248">
        <w:t xml:space="preserve"> </w:t>
      </w:r>
    </w:p>
    <w:p w14:paraId="15A29A78" w14:textId="77777777" w:rsidR="00EC36D6" w:rsidRPr="00BE2248" w:rsidRDefault="00EC36D6" w:rsidP="004948C1"/>
    <w:p w14:paraId="1A0CB0CF" w14:textId="77777777" w:rsidR="00EC36D6" w:rsidRPr="00BE2248" w:rsidRDefault="00EC36D6" w:rsidP="00EC36D6">
      <w:pPr>
        <w:jc w:val="both"/>
      </w:pPr>
      <w:r w:rsidRPr="00BE2248">
        <w:t>Reciba un saludo solidario y asociativo de parte de la Unidad Administrativa Especial de Organizaciones Solidarias.</w:t>
      </w:r>
    </w:p>
    <w:p w14:paraId="59796159" w14:textId="77777777" w:rsidR="00593B2C" w:rsidRPr="00BE2248" w:rsidRDefault="00593B2C" w:rsidP="00EC36D6">
      <w:pPr>
        <w:jc w:val="both"/>
      </w:pPr>
    </w:p>
    <w:p w14:paraId="15D43DCD" w14:textId="57DB1ED6" w:rsidR="00593B2C" w:rsidRPr="00CB4FAF" w:rsidRDefault="00593B2C" w:rsidP="00593B2C">
      <w:pPr>
        <w:jc w:val="both"/>
        <w:rPr>
          <w:color w:val="FF0000"/>
        </w:rPr>
      </w:pPr>
      <w:r w:rsidRPr="00BE2248">
        <w:t>La Unidad Administrativa Especial de Organizaciones Solidarias</w:t>
      </w:r>
      <w:r w:rsidR="00432877">
        <w:t xml:space="preserve"> – UAEOS-</w:t>
      </w:r>
      <w:r w:rsidRPr="00BE2248">
        <w:t xml:space="preserve"> tiene como misión diseñar, adoptar, dirigir e implementar planes, programas y proyectos para el fomento de emprendimientos asociativos solidarios autosostenibles orientados al desarrollo integral del ser humano. </w:t>
      </w:r>
      <w:r w:rsidRPr="00986BD9">
        <w:t>Dentro de sus</w:t>
      </w:r>
      <w:r w:rsidR="00986BD9" w:rsidRPr="00986BD9">
        <w:t xml:space="preserve"> funciones se encuentra la de divulgar los principios, valores y doctrina por los cuales se guían las organizaciones solidarias y promover acciones para la educación solidaria, así como también la relacionada con la gestión socio-empresarial para este tipo de organizaciones</w:t>
      </w:r>
      <w:r w:rsidRPr="00CB4FAF">
        <w:rPr>
          <w:color w:val="FF0000"/>
        </w:rPr>
        <w:t xml:space="preserve">. </w:t>
      </w:r>
    </w:p>
    <w:p w14:paraId="0A53A343" w14:textId="77777777" w:rsidR="00593B2C" w:rsidRPr="00BE2248" w:rsidRDefault="00593B2C" w:rsidP="00593B2C">
      <w:pPr>
        <w:jc w:val="both"/>
      </w:pPr>
    </w:p>
    <w:p w14:paraId="3FE8611F" w14:textId="3FD01B2D" w:rsidR="00270C88" w:rsidRDefault="005C0C65" w:rsidP="00A356C2">
      <w:pPr>
        <w:jc w:val="both"/>
      </w:pPr>
      <w:r>
        <w:t>E</w:t>
      </w:r>
      <w:r w:rsidR="00CB4FAF">
        <w:t xml:space="preserve">n cumplimiento de </w:t>
      </w:r>
      <w:r>
        <w:t>nuestras</w:t>
      </w:r>
      <w:r w:rsidR="00CB4FAF">
        <w:t xml:space="preserve"> labores institucionales</w:t>
      </w:r>
      <w:r w:rsidR="008E5D9E">
        <w:t>,</w:t>
      </w:r>
      <w:r>
        <w:t xml:space="preserve"> lo establecido </w:t>
      </w:r>
      <w:r w:rsidR="001D0854">
        <w:t xml:space="preserve">en el artículo </w:t>
      </w:r>
      <w:r>
        <w:t>1</w:t>
      </w:r>
      <w:r w:rsidR="001D0854">
        <w:t>64 del Plan Nacional de Desarrollo,</w:t>
      </w:r>
      <w:r w:rsidR="00CB4FAF">
        <w:t xml:space="preserve"> y pensando en el desarrollo de las comunidades a través de</w:t>
      </w:r>
      <w:r w:rsidR="00270C88">
        <w:t xml:space="preserve">l componente de </w:t>
      </w:r>
      <w:r w:rsidR="00CB4FAF">
        <w:t>formación</w:t>
      </w:r>
      <w:r w:rsidR="00270C88" w:rsidRPr="00270C88">
        <w:rPr>
          <w:color w:val="000000"/>
          <w:sz w:val="30"/>
          <w:szCs w:val="30"/>
          <w:shd w:val="clear" w:color="auto" w:fill="FFFFFF"/>
        </w:rPr>
        <w:t xml:space="preserve"> </w:t>
      </w:r>
      <w:r w:rsidR="00270C88" w:rsidRPr="00270C88">
        <w:t xml:space="preserve">cumpliendo con el objetivo de </w:t>
      </w:r>
      <w:r>
        <w:t>f</w:t>
      </w:r>
      <w:r w:rsidR="00270C88" w:rsidRPr="00270C88">
        <w:t xml:space="preserve">omentar la cultura asociativa solidaria para </w:t>
      </w:r>
      <w:r>
        <w:t>el</w:t>
      </w:r>
      <w:r w:rsidR="00270C88" w:rsidRPr="00270C88">
        <w:t xml:space="preserve"> conocimiento de los principios, valores y bondades del sector solidario</w:t>
      </w:r>
      <w:r>
        <w:t>,</w:t>
      </w:r>
      <w:r w:rsidR="00270C88" w:rsidRPr="00270C88">
        <w:t xml:space="preserve"> así como el de </w:t>
      </w:r>
      <w:r>
        <w:t>p</w:t>
      </w:r>
      <w:r w:rsidR="00270C88" w:rsidRPr="00270C88">
        <w:t>romover la generación de ingresos y la inclusión social y productiva de la población a través del emprendimiento solidario</w:t>
      </w:r>
      <w:r w:rsidR="001D0854">
        <w:t>,</w:t>
      </w:r>
      <w:r w:rsidR="00270C88">
        <w:rPr>
          <w:color w:val="000000"/>
          <w:sz w:val="30"/>
          <w:szCs w:val="30"/>
          <w:shd w:val="clear" w:color="auto" w:fill="FFFFFF"/>
        </w:rPr>
        <w:t> </w:t>
      </w:r>
      <w:r w:rsidR="00CB4FAF">
        <w:t xml:space="preserve"> </w:t>
      </w:r>
      <w:r>
        <w:t xml:space="preserve">la UAEOS </w:t>
      </w:r>
      <w:r w:rsidR="00CB4FAF">
        <w:t>impartirá un diplomado en economía solidaria</w:t>
      </w:r>
      <w:r w:rsidR="00270C88">
        <w:t xml:space="preserve"> dirigido a los servidores públicos del orden nacional y de entidades del orden territorial.</w:t>
      </w:r>
    </w:p>
    <w:p w14:paraId="1A423612" w14:textId="7920FE64" w:rsidR="00270C88" w:rsidRDefault="00270C88" w:rsidP="00A356C2">
      <w:pPr>
        <w:jc w:val="both"/>
      </w:pPr>
    </w:p>
    <w:p w14:paraId="01CC48D4" w14:textId="38F97346" w:rsidR="00270C88" w:rsidRDefault="00E60955" w:rsidP="00A356C2">
      <w:pPr>
        <w:jc w:val="both"/>
      </w:pPr>
      <w:r>
        <w:t xml:space="preserve">El contenido del diplomado permitirá </w:t>
      </w:r>
      <w:r w:rsidR="005C0C65">
        <w:t xml:space="preserve">a los servidores públicos </w:t>
      </w:r>
      <w:r>
        <w:t xml:space="preserve">comprender </w:t>
      </w:r>
      <w:r w:rsidR="00165D4C">
        <w:t>de una manera detallada los elementos más relevantes de la economía solidaria que permitirán implementar y diseñar de una mejor forma los planes, programas y proyectos que se llevan a cabo en sus ámbitos de desempeño</w:t>
      </w:r>
      <w:r w:rsidR="001D0854">
        <w:t xml:space="preserve"> en torno al fortalecimiento de las comunidades en el contexto asociativo</w:t>
      </w:r>
      <w:r w:rsidR="00165D4C">
        <w:t>.</w:t>
      </w:r>
    </w:p>
    <w:p w14:paraId="7E1A4601" w14:textId="50FCA114" w:rsidR="00165D4C" w:rsidRDefault="00165D4C" w:rsidP="00A356C2">
      <w:pPr>
        <w:jc w:val="both"/>
      </w:pPr>
    </w:p>
    <w:p w14:paraId="06BC5AE7" w14:textId="2E197839" w:rsidR="00165D4C" w:rsidRDefault="00165D4C" w:rsidP="00A356C2">
      <w:pPr>
        <w:jc w:val="both"/>
      </w:pPr>
      <w:r>
        <w:t xml:space="preserve">A </w:t>
      </w:r>
      <w:r w:rsidR="008E5D9E">
        <w:t>continuación,</w:t>
      </w:r>
      <w:r>
        <w:t xml:space="preserve"> se presentan los ejes temáticos del diplomado:</w:t>
      </w:r>
    </w:p>
    <w:p w14:paraId="08E95758" w14:textId="7AC87D9E" w:rsidR="00165D4C" w:rsidRDefault="00165D4C" w:rsidP="00A356C2">
      <w:pPr>
        <w:jc w:val="both"/>
      </w:pPr>
    </w:p>
    <w:p w14:paraId="3E8A7B5C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El contexto social y económico de las organizaciones </w:t>
      </w:r>
    </w:p>
    <w:p w14:paraId="61AB454C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Responsabilidades y realidades de las organizaciones solidarias en el cumplimiento de los Objetivos de Desarrollo Sostenible </w:t>
      </w:r>
    </w:p>
    <w:p w14:paraId="028E5C64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La asociatividad solidaria: Desarrollo y perspectiva </w:t>
      </w:r>
    </w:p>
    <w:p w14:paraId="2A7B0B65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Políticas Públicas y Sector Solidario </w:t>
      </w:r>
    </w:p>
    <w:p w14:paraId="4D70FBD5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El emprendimiento solidario </w:t>
      </w:r>
    </w:p>
    <w:p w14:paraId="0279F891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La asociatividad solidaria en la ruralidad </w:t>
      </w:r>
    </w:p>
    <w:p w14:paraId="1C419284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Redes y circuitos económicos </w:t>
      </w:r>
    </w:p>
    <w:p w14:paraId="1A9EA282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Estrategias de sostenibilidad </w:t>
      </w:r>
    </w:p>
    <w:p w14:paraId="52CD0375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Compras públicas de alimentos </w:t>
      </w:r>
    </w:p>
    <w:p w14:paraId="1E0A7C1E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Gestión de proyectos con organizaciones solidarias </w:t>
      </w:r>
    </w:p>
    <w:p w14:paraId="5E65D300" w14:textId="6572F063" w:rsidR="000908A4" w:rsidRDefault="000908A4" w:rsidP="00A356C2">
      <w:pPr>
        <w:jc w:val="both"/>
      </w:pPr>
      <w:r>
        <w:t xml:space="preserve">Por lo anterior, y teniendo en cuenta su relación con </w:t>
      </w:r>
      <w:r w:rsidR="00DD7B14">
        <w:t>las ciudades capital</w:t>
      </w:r>
      <w:r w:rsidR="008E5D9E">
        <w:t>es</w:t>
      </w:r>
      <w:r>
        <w:t xml:space="preserve"> y las comunidades</w:t>
      </w:r>
      <w:r w:rsidR="00DD7B14">
        <w:t xml:space="preserve"> que de ellas dependen</w:t>
      </w:r>
      <w:r>
        <w:t xml:space="preserve">, además del compromiso de mejorar la calidad de vida de las mismas, la Unidad le hace una invitación extensiva </w:t>
      </w:r>
      <w:r w:rsidR="005C0C65">
        <w:t>a usted y su equipo de trabajo par</w:t>
      </w:r>
      <w:r>
        <w:t xml:space="preserve">a tomar el diplomado </w:t>
      </w:r>
      <w:r w:rsidR="005C0C65">
        <w:t>que</w:t>
      </w:r>
      <w:r>
        <w:t xml:space="preserve"> tendrá inicio en el mes de mayo</w:t>
      </w:r>
      <w:r w:rsidR="00CD79E3">
        <w:t>.</w:t>
      </w:r>
      <w:r w:rsidR="008E5D9E">
        <w:t xml:space="preserve"> Adicionalmente, agradecemos la gestión que desde </w:t>
      </w:r>
      <w:r w:rsidR="00152773">
        <w:t>la Federación Nacional de Departamentos</w:t>
      </w:r>
      <w:r w:rsidR="008E5D9E">
        <w:t xml:space="preserve"> se pueda hacer para socializar y comunicar la información del diplomado a las redes de funcionarios a las cuales tengan acceso. </w:t>
      </w:r>
    </w:p>
    <w:p w14:paraId="501BE0D3" w14:textId="77777777" w:rsidR="00CD79E3" w:rsidRDefault="00CD79E3" w:rsidP="00A356C2">
      <w:pPr>
        <w:jc w:val="both"/>
      </w:pPr>
    </w:p>
    <w:p w14:paraId="78880E81" w14:textId="21CAE08F" w:rsidR="00165D4C" w:rsidRDefault="00165D4C" w:rsidP="00A356C2">
      <w:pPr>
        <w:jc w:val="both"/>
      </w:pPr>
      <w:r>
        <w:t>El diplomado tendrá una duración de 120 horas cátedra bajo la modalidad semipresencial</w:t>
      </w:r>
      <w:r w:rsidR="00986BD9">
        <w:t>/virtual y se impartirá a nivel nacional</w:t>
      </w:r>
      <w:r w:rsidR="00F346CF">
        <w:t>. En condiciones normales, el precio de mercado de este diplomado tendría un valor aproximado de $5.000.000, no obstante, es muy grato comunicarle que en esta oportunidad</w:t>
      </w:r>
      <w:r w:rsidR="005C0C65">
        <w:t xml:space="preserve"> </w:t>
      </w:r>
      <w:r w:rsidR="00CD79E3" w:rsidRPr="00F346CF">
        <w:rPr>
          <w:b/>
          <w:bCs/>
          <w:u w:val="single"/>
        </w:rPr>
        <w:t>no tendrá ningún costo</w:t>
      </w:r>
      <w:r w:rsidR="00986BD9">
        <w:t>.</w:t>
      </w:r>
      <w:r w:rsidR="000908A4">
        <w:t xml:space="preserve"> Además, contará con profesores de excelentes calidades académicas quienes tendrán a cargo las temáticas del diplomado.</w:t>
      </w:r>
      <w:r w:rsidR="00F346CF">
        <w:t xml:space="preserve"> Al finalizar el diplomado</w:t>
      </w:r>
      <w:r w:rsidR="00887E42">
        <w:t xml:space="preserve"> la persona recibirá el correspondiente certificado de asistencia.</w:t>
      </w:r>
    </w:p>
    <w:p w14:paraId="75E5ACA4" w14:textId="77777777" w:rsidR="00165D4C" w:rsidRDefault="00165D4C" w:rsidP="00A356C2">
      <w:pPr>
        <w:jc w:val="both"/>
      </w:pPr>
    </w:p>
    <w:p w14:paraId="06970654" w14:textId="27AD5971" w:rsidR="0092386C" w:rsidRPr="00BE2248" w:rsidRDefault="008560A2" w:rsidP="001D1B62">
      <w:pPr>
        <w:jc w:val="both"/>
      </w:pPr>
      <w:r w:rsidRPr="00BE2248">
        <w:t>Para la Unidad Administrativa Especial de Organizaciones Solidarias es un gusto hacerl</w:t>
      </w:r>
      <w:r w:rsidR="00152773">
        <w:t>a</w:t>
      </w:r>
      <w:r w:rsidRPr="00BE2248">
        <w:t xml:space="preserve"> partícipe de </w:t>
      </w:r>
      <w:r w:rsidR="00CD79E3">
        <w:t>este proceso el cual tendrá un impacto positivo tanto personal como comunitariamente.</w:t>
      </w:r>
    </w:p>
    <w:p w14:paraId="7F01823B" w14:textId="77777777" w:rsidR="004F7CBA" w:rsidRPr="00BE2248" w:rsidRDefault="004F7CBA" w:rsidP="004F7CBA">
      <w:pPr>
        <w:rPr>
          <w:lang w:val="es-CO"/>
        </w:rPr>
      </w:pPr>
      <w:r w:rsidRPr="00BE2248">
        <w:rPr>
          <w:color w:val="1F497D"/>
          <w:lang w:val="es-CO"/>
        </w:rPr>
        <w:t> </w:t>
      </w:r>
    </w:p>
    <w:p w14:paraId="77EE1C0C" w14:textId="77777777" w:rsidR="000F1928" w:rsidRPr="00BE2248" w:rsidRDefault="004F7CBA" w:rsidP="004C5236">
      <w:pPr>
        <w:jc w:val="both"/>
        <w:rPr>
          <w:lang w:val="es-CO"/>
        </w:rPr>
      </w:pPr>
      <w:r w:rsidRPr="00BE2248">
        <w:rPr>
          <w:color w:val="1F497D"/>
          <w:lang w:val="es-CO"/>
        </w:rPr>
        <w:t> </w:t>
      </w:r>
    </w:p>
    <w:p w14:paraId="04B6FA10" w14:textId="5CB1AEDA" w:rsidR="00F0172B" w:rsidRPr="00BE2248" w:rsidRDefault="00F0172B" w:rsidP="00F0172B">
      <w:pPr>
        <w:jc w:val="both"/>
      </w:pPr>
      <w:r w:rsidRPr="00BE2248">
        <w:t>Atentamente</w:t>
      </w:r>
      <w:r w:rsidR="00BE2248" w:rsidRPr="00BE2248">
        <w:t>:</w:t>
      </w:r>
    </w:p>
    <w:p w14:paraId="7AA3FB78" w14:textId="77777777" w:rsidR="00BF0E9F" w:rsidRPr="00BE2248" w:rsidRDefault="00BF0E9F" w:rsidP="00BF0E9F"/>
    <w:p w14:paraId="2EDD4483" w14:textId="77777777" w:rsidR="00BF0E9F" w:rsidRPr="00BE2248" w:rsidRDefault="00BF0E9F" w:rsidP="00BF0E9F"/>
    <w:p w14:paraId="799A0FA8" w14:textId="77777777" w:rsidR="00BF0E9F" w:rsidRPr="00BE2248" w:rsidRDefault="00BF0E9F" w:rsidP="00BF0E9F"/>
    <w:p w14:paraId="26579778" w14:textId="77777777" w:rsidR="00BF0E9F" w:rsidRPr="00BE2248" w:rsidRDefault="00BF0E9F" w:rsidP="00BF0E9F"/>
    <w:p w14:paraId="095A9EC1" w14:textId="00BAE22C" w:rsidR="00F0172B" w:rsidRPr="00BE2248" w:rsidRDefault="008E5D9E" w:rsidP="00BF0E9F">
      <w:pPr>
        <w:jc w:val="center"/>
        <w:rPr>
          <w:b/>
          <w:bCs/>
        </w:rPr>
      </w:pPr>
      <w:r>
        <w:rPr>
          <w:b/>
          <w:bCs/>
        </w:rPr>
        <w:t>EHYDER MARIO BARBOSA PÉREZ</w:t>
      </w:r>
    </w:p>
    <w:p w14:paraId="74890284" w14:textId="1D4F0F66" w:rsidR="000E4F5A" w:rsidRDefault="0021477C" w:rsidP="00F0172B">
      <w:pPr>
        <w:jc w:val="center"/>
      </w:pPr>
      <w:r w:rsidRPr="00BE2248">
        <w:t xml:space="preserve">Director </w:t>
      </w:r>
      <w:r w:rsidR="008E5D9E">
        <w:t>Técnico de Desarrollo</w:t>
      </w:r>
    </w:p>
    <w:p w14:paraId="7D0E8F5F" w14:textId="20A80C9E" w:rsidR="008E5D9E" w:rsidRPr="00BE2248" w:rsidRDefault="008E5D9E" w:rsidP="00F0172B">
      <w:pPr>
        <w:jc w:val="center"/>
      </w:pPr>
      <w:r>
        <w:t>Unidad Administrativa Especial de Organizaciones Solidarias</w:t>
      </w:r>
    </w:p>
    <w:p w14:paraId="5177571B" w14:textId="77777777" w:rsidR="00646598" w:rsidRPr="00BE2248" w:rsidRDefault="00646598" w:rsidP="00646598">
      <w:pPr>
        <w:tabs>
          <w:tab w:val="left" w:pos="1110"/>
        </w:tabs>
        <w:spacing w:line="300" w:lineRule="exact"/>
        <w:jc w:val="both"/>
        <w:rPr>
          <w:b/>
          <w:bCs/>
          <w:color w:val="999999"/>
          <w:lang w:val="es-CO"/>
        </w:rPr>
      </w:pPr>
    </w:p>
    <w:p w14:paraId="6D805507" w14:textId="77777777" w:rsidR="002A6FB1" w:rsidRPr="00BE2248" w:rsidRDefault="002A6FB1" w:rsidP="004948C1">
      <w:pPr>
        <w:jc w:val="center"/>
      </w:pPr>
    </w:p>
    <w:p w14:paraId="6F4ACCED" w14:textId="77777777" w:rsidR="002A6FB1" w:rsidRPr="00BE2248" w:rsidRDefault="002A6FB1" w:rsidP="004948C1">
      <w:pPr>
        <w:jc w:val="center"/>
      </w:pPr>
    </w:p>
    <w:p w14:paraId="23A482C8" w14:textId="77777777" w:rsidR="002A6FB1" w:rsidRPr="00BE2248" w:rsidRDefault="002A6FB1" w:rsidP="004948C1">
      <w:pPr>
        <w:jc w:val="center"/>
      </w:pPr>
    </w:p>
    <w:sectPr w:rsidR="002A6FB1" w:rsidRPr="00BE2248" w:rsidSect="0000254F">
      <w:headerReference w:type="default" r:id="rId8"/>
      <w:footerReference w:type="default" r:id="rId9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B9AAD" w14:textId="77777777" w:rsidR="00905879" w:rsidRDefault="00905879">
      <w:r>
        <w:separator/>
      </w:r>
    </w:p>
  </w:endnote>
  <w:endnote w:type="continuationSeparator" w:id="0">
    <w:p w14:paraId="5732A1EC" w14:textId="77777777" w:rsidR="00905879" w:rsidRDefault="0090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A7B9E" w14:textId="77777777" w:rsidR="00BE2248" w:rsidRPr="00A4141E" w:rsidRDefault="00BE2248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DFC890" wp14:editId="621E25F6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98E61" w14:textId="77777777" w:rsidR="00BE2248" w:rsidRPr="00A4141E" w:rsidRDefault="00BE2248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06C8024C" w14:textId="77777777" w:rsidR="00BE2248" w:rsidRPr="005B44AA" w:rsidRDefault="00BE2248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Carrera 10ª No 15-22 PBX: 57+1 327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Fax: 3275248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420CD608" w14:textId="77777777" w:rsidR="00BE2248" w:rsidRPr="005B44AA" w:rsidRDefault="000536C3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BE2248" w:rsidRPr="005B44AA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="00BE2248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BE2248" w:rsidRPr="005B44AA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  <w:r w:rsidR="00BE2248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BE224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BE2248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017BC222" w14:textId="77777777" w:rsidR="00BE2248" w:rsidRDefault="00BE2248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DFC890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" filled="f" stroked="f">
              <v:textbox>
                <w:txbxContent>
                  <w:p w14:paraId="5FA98E61" w14:textId="77777777" w:rsidR="00BE2248" w:rsidRPr="00A4141E" w:rsidRDefault="00BE2248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06C8024C" w14:textId="77777777" w:rsidR="00BE2248" w:rsidRPr="005B44AA" w:rsidRDefault="00BE2248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Carrera 10ª No 15-22 PBX: 57+1 327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Fax: 3275248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420CD608" w14:textId="77777777" w:rsidR="00BE2248" w:rsidRPr="005B44AA" w:rsidRDefault="00AC316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BE2248" w:rsidRPr="005B44AA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www.orgsolidarias.gov.co</w:t>
                      </w:r>
                    </w:hyperlink>
                    <w:r w:rsidR="00BE2248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BE2248" w:rsidRPr="005B44AA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atencionalciudadano@orgsolidarias.gov.co</w:t>
                      </w:r>
                    </w:hyperlink>
                    <w:r w:rsidR="00BE2248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BE2248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BE2248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017BC222" w14:textId="77777777" w:rsidR="00BE2248" w:rsidRDefault="00BE2248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A32C8E" wp14:editId="43F1036D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52E6A" w14:textId="77777777" w:rsidR="00BE2248" w:rsidRPr="0043223F" w:rsidRDefault="00BE2248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A32C8E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5A952E6A" w14:textId="77777777" w:rsidR="00BE2248" w:rsidRPr="0043223F" w:rsidRDefault="00BE2248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1D3D26" wp14:editId="4CBF9865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FFC60" w14:textId="77777777" w:rsidR="00BE2248" w:rsidRPr="0043223F" w:rsidRDefault="00BE2248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1D3D26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4BCFFC60" w14:textId="77777777" w:rsidR="00BE2248" w:rsidRPr="0043223F" w:rsidRDefault="00BE2248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46405E" wp14:editId="3B2042A5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10657" w14:textId="77777777" w:rsidR="00BE2248" w:rsidRPr="0043223F" w:rsidRDefault="00BE2248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46405E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19110657" w14:textId="77777777" w:rsidR="00BE2248" w:rsidRPr="0043223F" w:rsidRDefault="00BE2248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1AD48" w14:textId="77777777" w:rsidR="00905879" w:rsidRDefault="00905879">
      <w:r>
        <w:separator/>
      </w:r>
    </w:p>
  </w:footnote>
  <w:footnote w:type="continuationSeparator" w:id="0">
    <w:p w14:paraId="3337B831" w14:textId="77777777" w:rsidR="00905879" w:rsidRDefault="0090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84C2" w14:textId="77777777" w:rsidR="00BE2248" w:rsidRDefault="00BE2248" w:rsidP="00EB4169">
    <w:pPr>
      <w:tabs>
        <w:tab w:val="center" w:pos="858"/>
      </w:tabs>
      <w:jc w:val="center"/>
    </w:pPr>
  </w:p>
  <w:p w14:paraId="46DEF179" w14:textId="77777777" w:rsidR="00BE2248" w:rsidRDefault="00BE2248" w:rsidP="00EB4169">
    <w:pPr>
      <w:tabs>
        <w:tab w:val="center" w:pos="858"/>
      </w:tabs>
      <w:jc w:val="center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745FC44B" wp14:editId="18FA56C7">
          <wp:simplePos x="0" y="0"/>
          <wp:positionH relativeFrom="column">
            <wp:posOffset>3203989</wp:posOffset>
          </wp:positionH>
          <wp:positionV relativeFrom="paragraph">
            <wp:posOffset>126918</wp:posOffset>
          </wp:positionV>
          <wp:extent cx="2839940" cy="596387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940" cy="59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E2977B" w14:textId="77777777" w:rsidR="00BE2248" w:rsidRDefault="00BE2248" w:rsidP="00ED6E08">
    <w:pPr>
      <w:jc w:val="right"/>
    </w:pP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BE2248" w:rsidRPr="0000254F" w14:paraId="3B21E54A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1CDA3270" w14:textId="77777777" w:rsidR="00BE2248" w:rsidRPr="005B44AA" w:rsidRDefault="00BE2248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79CDA3C3" w14:textId="77777777" w:rsidR="00BE2248" w:rsidRPr="0000254F" w:rsidRDefault="00BE2248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</w:p>
      </w:tc>
      <w:tc>
        <w:tcPr>
          <w:tcW w:w="1659" w:type="dxa"/>
          <w:shd w:val="clear" w:color="auto" w:fill="auto"/>
          <w:vAlign w:val="center"/>
        </w:tcPr>
        <w:p w14:paraId="61106F11" w14:textId="77777777" w:rsidR="00BE2248" w:rsidRDefault="00BE2248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4E81C980" w14:textId="77777777" w:rsidR="00BE2248" w:rsidRPr="0000254F" w:rsidRDefault="00BE2248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641C03AC" w14:textId="77777777" w:rsidR="00BE2248" w:rsidRDefault="00BE2248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1C5C4F6" w14:textId="77777777" w:rsidR="00BE2248" w:rsidRPr="0000254F" w:rsidRDefault="00BE2248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09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</w:tr>
  </w:tbl>
  <w:p w14:paraId="1E660C25" w14:textId="77777777" w:rsidR="00BE2248" w:rsidRPr="001A3141" w:rsidRDefault="00BE2248" w:rsidP="0046398A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80B"/>
    <w:multiLevelType w:val="hybridMultilevel"/>
    <w:tmpl w:val="667C09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17E"/>
    <w:multiLevelType w:val="hybridMultilevel"/>
    <w:tmpl w:val="BD9A3998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75B1A"/>
    <w:multiLevelType w:val="hybridMultilevel"/>
    <w:tmpl w:val="9C70F3C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976BC"/>
    <w:multiLevelType w:val="hybridMultilevel"/>
    <w:tmpl w:val="12FA76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D6F2E"/>
    <w:multiLevelType w:val="hybridMultilevel"/>
    <w:tmpl w:val="E8326E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27E7D"/>
    <w:multiLevelType w:val="multilevel"/>
    <w:tmpl w:val="B2C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05A7"/>
    <w:multiLevelType w:val="hybridMultilevel"/>
    <w:tmpl w:val="DE6C68F6"/>
    <w:lvl w:ilvl="0" w:tplc="D8A85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4"/>
  </w:num>
  <w:num w:numId="10">
    <w:abstractNumId w:val="0"/>
  </w:num>
  <w:num w:numId="11">
    <w:abstractNumId w:val="7"/>
  </w:num>
  <w:num w:numId="12">
    <w:abstractNumId w:val="10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3E"/>
    <w:rsid w:val="0000254F"/>
    <w:rsid w:val="00005947"/>
    <w:rsid w:val="00045E4D"/>
    <w:rsid w:val="00052487"/>
    <w:rsid w:val="000536C3"/>
    <w:rsid w:val="0005766F"/>
    <w:rsid w:val="00060D12"/>
    <w:rsid w:val="00062AFB"/>
    <w:rsid w:val="00067651"/>
    <w:rsid w:val="00067CB1"/>
    <w:rsid w:val="000740BC"/>
    <w:rsid w:val="0008472B"/>
    <w:rsid w:val="00086909"/>
    <w:rsid w:val="000908A4"/>
    <w:rsid w:val="000B1A70"/>
    <w:rsid w:val="000B3B57"/>
    <w:rsid w:val="000D303F"/>
    <w:rsid w:val="000E4F5A"/>
    <w:rsid w:val="000F1928"/>
    <w:rsid w:val="000F4B21"/>
    <w:rsid w:val="001004BF"/>
    <w:rsid w:val="001479C8"/>
    <w:rsid w:val="00152773"/>
    <w:rsid w:val="00156932"/>
    <w:rsid w:val="00161EAD"/>
    <w:rsid w:val="00162B20"/>
    <w:rsid w:val="00165D4C"/>
    <w:rsid w:val="00175233"/>
    <w:rsid w:val="001847F6"/>
    <w:rsid w:val="00197068"/>
    <w:rsid w:val="001A3141"/>
    <w:rsid w:val="001B0944"/>
    <w:rsid w:val="001D0854"/>
    <w:rsid w:val="001D1B62"/>
    <w:rsid w:val="001E351D"/>
    <w:rsid w:val="00202B47"/>
    <w:rsid w:val="0021477C"/>
    <w:rsid w:val="002559F5"/>
    <w:rsid w:val="002601E3"/>
    <w:rsid w:val="0026139C"/>
    <w:rsid w:val="00270C88"/>
    <w:rsid w:val="002778E7"/>
    <w:rsid w:val="00287EE7"/>
    <w:rsid w:val="00295ABF"/>
    <w:rsid w:val="002A2595"/>
    <w:rsid w:val="002A30E3"/>
    <w:rsid w:val="002A4B9B"/>
    <w:rsid w:val="002A6FB1"/>
    <w:rsid w:val="002B64E5"/>
    <w:rsid w:val="002C09F1"/>
    <w:rsid w:val="002C479B"/>
    <w:rsid w:val="002C5EB8"/>
    <w:rsid w:val="002E2C87"/>
    <w:rsid w:val="002F39A8"/>
    <w:rsid w:val="0030678D"/>
    <w:rsid w:val="00306C05"/>
    <w:rsid w:val="00327863"/>
    <w:rsid w:val="003350EE"/>
    <w:rsid w:val="00336277"/>
    <w:rsid w:val="0034009A"/>
    <w:rsid w:val="00340A8E"/>
    <w:rsid w:val="00374766"/>
    <w:rsid w:val="00396BF8"/>
    <w:rsid w:val="003D0AB7"/>
    <w:rsid w:val="003F5A74"/>
    <w:rsid w:val="00404D7C"/>
    <w:rsid w:val="00406111"/>
    <w:rsid w:val="00415821"/>
    <w:rsid w:val="00432877"/>
    <w:rsid w:val="004513F6"/>
    <w:rsid w:val="0046398A"/>
    <w:rsid w:val="0046494F"/>
    <w:rsid w:val="00465569"/>
    <w:rsid w:val="00476332"/>
    <w:rsid w:val="00487E39"/>
    <w:rsid w:val="004917C3"/>
    <w:rsid w:val="00493330"/>
    <w:rsid w:val="004948C1"/>
    <w:rsid w:val="004C5236"/>
    <w:rsid w:val="004D20BB"/>
    <w:rsid w:val="004D5F43"/>
    <w:rsid w:val="004E37CC"/>
    <w:rsid w:val="004E6DF5"/>
    <w:rsid w:val="004F13E8"/>
    <w:rsid w:val="004F7CBA"/>
    <w:rsid w:val="00500D9B"/>
    <w:rsid w:val="0051392C"/>
    <w:rsid w:val="005268D5"/>
    <w:rsid w:val="00531A0B"/>
    <w:rsid w:val="00536B72"/>
    <w:rsid w:val="00540440"/>
    <w:rsid w:val="0054074C"/>
    <w:rsid w:val="00585DB9"/>
    <w:rsid w:val="00592473"/>
    <w:rsid w:val="00593B2C"/>
    <w:rsid w:val="005A2A2A"/>
    <w:rsid w:val="005B02B4"/>
    <w:rsid w:val="005B44AA"/>
    <w:rsid w:val="005B5FBC"/>
    <w:rsid w:val="005C0C65"/>
    <w:rsid w:val="005C5121"/>
    <w:rsid w:val="005D5F39"/>
    <w:rsid w:val="005E079B"/>
    <w:rsid w:val="005F2B35"/>
    <w:rsid w:val="006133E5"/>
    <w:rsid w:val="00624B3A"/>
    <w:rsid w:val="00646598"/>
    <w:rsid w:val="00655C4F"/>
    <w:rsid w:val="00656295"/>
    <w:rsid w:val="00675AE3"/>
    <w:rsid w:val="00677136"/>
    <w:rsid w:val="00687339"/>
    <w:rsid w:val="00697E09"/>
    <w:rsid w:val="006A453A"/>
    <w:rsid w:val="006B3D4C"/>
    <w:rsid w:val="006B425D"/>
    <w:rsid w:val="006B5374"/>
    <w:rsid w:val="006C200B"/>
    <w:rsid w:val="006D662F"/>
    <w:rsid w:val="006F332D"/>
    <w:rsid w:val="006F5B80"/>
    <w:rsid w:val="0070047F"/>
    <w:rsid w:val="00700672"/>
    <w:rsid w:val="00704D9A"/>
    <w:rsid w:val="007063CD"/>
    <w:rsid w:val="0071088A"/>
    <w:rsid w:val="007143C2"/>
    <w:rsid w:val="00717027"/>
    <w:rsid w:val="00723682"/>
    <w:rsid w:val="007261F3"/>
    <w:rsid w:val="007327C0"/>
    <w:rsid w:val="007400CC"/>
    <w:rsid w:val="00772747"/>
    <w:rsid w:val="007727D4"/>
    <w:rsid w:val="0077453E"/>
    <w:rsid w:val="00774D79"/>
    <w:rsid w:val="00781A85"/>
    <w:rsid w:val="00781D7C"/>
    <w:rsid w:val="00782E85"/>
    <w:rsid w:val="00787652"/>
    <w:rsid w:val="007934D8"/>
    <w:rsid w:val="00794A54"/>
    <w:rsid w:val="007B0BEF"/>
    <w:rsid w:val="007C32DE"/>
    <w:rsid w:val="007D6B71"/>
    <w:rsid w:val="007E4560"/>
    <w:rsid w:val="007E7CBD"/>
    <w:rsid w:val="007F050E"/>
    <w:rsid w:val="00812B1D"/>
    <w:rsid w:val="00814E82"/>
    <w:rsid w:val="00817078"/>
    <w:rsid w:val="00822531"/>
    <w:rsid w:val="00852C72"/>
    <w:rsid w:val="008560A2"/>
    <w:rsid w:val="00862FF9"/>
    <w:rsid w:val="00864CCD"/>
    <w:rsid w:val="008763EF"/>
    <w:rsid w:val="00877884"/>
    <w:rsid w:val="00887E42"/>
    <w:rsid w:val="0089222A"/>
    <w:rsid w:val="008A27C0"/>
    <w:rsid w:val="008A616D"/>
    <w:rsid w:val="008B3193"/>
    <w:rsid w:val="008B464C"/>
    <w:rsid w:val="008C2568"/>
    <w:rsid w:val="008C4338"/>
    <w:rsid w:val="008D55F7"/>
    <w:rsid w:val="008D6BB5"/>
    <w:rsid w:val="008E46AA"/>
    <w:rsid w:val="008E5D9E"/>
    <w:rsid w:val="008F4F9A"/>
    <w:rsid w:val="008F60A0"/>
    <w:rsid w:val="008F7688"/>
    <w:rsid w:val="00902356"/>
    <w:rsid w:val="00905879"/>
    <w:rsid w:val="009202DA"/>
    <w:rsid w:val="00921EB2"/>
    <w:rsid w:val="0092386C"/>
    <w:rsid w:val="009346D7"/>
    <w:rsid w:val="00936E4A"/>
    <w:rsid w:val="00941077"/>
    <w:rsid w:val="00941261"/>
    <w:rsid w:val="009413A3"/>
    <w:rsid w:val="00972CB2"/>
    <w:rsid w:val="00980044"/>
    <w:rsid w:val="009844DA"/>
    <w:rsid w:val="00986BD9"/>
    <w:rsid w:val="00992211"/>
    <w:rsid w:val="009A1E32"/>
    <w:rsid w:val="009A1FCE"/>
    <w:rsid w:val="009B12B7"/>
    <w:rsid w:val="009B62C2"/>
    <w:rsid w:val="009E10A6"/>
    <w:rsid w:val="009F6611"/>
    <w:rsid w:val="00A0324E"/>
    <w:rsid w:val="00A241CC"/>
    <w:rsid w:val="00A356C2"/>
    <w:rsid w:val="00A4141E"/>
    <w:rsid w:val="00A47E57"/>
    <w:rsid w:val="00A5628D"/>
    <w:rsid w:val="00A84C3C"/>
    <w:rsid w:val="00A914C3"/>
    <w:rsid w:val="00A94F27"/>
    <w:rsid w:val="00AA3CB3"/>
    <w:rsid w:val="00AB3DF7"/>
    <w:rsid w:val="00AC1BD7"/>
    <w:rsid w:val="00AC3166"/>
    <w:rsid w:val="00AD223B"/>
    <w:rsid w:val="00AE7F1F"/>
    <w:rsid w:val="00AF11D4"/>
    <w:rsid w:val="00B03710"/>
    <w:rsid w:val="00B06784"/>
    <w:rsid w:val="00B15DA1"/>
    <w:rsid w:val="00B210B9"/>
    <w:rsid w:val="00B225F1"/>
    <w:rsid w:val="00B260F5"/>
    <w:rsid w:val="00B31837"/>
    <w:rsid w:val="00B40913"/>
    <w:rsid w:val="00B81A63"/>
    <w:rsid w:val="00B859BD"/>
    <w:rsid w:val="00B86648"/>
    <w:rsid w:val="00B94757"/>
    <w:rsid w:val="00BC6282"/>
    <w:rsid w:val="00BE2248"/>
    <w:rsid w:val="00BE41A7"/>
    <w:rsid w:val="00BF0E9F"/>
    <w:rsid w:val="00C24AFD"/>
    <w:rsid w:val="00C26E77"/>
    <w:rsid w:val="00C40B0F"/>
    <w:rsid w:val="00C4463A"/>
    <w:rsid w:val="00C5252B"/>
    <w:rsid w:val="00C63839"/>
    <w:rsid w:val="00C65F37"/>
    <w:rsid w:val="00C811C1"/>
    <w:rsid w:val="00C86ADC"/>
    <w:rsid w:val="00CA7716"/>
    <w:rsid w:val="00CB4FAF"/>
    <w:rsid w:val="00CB68DE"/>
    <w:rsid w:val="00CC40A9"/>
    <w:rsid w:val="00CD79E3"/>
    <w:rsid w:val="00CE209C"/>
    <w:rsid w:val="00CE56E3"/>
    <w:rsid w:val="00D21D56"/>
    <w:rsid w:val="00D350F3"/>
    <w:rsid w:val="00D40B3B"/>
    <w:rsid w:val="00D4144B"/>
    <w:rsid w:val="00D63C10"/>
    <w:rsid w:val="00D64A9C"/>
    <w:rsid w:val="00D655D9"/>
    <w:rsid w:val="00D74246"/>
    <w:rsid w:val="00D8142B"/>
    <w:rsid w:val="00D83294"/>
    <w:rsid w:val="00D87C66"/>
    <w:rsid w:val="00DC38F9"/>
    <w:rsid w:val="00DC50ED"/>
    <w:rsid w:val="00DD1BC0"/>
    <w:rsid w:val="00DD1F19"/>
    <w:rsid w:val="00DD7B14"/>
    <w:rsid w:val="00E008A2"/>
    <w:rsid w:val="00E02187"/>
    <w:rsid w:val="00E20249"/>
    <w:rsid w:val="00E25B41"/>
    <w:rsid w:val="00E3263A"/>
    <w:rsid w:val="00E52FD3"/>
    <w:rsid w:val="00E60955"/>
    <w:rsid w:val="00E609F5"/>
    <w:rsid w:val="00E6172E"/>
    <w:rsid w:val="00E62E62"/>
    <w:rsid w:val="00E71FAF"/>
    <w:rsid w:val="00E802BE"/>
    <w:rsid w:val="00E92BCD"/>
    <w:rsid w:val="00EA088B"/>
    <w:rsid w:val="00EA0F58"/>
    <w:rsid w:val="00EB2088"/>
    <w:rsid w:val="00EB4169"/>
    <w:rsid w:val="00EC36D6"/>
    <w:rsid w:val="00ED01C3"/>
    <w:rsid w:val="00ED342B"/>
    <w:rsid w:val="00ED6E08"/>
    <w:rsid w:val="00ED70F9"/>
    <w:rsid w:val="00EF3C5B"/>
    <w:rsid w:val="00F016E2"/>
    <w:rsid w:val="00F0172B"/>
    <w:rsid w:val="00F0470C"/>
    <w:rsid w:val="00F13046"/>
    <w:rsid w:val="00F23559"/>
    <w:rsid w:val="00F27FC8"/>
    <w:rsid w:val="00F30086"/>
    <w:rsid w:val="00F346CF"/>
    <w:rsid w:val="00F3652F"/>
    <w:rsid w:val="00F43D32"/>
    <w:rsid w:val="00F445B8"/>
    <w:rsid w:val="00F55A49"/>
    <w:rsid w:val="00F66B76"/>
    <w:rsid w:val="00F77E77"/>
    <w:rsid w:val="00FA6C18"/>
    <w:rsid w:val="00FB4AD6"/>
    <w:rsid w:val="00FC59B3"/>
    <w:rsid w:val="00FD552C"/>
    <w:rsid w:val="00FE1481"/>
    <w:rsid w:val="00FE416F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3DF756A"/>
  <w15:docId w15:val="{A70C2E96-C123-460B-83DC-34732597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170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nhideWhenUsed/>
    <w:qFormat/>
    <w:rsid w:val="007170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,titulo 3,Párrafo de lista1,Lista vistosa - Énfasis 11,Segundo nivel de vi–etas,Bullet,HOJA,Bolita,Párrafo de lista4,BOLADEF,Párrafo de lista2,Párrafo de lista3,Párrafo de lista2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,titulo 3 Car,Párrafo de lista1 Car,Lista vistosa - Énfasis 11 Car,Segundo nivel de vi–etas Car,Bullet Car,HOJA Car,Bolita Car,Párrafo de lista4 Car,BOLADEF Car,Párrafo de lista2 Car"/>
    <w:basedOn w:val="Fuentedeprrafopredeter"/>
    <w:link w:val="Prrafodelista"/>
    <w:uiPriority w:val="34"/>
    <w:qFormat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172B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F7CBA"/>
    <w:rPr>
      <w:rFonts w:ascii="Arial" w:eastAsiaTheme="minorHAnsi" w:hAnsi="Arial" w:cs="Arial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F7CBA"/>
    <w:rPr>
      <w:rFonts w:ascii="Arial" w:eastAsiaTheme="minorHAnsi" w:hAnsi="Arial" w:cs="Arial"/>
      <w:sz w:val="24"/>
      <w:szCs w:val="24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7170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170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71702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nhideWhenUsed/>
    <w:rsid w:val="00717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rsid w:val="00717027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7170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17027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170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7027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71702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17027"/>
    <w:rPr>
      <w:sz w:val="24"/>
      <w:szCs w:val="24"/>
      <w:lang w:val="es-ES" w:eastAsia="es-ES"/>
    </w:rPr>
  </w:style>
  <w:style w:type="character" w:customStyle="1" w:styleId="markm346evdky">
    <w:name w:val="markm346evdky"/>
    <w:basedOn w:val="Fuentedeprrafopredeter"/>
    <w:rsid w:val="00C5252B"/>
  </w:style>
  <w:style w:type="character" w:customStyle="1" w:styleId="grkhzd">
    <w:name w:val="grkhzd"/>
    <w:basedOn w:val="Fuentedeprrafopredeter"/>
    <w:rsid w:val="00152773"/>
  </w:style>
  <w:style w:type="character" w:customStyle="1" w:styleId="lrzxr">
    <w:name w:val="lrzxr"/>
    <w:basedOn w:val="Fuentedeprrafopredeter"/>
    <w:rsid w:val="0015277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2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5BAE-0973-4EC4-ADF7-51C3E6BE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3535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4117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subject/>
  <dc:creator>gilache</dc:creator>
  <cp:keywords/>
  <dc:description/>
  <cp:lastModifiedBy>Daniela Ordoñez</cp:lastModifiedBy>
  <cp:revision>2</cp:revision>
  <cp:lastPrinted>2020-01-10T19:30:00Z</cp:lastPrinted>
  <dcterms:created xsi:type="dcterms:W3CDTF">2021-04-20T21:01:00Z</dcterms:created>
  <dcterms:modified xsi:type="dcterms:W3CDTF">2021-04-20T21:01:00Z</dcterms:modified>
</cp:coreProperties>
</file>