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281" w:type="dxa"/>
        <w:tblInd w:w="-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706"/>
        <w:gridCol w:w="1276"/>
        <w:gridCol w:w="425"/>
        <w:gridCol w:w="1074"/>
        <w:gridCol w:w="142"/>
        <w:gridCol w:w="567"/>
        <w:gridCol w:w="433"/>
        <w:gridCol w:w="3658"/>
      </w:tblGrid>
      <w:tr w:rsidRPr="00BE7A05" w:rsidR="00885380" w:rsidTr="75D955FE" w14:paraId="7F90C76D" w14:textId="77777777">
        <w:trPr>
          <w:trHeight w:val="150"/>
        </w:trPr>
        <w:tc>
          <w:tcPr>
            <w:tcW w:w="10281" w:type="dxa"/>
            <w:gridSpan w:val="8"/>
            <w:tcBorders>
              <w:bottom w:val="single" w:color="auto" w:sz="4" w:space="0"/>
            </w:tcBorders>
            <w:tcMar/>
          </w:tcPr>
          <w:p w:rsidRPr="00BE7A05" w:rsidR="00885380" w:rsidP="007A0581" w:rsidRDefault="00885380" w14:paraId="52F441E5" w14:textId="3E828A28">
            <w:pPr>
              <w:jc w:val="center"/>
              <w:rPr>
                <w:rFonts w:ascii="Arial Narrow" w:hAnsi="Arial Narrow"/>
                <w:b/>
              </w:rPr>
            </w:pPr>
            <w:r w:rsidRPr="00BE7A05">
              <w:rPr>
                <w:rFonts w:ascii="Arial Narrow" w:hAnsi="Arial Narrow"/>
                <w:b/>
              </w:rPr>
              <w:t>DATOS DEL CONTRATO</w:t>
            </w:r>
            <w:r w:rsidRPr="00BE7A05" w:rsidR="00E43C97">
              <w:rPr>
                <w:rFonts w:ascii="Arial Narrow" w:hAnsi="Arial Narrow"/>
                <w:b/>
              </w:rPr>
              <w:t xml:space="preserve"> O </w:t>
            </w:r>
            <w:r w:rsidRPr="00BE7A05" w:rsidR="00D77D14">
              <w:rPr>
                <w:rFonts w:ascii="Arial Narrow" w:hAnsi="Arial Narrow"/>
                <w:b/>
              </w:rPr>
              <w:t xml:space="preserve">DEL </w:t>
            </w:r>
            <w:r w:rsidRPr="00BE7A05" w:rsidR="00E43C97">
              <w:rPr>
                <w:rFonts w:ascii="Arial Narrow" w:hAnsi="Arial Narrow"/>
                <w:b/>
              </w:rPr>
              <w:t>CONVENIO</w:t>
            </w:r>
            <w:r w:rsidRPr="00BE7A05" w:rsidR="00B80432">
              <w:rPr>
                <w:rFonts w:ascii="Arial Narrow" w:hAnsi="Arial Narrow"/>
                <w:b/>
              </w:rPr>
              <w:t xml:space="preserve"> </w:t>
            </w:r>
          </w:p>
        </w:tc>
      </w:tr>
      <w:tr w:rsidRPr="00BE7A05" w:rsidR="007742F0" w:rsidTr="75D955FE" w14:paraId="2F7EE2FF" w14:textId="77777777">
        <w:trPr>
          <w:trHeight w:val="567"/>
        </w:trPr>
        <w:tc>
          <w:tcPr>
            <w:tcW w:w="2706" w:type="dxa"/>
            <w:tcBorders>
              <w:top w:val="single" w:color="auto" w:sz="4" w:space="0"/>
              <w:left w:val="single" w:color="auto" w:sz="4" w:space="0"/>
              <w:bottom w:val="single" w:color="auto" w:sz="4" w:space="0"/>
              <w:right w:val="single" w:color="auto" w:sz="4" w:space="0"/>
            </w:tcBorders>
            <w:tcMar/>
          </w:tcPr>
          <w:p w:rsidRPr="00BE7A05" w:rsidR="007742F0" w:rsidP="00B80432" w:rsidRDefault="007742F0" w14:paraId="703FAD9C" w14:textId="452A2B28">
            <w:pPr>
              <w:rPr>
                <w:rFonts w:ascii="Arial Narrow" w:hAnsi="Arial Narrow"/>
                <w:b/>
              </w:rPr>
            </w:pPr>
            <w:r w:rsidRPr="00BE7A05">
              <w:rPr>
                <w:rFonts w:ascii="Arial Narrow" w:hAnsi="Arial Narrow"/>
                <w:b/>
              </w:rPr>
              <w:t>Fecha del informe:</w:t>
            </w:r>
          </w:p>
          <w:p w:rsidRPr="00BE7A05" w:rsidR="00DD5807" w:rsidP="003261B1" w:rsidRDefault="003E79EC" w14:paraId="1482A1F4" w14:textId="2B1DEB6A">
            <w:pPr>
              <w:rPr>
                <w:rFonts w:ascii="Arial Narrow" w:hAnsi="Arial Narrow"/>
                <w:bCs/>
              </w:rPr>
            </w:pPr>
            <w:r w:rsidRPr="00BE7A05">
              <w:rPr>
                <w:rFonts w:ascii="Arial Narrow" w:hAnsi="Arial Narrow"/>
                <w:bCs/>
              </w:rPr>
              <w:t>Septiembre</w:t>
            </w:r>
            <w:r w:rsidRPr="00BE7A05" w:rsidR="0069598E">
              <w:rPr>
                <w:rFonts w:ascii="Arial Narrow" w:hAnsi="Arial Narrow"/>
                <w:bCs/>
              </w:rPr>
              <w:t xml:space="preserve"> 15 de 2021</w:t>
            </w:r>
            <w:r w:rsidRPr="00BE7A05" w:rsidR="00DD5807">
              <w:rPr>
                <w:rFonts w:ascii="Arial Narrow" w:hAnsi="Arial Narrow"/>
                <w:bCs/>
              </w:rPr>
              <w:t xml:space="preserve">                                               </w:t>
            </w:r>
          </w:p>
        </w:tc>
        <w:tc>
          <w:tcPr>
            <w:tcW w:w="1276" w:type="dxa"/>
            <w:tcBorders>
              <w:top w:val="single" w:color="auto" w:sz="4" w:space="0"/>
              <w:left w:val="single" w:color="auto" w:sz="4" w:space="0"/>
              <w:bottom w:val="single" w:color="auto" w:sz="4" w:space="0"/>
              <w:right w:val="single" w:color="auto" w:sz="4" w:space="0"/>
            </w:tcBorders>
            <w:tcMar/>
            <w:vAlign w:val="center"/>
          </w:tcPr>
          <w:p w:rsidRPr="00BE7A05" w:rsidR="007742F0" w:rsidP="00223F00" w:rsidRDefault="007742F0" w14:paraId="7867F774" w14:textId="77777777">
            <w:pPr>
              <w:rPr>
                <w:rFonts w:ascii="Arial Narrow" w:hAnsi="Arial Narrow"/>
                <w:b/>
              </w:rPr>
            </w:pPr>
            <w:r w:rsidRPr="00BE7A05">
              <w:rPr>
                <w:rFonts w:ascii="Arial Narrow" w:hAnsi="Arial Narrow"/>
                <w:b/>
              </w:rPr>
              <w:t>Convenio</w:t>
            </w:r>
          </w:p>
        </w:tc>
        <w:tc>
          <w:tcPr>
            <w:tcW w:w="425" w:type="dxa"/>
            <w:tcBorders>
              <w:top w:val="single" w:color="auto" w:sz="4" w:space="0"/>
              <w:left w:val="single" w:color="auto" w:sz="4" w:space="0"/>
              <w:bottom w:val="single" w:color="auto" w:sz="4" w:space="0"/>
              <w:right w:val="single" w:color="auto" w:sz="4" w:space="0"/>
            </w:tcBorders>
            <w:tcMar/>
            <w:vAlign w:val="center"/>
          </w:tcPr>
          <w:p w:rsidRPr="00BE7A05" w:rsidR="007742F0" w:rsidP="00223F00" w:rsidRDefault="0069598E" w14:paraId="478D0ECF" w14:textId="3BDDCC41">
            <w:pPr>
              <w:rPr>
                <w:rFonts w:ascii="Arial Narrow" w:hAnsi="Arial Narrow"/>
                <w:b/>
              </w:rPr>
            </w:pPr>
            <w:r w:rsidRPr="00BE7A05">
              <w:rPr>
                <w:rFonts w:ascii="Arial Narrow" w:hAnsi="Arial Narrow"/>
                <w:b/>
              </w:rPr>
              <w:t>x</w:t>
            </w:r>
          </w:p>
        </w:tc>
        <w:tc>
          <w:tcPr>
            <w:tcW w:w="1216" w:type="dxa"/>
            <w:gridSpan w:val="2"/>
            <w:tcBorders>
              <w:top w:val="single" w:color="auto" w:sz="4" w:space="0"/>
              <w:left w:val="single" w:color="auto" w:sz="4" w:space="0"/>
              <w:bottom w:val="single" w:color="auto" w:sz="4" w:space="0"/>
              <w:right w:val="single" w:color="auto" w:sz="4" w:space="0"/>
            </w:tcBorders>
            <w:tcMar/>
            <w:vAlign w:val="center"/>
          </w:tcPr>
          <w:p w:rsidRPr="00BE7A05" w:rsidR="007742F0" w:rsidP="00743C8A" w:rsidRDefault="007742F0" w14:paraId="3D99300D" w14:textId="77770C61">
            <w:pPr>
              <w:rPr>
                <w:rFonts w:ascii="Arial Narrow" w:hAnsi="Arial Narrow"/>
                <w:b/>
              </w:rPr>
            </w:pPr>
            <w:r w:rsidRPr="00BE7A05">
              <w:rPr>
                <w:rFonts w:ascii="Arial Narrow" w:hAnsi="Arial Narrow"/>
                <w:b/>
              </w:rPr>
              <w:t>  Contrato</w:t>
            </w:r>
          </w:p>
        </w:tc>
        <w:tc>
          <w:tcPr>
            <w:tcW w:w="567" w:type="dxa"/>
            <w:tcBorders>
              <w:top w:val="single" w:color="auto" w:sz="4" w:space="0"/>
              <w:left w:val="single" w:color="auto" w:sz="4" w:space="0"/>
              <w:bottom w:val="single" w:color="auto" w:sz="4" w:space="0"/>
              <w:right w:val="single" w:color="auto" w:sz="4" w:space="0"/>
            </w:tcBorders>
            <w:tcMar/>
            <w:vAlign w:val="center"/>
          </w:tcPr>
          <w:p w:rsidRPr="00BE7A05" w:rsidR="007742F0" w:rsidP="00223F00" w:rsidRDefault="00243975" w14:paraId="38D530E0" w14:textId="46F1A810">
            <w:pPr>
              <w:rPr>
                <w:rFonts w:ascii="Arial Narrow" w:hAnsi="Arial Narrow"/>
                <w:b/>
              </w:rPr>
            </w:pPr>
            <w:r w:rsidRPr="00BE7A05">
              <w:rPr>
                <w:rFonts w:ascii="Arial Narrow" w:hAnsi="Arial Narrow"/>
                <w:b/>
              </w:rPr>
              <w:t xml:space="preserve"> </w:t>
            </w:r>
          </w:p>
        </w:tc>
        <w:tc>
          <w:tcPr>
            <w:tcW w:w="4091" w:type="dxa"/>
            <w:gridSpan w:val="2"/>
            <w:tcBorders>
              <w:top w:val="single" w:color="auto" w:sz="4" w:space="0"/>
              <w:left w:val="single" w:color="auto" w:sz="4" w:space="0"/>
              <w:bottom w:val="single" w:color="auto" w:sz="4" w:space="0"/>
              <w:right w:val="single" w:color="auto" w:sz="4" w:space="0"/>
            </w:tcBorders>
            <w:tcMar/>
            <w:vAlign w:val="center"/>
          </w:tcPr>
          <w:p w:rsidRPr="00BE7A05" w:rsidR="007742F0" w:rsidP="000A376B" w:rsidRDefault="007742F0" w14:paraId="65C0C628" w14:textId="4AAD5A48">
            <w:pPr>
              <w:jc w:val="both"/>
              <w:rPr>
                <w:rFonts w:ascii="Arial Narrow" w:hAnsi="Arial Narrow"/>
                <w:b/>
              </w:rPr>
            </w:pPr>
            <w:r w:rsidRPr="00BE7A05">
              <w:rPr>
                <w:rFonts w:ascii="Arial Narrow" w:hAnsi="Arial Narrow"/>
                <w:b/>
              </w:rPr>
              <w:t xml:space="preserve"> N °    </w:t>
            </w:r>
            <w:r w:rsidRPr="00BE7A05" w:rsidR="0069598E">
              <w:rPr>
                <w:rFonts w:ascii="Arial Narrow" w:hAnsi="Arial Narrow"/>
                <w:bCs/>
              </w:rPr>
              <w:t>0</w:t>
            </w:r>
            <w:r w:rsidRPr="00BE7A05" w:rsidR="006A0933">
              <w:rPr>
                <w:rFonts w:ascii="Arial Narrow" w:hAnsi="Arial Narrow"/>
                <w:bCs/>
              </w:rPr>
              <w:t xml:space="preserve">7 </w:t>
            </w:r>
            <w:r w:rsidRPr="00BE7A05" w:rsidR="003E79EC">
              <w:rPr>
                <w:rFonts w:ascii="Arial Narrow" w:hAnsi="Arial Narrow"/>
                <w:bCs/>
              </w:rPr>
              <w:t>de fecha 9/02/</w:t>
            </w:r>
            <w:r w:rsidRPr="00BE7A05" w:rsidR="006A0933">
              <w:rPr>
                <w:rFonts w:ascii="Arial Narrow" w:hAnsi="Arial Narrow"/>
                <w:bCs/>
              </w:rPr>
              <w:t>2021</w:t>
            </w:r>
            <w:r w:rsidRPr="00BE7A05" w:rsidR="00612503">
              <w:rPr>
                <w:rFonts w:ascii="Arial Narrow" w:hAnsi="Arial Narrow"/>
                <w:bCs/>
              </w:rPr>
              <w:t xml:space="preserve"> </w:t>
            </w:r>
            <w:r w:rsidRPr="00BE7A05" w:rsidR="00C94E9E">
              <w:rPr>
                <w:rFonts w:ascii="Arial Narrow" w:hAnsi="Arial Narrow"/>
                <w:bCs/>
              </w:rPr>
              <w:t xml:space="preserve">- </w:t>
            </w:r>
            <w:r w:rsidRPr="00BE7A05" w:rsidR="00C94E9E">
              <w:rPr>
                <w:rFonts w:ascii="Arial Narrow" w:hAnsi="Arial Narrow"/>
                <w:bCs/>
              </w:rPr>
              <w:t>OTROSÍ No. 1</w:t>
            </w:r>
            <w:r w:rsidRPr="00BE7A05" w:rsidR="00630547">
              <w:rPr>
                <w:rFonts w:ascii="Arial Narrow" w:hAnsi="Arial Narrow"/>
                <w:bCs/>
              </w:rPr>
              <w:t xml:space="preserve"> de fecha </w:t>
            </w:r>
            <w:r w:rsidRPr="00BE7A05" w:rsidR="00C719ED">
              <w:rPr>
                <w:rFonts w:ascii="Arial Narrow" w:hAnsi="Arial Narrow"/>
                <w:bCs/>
              </w:rPr>
              <w:t>26/08/2021</w:t>
            </w:r>
          </w:p>
        </w:tc>
      </w:tr>
      <w:tr w:rsidRPr="00BE7A05" w:rsidR="00D77396" w:rsidTr="75D955FE" w14:paraId="3005DA37" w14:textId="77777777">
        <w:trPr>
          <w:trHeight w:val="365"/>
        </w:trPr>
        <w:tc>
          <w:tcPr>
            <w:tcW w:w="2706" w:type="dxa"/>
            <w:vMerge w:val="restart"/>
            <w:tcBorders>
              <w:top w:val="single" w:color="auto" w:sz="4" w:space="0"/>
            </w:tcBorders>
            <w:tcMar/>
            <w:vAlign w:val="center"/>
          </w:tcPr>
          <w:p w:rsidRPr="00BE7A05" w:rsidR="00D77396" w:rsidP="00243975" w:rsidRDefault="0023298B" w14:paraId="31D70AC8" w14:textId="4ECA2881">
            <w:pPr>
              <w:rPr>
                <w:rFonts w:ascii="Arial Narrow" w:hAnsi="Arial Narrow"/>
                <w:b/>
                <w:color w:val="000000"/>
                <w:lang w:val="es-ES"/>
              </w:rPr>
            </w:pPr>
            <w:r w:rsidRPr="00BE7A05">
              <w:rPr>
                <w:rFonts w:ascii="Arial Narrow" w:hAnsi="Arial Narrow"/>
                <w:b/>
                <w:color w:val="000000"/>
                <w:lang w:val="es-ES"/>
              </w:rPr>
              <w:t>Nombre</w:t>
            </w:r>
            <w:r w:rsidRPr="00BE7A05" w:rsidR="00377670">
              <w:rPr>
                <w:rFonts w:ascii="Arial Narrow" w:hAnsi="Arial Narrow"/>
                <w:b/>
                <w:color w:val="000000"/>
                <w:lang w:val="es-ES"/>
              </w:rPr>
              <w:t xml:space="preserve"> </w:t>
            </w:r>
          </w:p>
        </w:tc>
        <w:tc>
          <w:tcPr>
            <w:tcW w:w="3917" w:type="dxa"/>
            <w:gridSpan w:val="6"/>
            <w:vMerge w:val="restart"/>
            <w:tcBorders>
              <w:top w:val="single" w:color="auto" w:sz="4" w:space="0"/>
            </w:tcBorders>
            <w:tcMar/>
          </w:tcPr>
          <w:p w:rsidRPr="00BE7A05" w:rsidR="0023298B" w:rsidP="00D77396" w:rsidRDefault="0023298B" w14:paraId="31B17746" w14:textId="77777777">
            <w:pPr>
              <w:rPr>
                <w:rFonts w:ascii="Arial Narrow" w:hAnsi="Arial Narrow"/>
                <w:b/>
                <w:color w:val="A6A6A6" w:themeColor="background1" w:themeShade="A6"/>
              </w:rPr>
            </w:pPr>
          </w:p>
          <w:p w:rsidRPr="00BE7A05" w:rsidR="00243975" w:rsidP="00D77396" w:rsidRDefault="006A0933" w14:paraId="21C572B3" w14:textId="7F21F1D3">
            <w:pPr>
              <w:rPr>
                <w:rFonts w:ascii="Arial Narrow" w:hAnsi="Arial Narrow"/>
                <w:b/>
                <w:color w:val="A6A6A6" w:themeColor="background1" w:themeShade="A6"/>
              </w:rPr>
            </w:pPr>
            <w:r w:rsidRPr="00BE7A05">
              <w:rPr>
                <w:rFonts w:ascii="Arial Narrow" w:hAnsi="Arial Narrow"/>
                <w:b/>
              </w:rPr>
              <w:t xml:space="preserve">CORPORACIÓN </w:t>
            </w:r>
            <w:r w:rsidRPr="00BE7A05" w:rsidR="008D757E">
              <w:rPr>
                <w:rFonts w:ascii="Arial Narrow" w:hAnsi="Arial Narrow"/>
                <w:b/>
              </w:rPr>
              <w:t xml:space="preserve">PARA EL DESARROLLO SOCIAL Y EMPRESARIAL </w:t>
            </w:r>
            <w:r w:rsidRPr="00BE7A05" w:rsidR="009111B4">
              <w:rPr>
                <w:rFonts w:ascii="Arial Narrow" w:hAnsi="Arial Narrow"/>
                <w:b/>
              </w:rPr>
              <w:t xml:space="preserve">SOLIDARIO - </w:t>
            </w:r>
            <w:r w:rsidRPr="00BE7A05">
              <w:rPr>
                <w:rFonts w:ascii="Arial Narrow" w:hAnsi="Arial Narrow"/>
                <w:b/>
              </w:rPr>
              <w:t xml:space="preserve">CODES </w:t>
            </w:r>
          </w:p>
        </w:tc>
        <w:tc>
          <w:tcPr>
            <w:tcW w:w="3658" w:type="dxa"/>
            <w:tcBorders>
              <w:top w:val="single" w:color="auto" w:sz="4" w:space="0"/>
            </w:tcBorders>
            <w:tcMar/>
          </w:tcPr>
          <w:p w:rsidRPr="00BE7A05" w:rsidR="00D77396" w:rsidP="00D77396" w:rsidRDefault="00C678FE" w14:paraId="2ECE00EA" w14:textId="58CFF255">
            <w:pPr>
              <w:rPr>
                <w:rFonts w:ascii="Arial Narrow" w:hAnsi="Arial Narrow"/>
                <w:b/>
              </w:rPr>
            </w:pPr>
            <w:r w:rsidRPr="00BE7A05">
              <w:rPr>
                <w:rFonts w:ascii="Arial Narrow" w:hAnsi="Arial Narrow"/>
                <w:b/>
                <w:noProof/>
                <w:lang w:val="es-CO"/>
              </w:rPr>
              <mc:AlternateContent>
                <mc:Choice Requires="wps">
                  <w:drawing>
                    <wp:anchor distT="0" distB="0" distL="114300" distR="114300" simplePos="0" relativeHeight="251661312" behindDoc="0" locked="0" layoutInCell="1" allowOverlap="1" wp14:anchorId="5C68CC47" wp14:editId="60DBDCC2">
                      <wp:simplePos x="0" y="0"/>
                      <wp:positionH relativeFrom="column">
                        <wp:posOffset>1301750</wp:posOffset>
                      </wp:positionH>
                      <wp:positionV relativeFrom="paragraph">
                        <wp:posOffset>31115</wp:posOffset>
                      </wp:positionV>
                      <wp:extent cx="104775" cy="133350"/>
                      <wp:effectExtent l="0" t="0" r="28575" b="19050"/>
                      <wp:wrapNone/>
                      <wp:docPr id="4" name="4 Rectángulo"/>
                      <wp:cNvGraphicFramePr/>
                      <a:graphic xmlns:a="http://schemas.openxmlformats.org/drawingml/2006/main">
                        <a:graphicData uri="http://schemas.microsoft.com/office/word/2010/wordprocessingShape">
                          <wps:wsp>
                            <wps:cNvSpPr/>
                            <wps:spPr>
                              <a:xfrm>
                                <a:off x="0" y="0"/>
                                <a:ext cx="104775" cy="133350"/>
                              </a:xfrm>
                              <a:prstGeom prst="rect">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A40434A">
                    <v:rect id="4 Rectángulo" style="position:absolute;margin-left:102.5pt;margin-top:2.45pt;width:8.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lack [3213]" strokecolor="black [3213]" strokeweight=".25pt" w14:anchorId="086975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"/>
                  </w:pict>
                </mc:Fallback>
              </mc:AlternateContent>
            </w:r>
            <w:r w:rsidRPr="00BE7A05" w:rsidR="00D77396">
              <w:rPr>
                <w:rFonts w:ascii="Arial Narrow" w:hAnsi="Arial Narrow"/>
                <w:b/>
              </w:rPr>
              <w:t xml:space="preserve">IDENTIFICACIÓN:   NIT   </w:t>
            </w:r>
            <w:r w:rsidRPr="00BE7A05" w:rsidR="007A0581">
              <w:rPr>
                <w:rFonts w:ascii="Arial Narrow" w:hAnsi="Arial Narrow"/>
                <w:b/>
              </w:rPr>
              <w:t xml:space="preserve"> </w:t>
            </w:r>
            <w:r w:rsidRPr="00BE7A05" w:rsidR="000A376B">
              <w:rPr>
                <w:rFonts w:ascii="Arial Narrow" w:hAnsi="Arial Narrow"/>
                <w:b/>
              </w:rPr>
              <w:t xml:space="preserve">       </w:t>
            </w:r>
            <w:r w:rsidRPr="00BE7A05" w:rsidR="007A0581">
              <w:rPr>
                <w:rFonts w:ascii="Arial Narrow" w:hAnsi="Arial Narrow"/>
                <w:b/>
              </w:rPr>
              <w:t xml:space="preserve">   </w:t>
            </w:r>
            <w:r w:rsidRPr="00BE7A05" w:rsidR="00D77396">
              <w:rPr>
                <w:rFonts w:ascii="Arial Narrow" w:hAnsi="Arial Narrow"/>
                <w:b/>
              </w:rPr>
              <w:t xml:space="preserve">    </w:t>
            </w:r>
            <w:r w:rsidRPr="00BE7A05" w:rsidR="00223F00">
              <w:rPr>
                <w:rFonts w:ascii="Arial Narrow" w:hAnsi="Arial Narrow"/>
                <w:b/>
              </w:rPr>
              <w:t xml:space="preserve"> </w:t>
            </w:r>
            <w:r w:rsidRPr="00BE7A05" w:rsidR="00D77396">
              <w:rPr>
                <w:rFonts w:ascii="Arial Narrow" w:hAnsi="Arial Narrow"/>
                <w:b/>
              </w:rPr>
              <w:t>CC</w:t>
            </w:r>
            <w:r w:rsidRPr="00BE7A05" w:rsidR="00D77396">
              <w:rPr>
                <w:rFonts w:ascii="Arial Narrow" w:hAnsi="Arial Narrow"/>
                <w:b/>
                <w:bdr w:val="single" w:color="auto" w:sz="4" w:space="0"/>
              </w:rPr>
              <w:t xml:space="preserve">    </w:t>
            </w:r>
          </w:p>
        </w:tc>
      </w:tr>
      <w:tr w:rsidRPr="00BE7A05" w:rsidR="00D77396" w:rsidTr="75D955FE" w14:paraId="16CE74D0" w14:textId="77777777">
        <w:trPr>
          <w:trHeight w:val="365"/>
        </w:trPr>
        <w:tc>
          <w:tcPr>
            <w:tcW w:w="2706" w:type="dxa"/>
            <w:vMerge/>
            <w:tcMar/>
            <w:vAlign w:val="center"/>
          </w:tcPr>
          <w:p w:rsidRPr="00BE7A05" w:rsidR="00D77396" w:rsidP="00D77396" w:rsidRDefault="00D77396" w14:paraId="6B913536" w14:textId="77777777">
            <w:pPr>
              <w:rPr>
                <w:rFonts w:ascii="Arial Narrow" w:hAnsi="Arial Narrow"/>
                <w:b/>
                <w:color w:val="000000"/>
                <w:lang w:val="es-ES"/>
              </w:rPr>
            </w:pPr>
          </w:p>
        </w:tc>
        <w:tc>
          <w:tcPr>
            <w:tcW w:w="3917" w:type="dxa"/>
            <w:gridSpan w:val="6"/>
            <w:vMerge/>
            <w:tcMar/>
          </w:tcPr>
          <w:p w:rsidRPr="00BE7A05" w:rsidR="00D77396" w:rsidP="00D77396" w:rsidRDefault="00D77396" w14:paraId="3CB35287" w14:textId="77777777">
            <w:pPr>
              <w:rPr>
                <w:rFonts w:ascii="Arial Narrow" w:hAnsi="Arial Narrow"/>
                <w:b/>
              </w:rPr>
            </w:pPr>
          </w:p>
        </w:tc>
        <w:tc>
          <w:tcPr>
            <w:tcW w:w="3658" w:type="dxa"/>
            <w:tcMar/>
          </w:tcPr>
          <w:p w:rsidRPr="00BE7A05" w:rsidR="00D77396" w:rsidP="000C7AA9" w:rsidRDefault="00743C8A" w14:paraId="4671CCE6" w14:textId="38E2BFCF">
            <w:pPr>
              <w:pStyle w:val="Default"/>
              <w:rPr>
                <w:rFonts w:ascii="Arial Narrow" w:hAnsi="Arial Narrow" w:cs="Times New Roman"/>
                <w:b/>
                <w:sz w:val="20"/>
                <w:szCs w:val="20"/>
              </w:rPr>
            </w:pPr>
            <w:r w:rsidRPr="00BE7A05">
              <w:rPr>
                <w:rFonts w:ascii="Arial Narrow" w:hAnsi="Arial Narrow" w:cs="Times New Roman"/>
                <w:b/>
                <w:sz w:val="20"/>
                <w:szCs w:val="20"/>
              </w:rPr>
              <w:t xml:space="preserve">No. </w:t>
            </w:r>
            <w:r w:rsidRPr="00BE7A05" w:rsidR="000C7AA9">
              <w:rPr>
                <w:rFonts w:ascii="Arial Narrow" w:hAnsi="Arial Narrow" w:cs="Times New Roman"/>
                <w:sz w:val="20"/>
                <w:szCs w:val="20"/>
                <w:lang w:val="es-CO"/>
              </w:rPr>
              <w:t xml:space="preserve"> 805.024.678-7</w:t>
            </w:r>
          </w:p>
        </w:tc>
      </w:tr>
      <w:tr w:rsidRPr="00BE7A05" w:rsidR="003454D6" w:rsidTr="75D955FE" w14:paraId="3A6E4AA6" w14:textId="77777777">
        <w:trPr>
          <w:trHeight w:val="567"/>
        </w:trPr>
        <w:tc>
          <w:tcPr>
            <w:tcW w:w="2706" w:type="dxa"/>
            <w:tcMar/>
          </w:tcPr>
          <w:p w:rsidRPr="00BE7A05" w:rsidR="003454D6" w:rsidP="003454D6" w:rsidRDefault="003454D6" w14:paraId="09642090" w14:textId="6E8B5441">
            <w:pPr>
              <w:rPr>
                <w:rFonts w:ascii="Arial Narrow" w:hAnsi="Arial Narrow"/>
                <w:b/>
              </w:rPr>
            </w:pPr>
            <w:r w:rsidRPr="00BE7A05">
              <w:rPr>
                <w:rFonts w:ascii="Arial Narrow" w:hAnsi="Arial Narrow"/>
                <w:b/>
              </w:rPr>
              <w:t>Objeto del convenio:</w:t>
            </w:r>
          </w:p>
        </w:tc>
        <w:tc>
          <w:tcPr>
            <w:tcW w:w="7575" w:type="dxa"/>
            <w:gridSpan w:val="7"/>
            <w:tcMar/>
          </w:tcPr>
          <w:p w:rsidRPr="00BE7A05" w:rsidR="003454D6" w:rsidP="00D345ED" w:rsidRDefault="00C678FE" w14:paraId="6141F559" w14:textId="6DE5458F">
            <w:pPr>
              <w:jc w:val="both"/>
              <w:rPr>
                <w:rFonts w:ascii="Arial Narrow" w:hAnsi="Arial Narrow"/>
                <w:b/>
              </w:rPr>
            </w:pPr>
            <w:r w:rsidRPr="00BE7A05">
              <w:rPr>
                <w:rFonts w:ascii="Arial Narrow" w:hAnsi="Arial Narrow"/>
                <w:b/>
                <w:noProof/>
                <w:lang w:val="es-CO"/>
              </w:rPr>
              <mc:AlternateContent>
                <mc:Choice Requires="wps">
                  <w:drawing>
                    <wp:anchor distT="0" distB="0" distL="114300" distR="114300" simplePos="0" relativeHeight="251659264" behindDoc="0" locked="0" layoutInCell="1" allowOverlap="1" wp14:anchorId="0608BAE3" wp14:editId="74B16AB3">
                      <wp:simplePos x="0" y="0"/>
                      <wp:positionH relativeFrom="column">
                        <wp:posOffset>4443095</wp:posOffset>
                      </wp:positionH>
                      <wp:positionV relativeFrom="paragraph">
                        <wp:posOffset>-438150</wp:posOffset>
                      </wp:positionV>
                      <wp:extent cx="104775" cy="133350"/>
                      <wp:effectExtent l="0" t="0" r="28575" b="19050"/>
                      <wp:wrapNone/>
                      <wp:docPr id="2" name="2 Rectángulo"/>
                      <wp:cNvGraphicFramePr/>
                      <a:graphic xmlns:a="http://schemas.openxmlformats.org/drawingml/2006/main">
                        <a:graphicData uri="http://schemas.microsoft.com/office/word/2010/wordprocessingShape">
                          <wps:wsp>
                            <wps:cNvSpPr/>
                            <wps:spPr>
                              <a:xfrm>
                                <a:off x="0" y="0"/>
                                <a:ext cx="104775"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1A010C6">
                    <v:rect id="2 Rectángulo" style="position:absolute;margin-left:349.85pt;margin-top:-34.5pt;width:8.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25pt" w14:anchorId="625FAD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"/>
                  </w:pict>
                </mc:Fallback>
              </mc:AlternateContent>
            </w:r>
            <w:r w:rsidRPr="00BE7A05" w:rsidR="00D345ED">
              <w:rPr>
                <w:rFonts w:ascii="Arial Narrow" w:hAnsi="Arial Narrow"/>
                <w:bCs/>
                <w:color w:val="000000"/>
                <w:lang w:val="es-ES" w:eastAsia="es-CO"/>
              </w:rPr>
              <w:t>Desarrollar acciones de educación solidaria en los ámbitos de promoción, formación e investigación, que permitan contribuir a la cultura solidaria, a través del conocimiento del modelo asociativo solidario, la identificación de prácticas solidarias e investigativas del sector solidario y su participación en la configuración de apuestas educativas</w:t>
            </w:r>
          </w:p>
        </w:tc>
      </w:tr>
      <w:tr w:rsidRPr="00BE7A05" w:rsidR="003454D6" w:rsidTr="75D955FE" w14:paraId="7BF4CA0E" w14:textId="77777777">
        <w:trPr>
          <w:trHeight w:val="434"/>
        </w:trPr>
        <w:tc>
          <w:tcPr>
            <w:tcW w:w="2706" w:type="dxa"/>
            <w:tcMar/>
            <w:vAlign w:val="center"/>
          </w:tcPr>
          <w:p w:rsidRPr="00BE7A05" w:rsidR="003454D6" w:rsidP="00743C8A" w:rsidRDefault="003454D6" w14:paraId="34328AB0" w14:textId="77777777">
            <w:pPr>
              <w:rPr>
                <w:rFonts w:ascii="Arial Narrow" w:hAnsi="Arial Narrow"/>
                <w:b/>
              </w:rPr>
            </w:pPr>
            <w:r w:rsidRPr="00BE7A05">
              <w:rPr>
                <w:rFonts w:ascii="Arial Narrow" w:hAnsi="Arial Narrow"/>
                <w:b/>
              </w:rPr>
              <w:t>Fecha de suscripción del acta de inicio:</w:t>
            </w:r>
          </w:p>
        </w:tc>
        <w:tc>
          <w:tcPr>
            <w:tcW w:w="2775" w:type="dxa"/>
            <w:gridSpan w:val="3"/>
            <w:tcMar/>
            <w:vAlign w:val="center"/>
          </w:tcPr>
          <w:p w:rsidRPr="00BE7A05" w:rsidR="003454D6" w:rsidP="00743C8A" w:rsidRDefault="00EA197F" w14:paraId="095D1667" w14:textId="5D9286D5">
            <w:pPr>
              <w:rPr>
                <w:rFonts w:ascii="Arial Narrow" w:hAnsi="Arial Narrow"/>
                <w:bCs/>
              </w:rPr>
            </w:pPr>
            <w:r w:rsidRPr="00BE7A05">
              <w:rPr>
                <w:rFonts w:ascii="Arial Narrow" w:hAnsi="Arial Narrow"/>
                <w:bCs/>
              </w:rPr>
              <w:t>12/02/2021</w:t>
            </w:r>
            <w:r w:rsidRPr="00BE7A05" w:rsidR="003454D6">
              <w:rPr>
                <w:rFonts w:ascii="Arial Narrow" w:hAnsi="Arial Narrow"/>
                <w:bCs/>
              </w:rPr>
              <w:t xml:space="preserve">                                             </w:t>
            </w:r>
          </w:p>
        </w:tc>
        <w:tc>
          <w:tcPr>
            <w:tcW w:w="4800" w:type="dxa"/>
            <w:gridSpan w:val="4"/>
            <w:tcMar/>
            <w:vAlign w:val="center"/>
          </w:tcPr>
          <w:p w:rsidRPr="00BE7A05" w:rsidR="003454D6" w:rsidP="00630547" w:rsidRDefault="003454D6" w14:paraId="76A8DA6A" w14:textId="77777777">
            <w:pPr>
              <w:jc w:val="both"/>
              <w:rPr>
                <w:rFonts w:ascii="Arial Narrow" w:hAnsi="Arial Narrow"/>
                <w:bCs/>
              </w:rPr>
            </w:pPr>
            <w:r w:rsidRPr="00BE7A05">
              <w:rPr>
                <w:rFonts w:ascii="Arial Narrow" w:hAnsi="Arial Narrow"/>
                <w:b/>
              </w:rPr>
              <w:t xml:space="preserve">Duración: </w:t>
            </w:r>
            <w:r w:rsidRPr="00BE7A05" w:rsidR="00EA197F">
              <w:rPr>
                <w:rFonts w:ascii="Arial Narrow" w:hAnsi="Arial Narrow"/>
                <w:b/>
              </w:rPr>
              <w:t xml:space="preserve"> </w:t>
            </w:r>
            <w:r w:rsidRPr="00BE7A05" w:rsidR="004B4444">
              <w:rPr>
                <w:rFonts w:ascii="Arial Narrow" w:hAnsi="Arial Narrow"/>
                <w:bCs/>
              </w:rPr>
              <w:t>A agosto 30 de 2021</w:t>
            </w:r>
          </w:p>
          <w:p w:rsidRPr="00BE7A05" w:rsidR="00630547" w:rsidP="00630547" w:rsidRDefault="00630547" w14:paraId="2134A6EE" w14:textId="0C6A7116">
            <w:pPr>
              <w:autoSpaceDE w:val="0"/>
              <w:autoSpaceDN w:val="0"/>
              <w:adjustRightInd w:val="0"/>
              <w:jc w:val="both"/>
              <w:rPr>
                <w:rFonts w:ascii="Arial Narrow" w:hAnsi="Arial Narrow"/>
                <w:b/>
              </w:rPr>
            </w:pPr>
            <w:r w:rsidRPr="00BE7A05">
              <w:rPr>
                <w:rFonts w:ascii="Arial Narrow" w:hAnsi="Arial Narrow"/>
                <w:b/>
              </w:rPr>
              <w:t>Otrosí No. 1:</w:t>
            </w:r>
            <w:r w:rsidRPr="00BE7A05">
              <w:rPr>
                <w:rFonts w:ascii="Arial Narrow" w:hAnsi="Arial Narrow"/>
                <w:bCs/>
              </w:rPr>
              <w:t xml:space="preserve"> </w:t>
            </w:r>
            <w:r w:rsidRPr="00BE7A05">
              <w:rPr>
                <w:rFonts w:ascii="Arial Narrow" w:hAnsi="Arial Narrow"/>
                <w:bCs/>
              </w:rPr>
              <w:t xml:space="preserve">CLÁUSULA PRIMERA: PRORROGAR el </w:t>
            </w:r>
            <w:r w:rsidRPr="00BE7A05">
              <w:rPr>
                <w:rFonts w:ascii="Arial Narrow" w:hAnsi="Arial Narrow"/>
                <w:bCs/>
              </w:rPr>
              <w:t>c</w:t>
            </w:r>
            <w:r w:rsidRPr="00BE7A05">
              <w:rPr>
                <w:rFonts w:ascii="Arial Narrow" w:hAnsi="Arial Narrow"/>
                <w:bCs/>
              </w:rPr>
              <w:t xml:space="preserve">onvenio de Asociación No. 007 de 2021 </w:t>
            </w:r>
            <w:r w:rsidRPr="00BE7A05">
              <w:rPr>
                <w:rFonts w:ascii="Arial Narrow" w:hAnsi="Arial Narrow"/>
                <w:b/>
              </w:rPr>
              <w:t>hasta</w:t>
            </w:r>
            <w:r w:rsidRPr="00BE7A05">
              <w:rPr>
                <w:rFonts w:ascii="Arial Narrow" w:hAnsi="Arial Narrow"/>
                <w:b/>
              </w:rPr>
              <w:t xml:space="preserve"> </w:t>
            </w:r>
            <w:r w:rsidRPr="00BE7A05">
              <w:rPr>
                <w:rFonts w:ascii="Arial Narrow" w:hAnsi="Arial Narrow"/>
                <w:b/>
              </w:rPr>
              <w:t>el 30 de septiembre de 2021</w:t>
            </w:r>
          </w:p>
        </w:tc>
      </w:tr>
      <w:tr w:rsidRPr="00BE7A05" w:rsidR="003454D6" w:rsidTr="75D955FE" w14:paraId="0CEE08E1" w14:textId="77777777">
        <w:trPr>
          <w:trHeight w:val="523"/>
        </w:trPr>
        <w:tc>
          <w:tcPr>
            <w:tcW w:w="2706" w:type="dxa"/>
            <w:tcMar/>
            <w:vAlign w:val="center"/>
          </w:tcPr>
          <w:p w:rsidRPr="00BE7A05" w:rsidR="003454D6" w:rsidP="00743C8A" w:rsidRDefault="003454D6" w14:paraId="78F873DE" w14:textId="77777777">
            <w:pPr>
              <w:rPr>
                <w:rFonts w:ascii="Arial Narrow" w:hAnsi="Arial Narrow"/>
                <w:b/>
              </w:rPr>
            </w:pPr>
            <w:r w:rsidRPr="00BE7A05">
              <w:rPr>
                <w:rFonts w:ascii="Arial Narrow" w:hAnsi="Arial Narrow"/>
                <w:b/>
              </w:rPr>
              <w:t xml:space="preserve">Lugar de ejecución: </w:t>
            </w:r>
          </w:p>
        </w:tc>
        <w:tc>
          <w:tcPr>
            <w:tcW w:w="7575" w:type="dxa"/>
            <w:gridSpan w:val="7"/>
            <w:tcMar/>
            <w:vAlign w:val="center"/>
          </w:tcPr>
          <w:p w:rsidRPr="00BE7A05" w:rsidR="003454D6" w:rsidP="00743C8A" w:rsidRDefault="003454D6" w14:paraId="6E82045B" w14:textId="2D45F2FC">
            <w:pPr>
              <w:rPr>
                <w:rFonts w:ascii="Arial Narrow" w:hAnsi="Arial Narrow"/>
                <w:bCs/>
              </w:rPr>
            </w:pPr>
            <w:r w:rsidRPr="00BE7A05">
              <w:rPr>
                <w:rFonts w:ascii="Arial Narrow" w:hAnsi="Arial Narrow"/>
                <w:bCs/>
              </w:rPr>
              <w:t>Bogotá</w:t>
            </w:r>
          </w:p>
        </w:tc>
      </w:tr>
      <w:tr w:rsidRPr="00BE7A05" w:rsidR="003454D6" w:rsidTr="75D955FE" w14:paraId="549EE30A" w14:textId="77777777">
        <w:trPr>
          <w:trHeight w:val="424"/>
        </w:trPr>
        <w:tc>
          <w:tcPr>
            <w:tcW w:w="2706" w:type="dxa"/>
            <w:tcMar/>
            <w:vAlign w:val="center"/>
          </w:tcPr>
          <w:p w:rsidRPr="00BE7A05" w:rsidR="003454D6" w:rsidP="00743C8A" w:rsidRDefault="003454D6" w14:paraId="22D74FEB" w14:textId="77777777">
            <w:pPr>
              <w:rPr>
                <w:rFonts w:ascii="Arial Narrow" w:hAnsi="Arial Narrow"/>
                <w:b/>
              </w:rPr>
            </w:pPr>
            <w:r w:rsidRPr="00BE7A05">
              <w:rPr>
                <w:rFonts w:ascii="Arial Narrow" w:hAnsi="Arial Narrow"/>
                <w:b/>
              </w:rPr>
              <w:t xml:space="preserve">Fecha de terminación: </w:t>
            </w:r>
          </w:p>
          <w:p w:rsidRPr="00BE7A05" w:rsidR="003454D6" w:rsidP="00743C8A" w:rsidRDefault="003454D6" w14:paraId="3921BC58" w14:textId="77777777">
            <w:pPr>
              <w:rPr>
                <w:rFonts w:ascii="Arial Narrow" w:hAnsi="Arial Narrow"/>
                <w:b/>
              </w:rPr>
            </w:pPr>
          </w:p>
        </w:tc>
        <w:tc>
          <w:tcPr>
            <w:tcW w:w="2775" w:type="dxa"/>
            <w:gridSpan w:val="3"/>
            <w:tcMar/>
            <w:vAlign w:val="center"/>
          </w:tcPr>
          <w:p w:rsidRPr="00BE7A05" w:rsidR="003454D6" w:rsidP="00743C8A" w:rsidRDefault="004B4444" w14:paraId="569C0AC0" w14:textId="30DF8B94">
            <w:pPr>
              <w:rPr>
                <w:rFonts w:ascii="Arial Narrow" w:hAnsi="Arial Narrow"/>
                <w:bCs/>
              </w:rPr>
            </w:pPr>
            <w:r w:rsidRPr="00BE7A05">
              <w:rPr>
                <w:rFonts w:ascii="Arial Narrow" w:hAnsi="Arial Narrow"/>
                <w:bCs/>
              </w:rPr>
              <w:t>30/0</w:t>
            </w:r>
            <w:r w:rsidRPr="00BE7A05" w:rsidR="00BE639C">
              <w:rPr>
                <w:rFonts w:ascii="Arial Narrow" w:hAnsi="Arial Narrow"/>
                <w:bCs/>
              </w:rPr>
              <w:t>9</w:t>
            </w:r>
            <w:r w:rsidRPr="00BE7A05">
              <w:rPr>
                <w:rFonts w:ascii="Arial Narrow" w:hAnsi="Arial Narrow"/>
                <w:bCs/>
              </w:rPr>
              <w:t>/2021</w:t>
            </w:r>
          </w:p>
        </w:tc>
        <w:tc>
          <w:tcPr>
            <w:tcW w:w="4800" w:type="dxa"/>
            <w:gridSpan w:val="4"/>
            <w:tcMar/>
            <w:vAlign w:val="center"/>
          </w:tcPr>
          <w:p w:rsidRPr="00BE7A05" w:rsidR="004B4444" w:rsidP="00C678FE" w:rsidRDefault="003454D6" w14:paraId="6E204331" w14:textId="1A0B6F3A">
            <w:pPr>
              <w:jc w:val="both"/>
              <w:rPr>
                <w:rFonts w:ascii="Arial Narrow" w:hAnsi="Arial Narrow"/>
                <w:bCs/>
              </w:rPr>
            </w:pPr>
            <w:r w:rsidRPr="00BE7A05">
              <w:rPr>
                <w:rFonts w:ascii="Arial Narrow" w:hAnsi="Arial Narrow"/>
                <w:b/>
              </w:rPr>
              <w:t xml:space="preserve">Valor: </w:t>
            </w:r>
            <w:r w:rsidRPr="00BE7A05" w:rsidR="00C678FE">
              <w:rPr>
                <w:rFonts w:ascii="Arial Narrow" w:hAnsi="Arial Narrow"/>
                <w:bCs/>
              </w:rPr>
              <w:t>El valor total del presente convenio de asociación está representado en el aporte de ORGANIZACIONES SOLIDARIAS el cual asciende a la suma de TRES MIL DOSCIENTOS MILLONES DE PESOS M/CTE. ($3.200.000.000,00) y el aporte del COOPERANTE, registrado en su propuesta en especie, cuantificado en la suma de TRESCIENTOS CINCUENTA MILLONES DE PESOS M/CTE ($350.000.000,00), para un total de TRES MIL QUINIENTOS CINCUENTA MILLONES DE PESOS M/CTE ($3.550.000.000,00), el cual incluye todos los gastos directos e indirectos a que haya lugar para el cumplimiento del objeto del convenio y el pago de los impuestos y descuentos de ley a que haya lugar.</w:t>
            </w:r>
          </w:p>
          <w:p w:rsidRPr="00BE7A05" w:rsidR="000A376B" w:rsidP="000A376B" w:rsidRDefault="000A376B" w14:paraId="3B555B5D" w14:textId="4B4823F9">
            <w:pPr>
              <w:jc w:val="both"/>
              <w:rPr>
                <w:rFonts w:ascii="Arial Narrow" w:hAnsi="Arial Narrow"/>
                <w:b/>
              </w:rPr>
            </w:pPr>
          </w:p>
        </w:tc>
      </w:tr>
      <w:tr w:rsidRPr="00BE7A05" w:rsidR="003454D6" w:rsidTr="75D955FE" w14:paraId="1C80799E" w14:textId="77777777">
        <w:trPr>
          <w:trHeight w:val="485"/>
        </w:trPr>
        <w:tc>
          <w:tcPr>
            <w:tcW w:w="10281" w:type="dxa"/>
            <w:gridSpan w:val="8"/>
            <w:tcMar/>
          </w:tcPr>
          <w:p w:rsidRPr="00BE7A05" w:rsidR="003454D6" w:rsidP="00743C8A" w:rsidRDefault="003454D6" w14:paraId="6CD402E8" w14:textId="7F87B79F">
            <w:pPr>
              <w:jc w:val="center"/>
              <w:rPr>
                <w:rFonts w:ascii="Arial Narrow" w:hAnsi="Arial Narrow"/>
                <w:b/>
              </w:rPr>
            </w:pPr>
            <w:r w:rsidRPr="00BE7A05">
              <w:rPr>
                <w:rFonts w:ascii="Arial Narrow" w:hAnsi="Arial Narrow"/>
                <w:b/>
              </w:rPr>
              <w:t>DETALLE DE LA EJECUCIÓN</w:t>
            </w:r>
          </w:p>
        </w:tc>
      </w:tr>
      <w:tr w:rsidRPr="00BE7A05" w:rsidR="003454D6" w:rsidTr="75D955FE" w14:paraId="33E55BAA" w14:textId="77777777">
        <w:trPr>
          <w:trHeight w:val="115"/>
        </w:trPr>
        <w:tc>
          <w:tcPr>
            <w:tcW w:w="10281" w:type="dxa"/>
            <w:gridSpan w:val="8"/>
            <w:tcMar/>
          </w:tcPr>
          <w:p w:rsidRPr="00BE7A05" w:rsidR="003454D6" w:rsidP="003454D6" w:rsidRDefault="003454D6" w14:paraId="5881C8C6" w14:textId="77777777">
            <w:pPr>
              <w:tabs>
                <w:tab w:val="left" w:pos="195"/>
              </w:tabs>
              <w:jc w:val="both"/>
              <w:rPr>
                <w:rFonts w:ascii="Arial Narrow" w:hAnsi="Arial Narrow"/>
                <w:b/>
              </w:rPr>
            </w:pPr>
            <w:r w:rsidRPr="00BE7A05">
              <w:rPr>
                <w:rFonts w:ascii="Arial Narrow" w:hAnsi="Arial Narrow"/>
                <w:b/>
              </w:rPr>
              <w:t xml:space="preserve">Seguimiento Técnico: </w:t>
            </w:r>
          </w:p>
          <w:p w:rsidRPr="00BE7A05" w:rsidR="003454D6" w:rsidP="003454D6" w:rsidRDefault="003454D6" w14:paraId="521C16E4" w14:textId="0FAA653B">
            <w:pPr>
              <w:tabs>
                <w:tab w:val="left" w:pos="195"/>
              </w:tabs>
              <w:jc w:val="both"/>
              <w:rPr>
                <w:rFonts w:ascii="Arial Narrow" w:hAnsi="Arial Narrow"/>
                <w:b/>
              </w:rPr>
            </w:pPr>
          </w:p>
          <w:p w:rsidRPr="00BE7A05" w:rsidR="00C10F0B" w:rsidP="000759B5" w:rsidRDefault="007E094C" w14:paraId="467B280F" w14:textId="11982E60">
            <w:pPr>
              <w:tabs>
                <w:tab w:val="left" w:pos="195"/>
              </w:tabs>
              <w:jc w:val="both"/>
              <w:rPr>
                <w:rFonts w:ascii="Arial Narrow" w:hAnsi="Arial Narrow"/>
                <w:bCs/>
              </w:rPr>
            </w:pPr>
            <w:r w:rsidRPr="00BE7A05">
              <w:rPr>
                <w:rFonts w:ascii="Arial Narrow" w:hAnsi="Arial Narrow"/>
                <w:bCs/>
              </w:rPr>
              <w:t xml:space="preserve">Como se señaló en </w:t>
            </w:r>
            <w:r w:rsidRPr="00BE7A05" w:rsidR="00BE639C">
              <w:rPr>
                <w:rFonts w:ascii="Arial Narrow" w:hAnsi="Arial Narrow"/>
                <w:bCs/>
              </w:rPr>
              <w:t>los informes</w:t>
            </w:r>
            <w:r w:rsidRPr="00BE7A05">
              <w:rPr>
                <w:rFonts w:ascii="Arial Narrow" w:hAnsi="Arial Narrow"/>
                <w:bCs/>
              </w:rPr>
              <w:t xml:space="preserve"> de supervisión anterior</w:t>
            </w:r>
            <w:r w:rsidRPr="00BE7A05" w:rsidR="00BE639C">
              <w:rPr>
                <w:rFonts w:ascii="Arial Narrow" w:hAnsi="Arial Narrow"/>
                <w:bCs/>
              </w:rPr>
              <w:t>es</w:t>
            </w:r>
            <w:r w:rsidRPr="00BE7A05">
              <w:rPr>
                <w:rFonts w:ascii="Arial Narrow" w:hAnsi="Arial Narrow"/>
                <w:bCs/>
              </w:rPr>
              <w:t>, e</w:t>
            </w:r>
            <w:r w:rsidRPr="00BE7A05" w:rsidR="000759B5">
              <w:rPr>
                <w:rFonts w:ascii="Arial Narrow" w:hAnsi="Arial Narrow"/>
                <w:bCs/>
              </w:rPr>
              <w:t>n desarrollo del convenio</w:t>
            </w:r>
            <w:r w:rsidRPr="00BE7A05" w:rsidR="00C10F0B">
              <w:rPr>
                <w:rFonts w:ascii="Arial Narrow" w:hAnsi="Arial Narrow"/>
                <w:bCs/>
              </w:rPr>
              <w:t xml:space="preserve"> se realizó organización del trabajo a desarrollar así:</w:t>
            </w:r>
          </w:p>
          <w:p w:rsidRPr="00BE7A05" w:rsidR="00C10F0B" w:rsidP="000759B5" w:rsidRDefault="00C10F0B" w14:paraId="4620211A" w14:textId="77777777">
            <w:pPr>
              <w:tabs>
                <w:tab w:val="left" w:pos="195"/>
              </w:tabs>
              <w:jc w:val="both"/>
              <w:rPr>
                <w:rFonts w:ascii="Arial Narrow" w:hAnsi="Arial Narrow"/>
                <w:bCs/>
              </w:rPr>
            </w:pPr>
          </w:p>
          <w:p w:rsidRPr="00BE7A05" w:rsidR="002809BF" w:rsidP="002809BF" w:rsidRDefault="00C10F0B" w14:paraId="33040409" w14:textId="7A14B2F6">
            <w:pPr>
              <w:pStyle w:val="Prrafodelista"/>
              <w:numPr>
                <w:ilvl w:val="0"/>
                <w:numId w:val="12"/>
              </w:numPr>
              <w:tabs>
                <w:tab w:val="left" w:pos="195"/>
              </w:tabs>
              <w:jc w:val="both"/>
              <w:rPr>
                <w:rFonts w:ascii="Arial Narrow" w:hAnsi="Arial Narrow"/>
                <w:bCs/>
              </w:rPr>
            </w:pPr>
            <w:r w:rsidRPr="00BE7A05">
              <w:rPr>
                <w:rFonts w:ascii="Arial Narrow" w:hAnsi="Arial Narrow"/>
                <w:bCs/>
              </w:rPr>
              <w:t>Comités técnicos: en los cuales profesionales de la UAEOS trabajan de manera articulada con los equipos de trabajo del Cooperante</w:t>
            </w:r>
            <w:r w:rsidRPr="00BE7A05" w:rsidR="002809BF">
              <w:rPr>
                <w:rFonts w:ascii="Arial Narrow" w:hAnsi="Arial Narrow"/>
                <w:bCs/>
              </w:rPr>
              <w:t>, en temas y tareas del orden logístico, técnico y teórico.</w:t>
            </w:r>
          </w:p>
          <w:p w:rsidRPr="00BE7A05" w:rsidR="002809BF" w:rsidP="002809BF" w:rsidRDefault="002809BF" w14:paraId="0C87A79B" w14:textId="5E6CDFC0">
            <w:pPr>
              <w:tabs>
                <w:tab w:val="left" w:pos="195"/>
              </w:tabs>
              <w:ind w:left="708"/>
              <w:jc w:val="both"/>
              <w:rPr>
                <w:rFonts w:ascii="Arial Narrow" w:hAnsi="Arial Narrow"/>
                <w:bCs/>
              </w:rPr>
            </w:pPr>
            <w:r w:rsidRPr="00BE7A05">
              <w:rPr>
                <w:rFonts w:ascii="Arial Narrow" w:hAnsi="Arial Narrow"/>
                <w:bCs/>
              </w:rPr>
              <w:t>Desde el grupo de educación e investigación de la UAEOS por componente se designaron a los profesionales:</w:t>
            </w:r>
          </w:p>
          <w:tbl>
            <w:tblPr>
              <w:tblW w:w="4672" w:type="dxa"/>
              <w:jc w:val="center"/>
              <w:tblLayout w:type="fixed"/>
              <w:tblCellMar>
                <w:top w:w="15" w:type="dxa"/>
                <w:left w:w="70" w:type="dxa"/>
                <w:bottom w:w="15" w:type="dxa"/>
                <w:right w:w="70" w:type="dxa"/>
              </w:tblCellMar>
              <w:tblLook w:val="04A0" w:firstRow="1" w:lastRow="0" w:firstColumn="1" w:lastColumn="0" w:noHBand="0" w:noVBand="1"/>
            </w:tblPr>
            <w:tblGrid>
              <w:gridCol w:w="2725"/>
              <w:gridCol w:w="1947"/>
            </w:tblGrid>
            <w:tr w:rsidRPr="00BE7A05" w:rsidR="002809BF" w:rsidTr="002809BF" w14:paraId="703BB16F" w14:textId="77777777">
              <w:trPr>
                <w:trHeight w:val="20"/>
                <w:jc w:val="center"/>
              </w:trPr>
              <w:tc>
                <w:tcPr>
                  <w:tcW w:w="2725" w:type="dxa"/>
                  <w:tcBorders>
                    <w:top w:val="single" w:color="auto" w:sz="4" w:space="0"/>
                    <w:left w:val="single" w:color="auto" w:sz="4" w:space="0"/>
                    <w:bottom w:val="single" w:color="auto" w:sz="4" w:space="0"/>
                    <w:right w:val="single" w:color="auto" w:sz="4" w:space="0"/>
                  </w:tcBorders>
                  <w:shd w:val="clear" w:color="000000" w:fill="002060"/>
                  <w:noWrap/>
                  <w:vAlign w:val="bottom"/>
                  <w:hideMark/>
                </w:tcPr>
                <w:p w:rsidRPr="00BE7A05" w:rsidR="002809BF" w:rsidP="002809BF" w:rsidRDefault="002809BF" w14:paraId="23C01719" w14:textId="53713B3C">
                  <w:pPr>
                    <w:rPr>
                      <w:rFonts w:ascii="Arial Narrow" w:hAnsi="Arial Narrow" w:cs="Calibri"/>
                      <w:color w:val="FFFFFF"/>
                      <w:lang w:val="es-CO" w:eastAsia="es-CO"/>
                    </w:rPr>
                  </w:pPr>
                  <w:r w:rsidRPr="00BE7A05">
                    <w:rPr>
                      <w:rFonts w:ascii="Arial Narrow" w:hAnsi="Arial Narrow" w:cs="Calibri"/>
                      <w:color w:val="FFFFFF"/>
                      <w:lang w:val="es-CO" w:eastAsia="es-CO"/>
                    </w:rPr>
                    <w:t>Componente de cooperación</w:t>
                  </w:r>
                </w:p>
              </w:tc>
              <w:tc>
                <w:tcPr>
                  <w:tcW w:w="1947" w:type="dxa"/>
                  <w:tcBorders>
                    <w:top w:val="single" w:color="auto" w:sz="4" w:space="0"/>
                    <w:left w:val="single" w:color="auto" w:sz="4" w:space="0"/>
                    <w:bottom w:val="single" w:color="auto" w:sz="4" w:space="0"/>
                    <w:right w:val="single" w:color="auto" w:sz="4" w:space="0"/>
                  </w:tcBorders>
                  <w:shd w:val="clear" w:color="000000" w:fill="002060"/>
                  <w:noWrap/>
                  <w:vAlign w:val="bottom"/>
                  <w:hideMark/>
                </w:tcPr>
                <w:p w:rsidRPr="00BE7A05" w:rsidR="002809BF" w:rsidP="002809BF" w:rsidRDefault="002809BF" w14:paraId="1B42E443" w14:textId="64972D9C">
                  <w:pPr>
                    <w:rPr>
                      <w:rFonts w:ascii="Arial Narrow" w:hAnsi="Arial Narrow" w:cs="Calibri"/>
                      <w:color w:val="FFFFFF"/>
                      <w:lang w:val="es-CO" w:eastAsia="es-CO"/>
                    </w:rPr>
                  </w:pPr>
                  <w:r w:rsidRPr="00BE7A05">
                    <w:rPr>
                      <w:rFonts w:ascii="Arial Narrow" w:hAnsi="Arial Narrow" w:cs="Calibri"/>
                      <w:color w:val="FFFFFF"/>
                      <w:lang w:val="es-CO" w:eastAsia="es-CO"/>
                    </w:rPr>
                    <w:t>Profesionales UAEOS</w:t>
                  </w:r>
                </w:p>
              </w:tc>
            </w:tr>
            <w:tr w:rsidRPr="00BE7A05" w:rsidR="002809BF" w:rsidTr="002809BF" w14:paraId="7C51923F" w14:textId="77777777">
              <w:trPr>
                <w:trHeight w:val="20"/>
                <w:jc w:val="center"/>
              </w:trPr>
              <w:tc>
                <w:tcPr>
                  <w:tcW w:w="2725" w:type="dxa"/>
                  <w:tcBorders>
                    <w:top w:val="single" w:color="auto" w:sz="4" w:space="0"/>
                    <w:left w:val="single" w:color="auto" w:sz="4" w:space="0"/>
                    <w:bottom w:val="single" w:color="auto" w:sz="4" w:space="0"/>
                    <w:right w:val="single" w:color="auto" w:sz="4" w:space="0"/>
                  </w:tcBorders>
                  <w:noWrap/>
                  <w:vAlign w:val="bottom"/>
                </w:tcPr>
                <w:p w:rsidRPr="00BE7A05" w:rsidR="002809BF" w:rsidP="002809BF" w:rsidRDefault="002809BF" w14:paraId="3D12DA06" w14:textId="14257646">
                  <w:pPr>
                    <w:rPr>
                      <w:rFonts w:ascii="Arial Narrow" w:hAnsi="Arial Narrow" w:cs="Calibri"/>
                      <w:color w:val="000000"/>
                      <w:lang w:val="es-CO" w:eastAsia="es-CO"/>
                    </w:rPr>
                  </w:pPr>
                  <w:r w:rsidRPr="00BE7A05">
                    <w:rPr>
                      <w:rFonts w:ascii="Arial Narrow" w:hAnsi="Arial Narrow" w:cs="Calibri"/>
                      <w:color w:val="000000"/>
                      <w:lang w:val="es-CO" w:eastAsia="es-CO"/>
                    </w:rPr>
                    <w:t>Promoción y participación – Agenda comités de educación</w:t>
                  </w:r>
                </w:p>
              </w:tc>
              <w:tc>
                <w:tcPr>
                  <w:tcW w:w="1947" w:type="dxa"/>
                  <w:tcBorders>
                    <w:top w:val="single" w:color="auto" w:sz="4" w:space="0"/>
                    <w:left w:val="single" w:color="auto" w:sz="4" w:space="0"/>
                    <w:bottom w:val="single" w:color="auto" w:sz="4" w:space="0"/>
                    <w:right w:val="single" w:color="auto" w:sz="4" w:space="0"/>
                  </w:tcBorders>
                  <w:noWrap/>
                  <w:vAlign w:val="bottom"/>
                </w:tcPr>
                <w:p w:rsidRPr="00BE7A05" w:rsidR="002809BF" w:rsidP="002809BF" w:rsidRDefault="002809BF" w14:paraId="1742E4D6" w14:textId="0B0F0EEC">
                  <w:pPr>
                    <w:rPr>
                      <w:rFonts w:ascii="Arial Narrow" w:hAnsi="Arial Narrow" w:cs="Calibri"/>
                      <w:color w:val="000000"/>
                      <w:lang w:val="es-CO" w:eastAsia="es-CO"/>
                    </w:rPr>
                  </w:pPr>
                  <w:r w:rsidRPr="00BE7A05">
                    <w:rPr>
                      <w:rFonts w:ascii="Arial Narrow" w:hAnsi="Arial Narrow" w:cs="Calibri"/>
                      <w:color w:val="000000"/>
                      <w:lang w:val="es-CO" w:eastAsia="es-CO"/>
                    </w:rPr>
                    <w:t>José Cuy</w:t>
                  </w:r>
                </w:p>
              </w:tc>
            </w:tr>
            <w:tr w:rsidRPr="00BE7A05" w:rsidR="002809BF" w:rsidTr="002809BF" w14:paraId="39EAB6B5" w14:textId="77777777">
              <w:trPr>
                <w:trHeight w:val="20"/>
                <w:jc w:val="center"/>
              </w:trPr>
              <w:tc>
                <w:tcPr>
                  <w:tcW w:w="2725" w:type="dxa"/>
                  <w:tcBorders>
                    <w:top w:val="single" w:color="auto" w:sz="4" w:space="0"/>
                    <w:left w:val="single" w:color="auto" w:sz="4" w:space="0"/>
                    <w:bottom w:val="single" w:color="auto" w:sz="4" w:space="0"/>
                    <w:right w:val="single" w:color="auto" w:sz="4" w:space="0"/>
                  </w:tcBorders>
                  <w:noWrap/>
                  <w:vAlign w:val="bottom"/>
                </w:tcPr>
                <w:p w:rsidRPr="00BE7A05" w:rsidR="002809BF" w:rsidP="002809BF" w:rsidRDefault="002809BF" w14:paraId="6064770B" w14:textId="3E4C493E">
                  <w:pPr>
                    <w:rPr>
                      <w:rFonts w:ascii="Arial Narrow" w:hAnsi="Arial Narrow" w:cs="Calibri"/>
                      <w:color w:val="000000"/>
                      <w:lang w:val="es-CO" w:eastAsia="es-CO"/>
                    </w:rPr>
                  </w:pPr>
                  <w:r w:rsidRPr="00BE7A05">
                    <w:rPr>
                      <w:rFonts w:ascii="Arial Narrow" w:hAnsi="Arial Narrow" w:cs="Calibri"/>
                      <w:color w:val="000000"/>
                      <w:lang w:val="es-CO" w:eastAsia="es-CO"/>
                    </w:rPr>
                    <w:t>Promoción y participación – Programa de educación solidaria</w:t>
                  </w:r>
                </w:p>
              </w:tc>
              <w:tc>
                <w:tcPr>
                  <w:tcW w:w="1947" w:type="dxa"/>
                  <w:tcBorders>
                    <w:top w:val="single" w:color="auto" w:sz="4" w:space="0"/>
                    <w:left w:val="single" w:color="auto" w:sz="4" w:space="0"/>
                    <w:bottom w:val="single" w:color="auto" w:sz="4" w:space="0"/>
                    <w:right w:val="single" w:color="auto" w:sz="4" w:space="0"/>
                  </w:tcBorders>
                  <w:noWrap/>
                  <w:vAlign w:val="bottom"/>
                </w:tcPr>
                <w:p w:rsidRPr="00BE7A05" w:rsidR="002809BF" w:rsidP="002809BF" w:rsidRDefault="002809BF" w14:paraId="0937BA17" w14:textId="301E5866">
                  <w:pPr>
                    <w:rPr>
                      <w:rFonts w:ascii="Arial Narrow" w:hAnsi="Arial Narrow" w:cs="Calibri"/>
                      <w:color w:val="000000"/>
                      <w:lang w:val="es-CO" w:eastAsia="es-CO"/>
                    </w:rPr>
                  </w:pPr>
                  <w:r w:rsidRPr="00BE7A05">
                    <w:rPr>
                      <w:rFonts w:ascii="Arial Narrow" w:hAnsi="Arial Narrow" w:cs="Calibri"/>
                      <w:color w:val="000000"/>
                      <w:lang w:val="es-CO" w:eastAsia="es-CO"/>
                    </w:rPr>
                    <w:t>Magda Estrada</w:t>
                  </w:r>
                </w:p>
              </w:tc>
            </w:tr>
            <w:tr w:rsidRPr="00BE7A05" w:rsidR="002809BF" w:rsidTr="002809BF" w14:paraId="267787DF" w14:textId="77777777">
              <w:trPr>
                <w:trHeight w:val="20"/>
                <w:jc w:val="center"/>
              </w:trPr>
              <w:tc>
                <w:tcPr>
                  <w:tcW w:w="2725" w:type="dxa"/>
                  <w:tcBorders>
                    <w:top w:val="single" w:color="auto" w:sz="4" w:space="0"/>
                    <w:left w:val="single" w:color="auto" w:sz="4" w:space="0"/>
                    <w:bottom w:val="single" w:color="auto" w:sz="4" w:space="0"/>
                    <w:right w:val="single" w:color="auto" w:sz="4" w:space="0"/>
                  </w:tcBorders>
                  <w:noWrap/>
                  <w:vAlign w:val="bottom"/>
                </w:tcPr>
                <w:p w:rsidRPr="00BE7A05" w:rsidR="002809BF" w:rsidP="002809BF" w:rsidRDefault="002809BF" w14:paraId="7C7019FD" w14:textId="47C307CF">
                  <w:pPr>
                    <w:rPr>
                      <w:rFonts w:ascii="Arial Narrow" w:hAnsi="Arial Narrow" w:cs="Calibri"/>
                      <w:color w:val="000000"/>
                      <w:lang w:val="es-CO" w:eastAsia="es-CO"/>
                    </w:rPr>
                  </w:pPr>
                  <w:r w:rsidRPr="00BE7A05">
                    <w:rPr>
                      <w:rFonts w:ascii="Arial Narrow" w:hAnsi="Arial Narrow" w:cs="Calibri"/>
                      <w:color w:val="000000"/>
                      <w:lang w:val="es-CO" w:eastAsia="es-CO"/>
                    </w:rPr>
                    <w:t>Formación</w:t>
                  </w:r>
                </w:p>
              </w:tc>
              <w:tc>
                <w:tcPr>
                  <w:tcW w:w="1947" w:type="dxa"/>
                  <w:tcBorders>
                    <w:top w:val="single" w:color="auto" w:sz="4" w:space="0"/>
                    <w:left w:val="single" w:color="auto" w:sz="4" w:space="0"/>
                    <w:bottom w:val="single" w:color="auto" w:sz="4" w:space="0"/>
                    <w:right w:val="single" w:color="auto" w:sz="4" w:space="0"/>
                  </w:tcBorders>
                  <w:noWrap/>
                  <w:vAlign w:val="bottom"/>
                </w:tcPr>
                <w:p w:rsidRPr="00BE7A05" w:rsidR="002809BF" w:rsidP="002809BF" w:rsidRDefault="002809BF" w14:paraId="73A1EFC0" w14:textId="7D51B31E">
                  <w:pPr>
                    <w:rPr>
                      <w:rFonts w:ascii="Arial Narrow" w:hAnsi="Arial Narrow" w:cs="Calibri"/>
                      <w:color w:val="000000"/>
                      <w:lang w:val="es-CO" w:eastAsia="es-CO"/>
                    </w:rPr>
                  </w:pPr>
                  <w:r w:rsidRPr="00BE7A05">
                    <w:rPr>
                      <w:rFonts w:ascii="Arial Narrow" w:hAnsi="Arial Narrow" w:cs="Calibri"/>
                      <w:color w:val="000000"/>
                      <w:lang w:val="es-CO" w:eastAsia="es-CO"/>
                    </w:rPr>
                    <w:t>Ingrid Reyes</w:t>
                  </w:r>
                </w:p>
              </w:tc>
            </w:tr>
            <w:tr w:rsidRPr="00BE7A05" w:rsidR="002809BF" w:rsidTr="002809BF" w14:paraId="6BB0CFB5" w14:textId="77777777">
              <w:trPr>
                <w:trHeight w:val="20"/>
                <w:jc w:val="center"/>
              </w:trPr>
              <w:tc>
                <w:tcPr>
                  <w:tcW w:w="2725" w:type="dxa"/>
                  <w:tcBorders>
                    <w:top w:val="single" w:color="auto" w:sz="4" w:space="0"/>
                    <w:left w:val="single" w:color="auto" w:sz="4" w:space="0"/>
                    <w:bottom w:val="single" w:color="auto" w:sz="4" w:space="0"/>
                    <w:right w:val="single" w:color="auto" w:sz="4" w:space="0"/>
                  </w:tcBorders>
                  <w:noWrap/>
                  <w:vAlign w:val="bottom"/>
                </w:tcPr>
                <w:p w:rsidRPr="00BE7A05" w:rsidR="002809BF" w:rsidP="002809BF" w:rsidRDefault="002809BF" w14:paraId="7A2F0B62" w14:textId="2144F904">
                  <w:pPr>
                    <w:rPr>
                      <w:rFonts w:ascii="Arial Narrow" w:hAnsi="Arial Narrow" w:cs="Calibri"/>
                      <w:color w:val="000000"/>
                      <w:lang w:val="es-CO" w:eastAsia="es-CO"/>
                    </w:rPr>
                  </w:pPr>
                  <w:r w:rsidRPr="00BE7A05">
                    <w:rPr>
                      <w:rFonts w:ascii="Arial Narrow" w:hAnsi="Arial Narrow" w:cs="Calibri"/>
                      <w:color w:val="000000"/>
                      <w:lang w:val="es-CO" w:eastAsia="es-CO"/>
                    </w:rPr>
                    <w:t>Investigación</w:t>
                  </w:r>
                </w:p>
              </w:tc>
              <w:tc>
                <w:tcPr>
                  <w:tcW w:w="1947" w:type="dxa"/>
                  <w:tcBorders>
                    <w:top w:val="single" w:color="auto" w:sz="4" w:space="0"/>
                    <w:left w:val="single" w:color="auto" w:sz="4" w:space="0"/>
                    <w:bottom w:val="single" w:color="auto" w:sz="4" w:space="0"/>
                    <w:right w:val="single" w:color="auto" w:sz="4" w:space="0"/>
                  </w:tcBorders>
                  <w:noWrap/>
                  <w:vAlign w:val="bottom"/>
                </w:tcPr>
                <w:p w:rsidRPr="00BE7A05" w:rsidR="002809BF" w:rsidP="002809BF" w:rsidRDefault="002809BF" w14:paraId="79D496F9" w14:textId="2BCF83B6">
                  <w:pPr>
                    <w:rPr>
                      <w:rFonts w:ascii="Arial Narrow" w:hAnsi="Arial Narrow" w:cs="Calibri"/>
                      <w:color w:val="000000"/>
                      <w:lang w:val="es-CO" w:eastAsia="es-CO"/>
                    </w:rPr>
                  </w:pPr>
                  <w:r w:rsidRPr="00BE7A05">
                    <w:rPr>
                      <w:rFonts w:ascii="Arial Narrow" w:hAnsi="Arial Narrow" w:cs="Calibri"/>
                      <w:color w:val="000000"/>
                      <w:lang w:val="es-CO" w:eastAsia="es-CO"/>
                    </w:rPr>
                    <w:t>Magda Estrada</w:t>
                  </w:r>
                </w:p>
              </w:tc>
            </w:tr>
          </w:tbl>
          <w:p w:rsidRPr="00BE7A05" w:rsidR="002809BF" w:rsidP="002809BF" w:rsidRDefault="002809BF" w14:paraId="79D5EF77" w14:textId="77777777">
            <w:pPr>
              <w:pStyle w:val="Prrafodelista"/>
              <w:tabs>
                <w:tab w:val="left" w:pos="195"/>
              </w:tabs>
              <w:jc w:val="both"/>
              <w:rPr>
                <w:rFonts w:ascii="Arial Narrow" w:hAnsi="Arial Narrow"/>
                <w:bCs/>
                <w:lang w:val="es-CO"/>
              </w:rPr>
            </w:pPr>
          </w:p>
          <w:p w:rsidRPr="00BE7A05" w:rsidR="002809BF" w:rsidP="002809BF" w:rsidRDefault="002809BF" w14:paraId="11D0B746" w14:textId="126C21D0">
            <w:pPr>
              <w:pStyle w:val="Prrafodelista"/>
              <w:numPr>
                <w:ilvl w:val="0"/>
                <w:numId w:val="12"/>
              </w:numPr>
              <w:tabs>
                <w:tab w:val="left" w:pos="195"/>
              </w:tabs>
              <w:jc w:val="both"/>
              <w:rPr>
                <w:rFonts w:ascii="Arial Narrow" w:hAnsi="Arial Narrow"/>
                <w:bCs/>
                <w:lang w:val="es-CO"/>
              </w:rPr>
            </w:pPr>
            <w:r w:rsidRPr="00BE7A05">
              <w:rPr>
                <w:rFonts w:ascii="Arial Narrow" w:hAnsi="Arial Narrow"/>
                <w:bCs/>
                <w:lang w:val="es-CO"/>
              </w:rPr>
              <w:lastRenderedPageBreak/>
              <w:t>Comités operativos: en los cuales, con aval de la supervisión, se toman determinaciones sobre el desarrollo de las actividades del convenio. En mi calidad de supervisor se design</w:t>
            </w:r>
            <w:r w:rsidRPr="00BE7A05" w:rsidR="007922FD">
              <w:rPr>
                <w:rFonts w:ascii="Arial Narrow" w:hAnsi="Arial Narrow"/>
                <w:bCs/>
                <w:lang w:val="es-CO"/>
              </w:rPr>
              <w:t>ó</w:t>
            </w:r>
            <w:r w:rsidRPr="00BE7A05">
              <w:rPr>
                <w:rFonts w:ascii="Arial Narrow" w:hAnsi="Arial Narrow"/>
                <w:bCs/>
                <w:lang w:val="es-CO"/>
              </w:rPr>
              <w:t xml:space="preserve"> como comité operativo a los profesionales Oscar Merchán y Carolina Bonilla.</w:t>
            </w:r>
          </w:p>
          <w:p w:rsidRPr="00BE7A05" w:rsidR="002809BF" w:rsidP="002809BF" w:rsidRDefault="002809BF" w14:paraId="2802F3CF" w14:textId="77777777">
            <w:pPr>
              <w:pStyle w:val="Prrafodelista"/>
              <w:tabs>
                <w:tab w:val="left" w:pos="195"/>
              </w:tabs>
              <w:jc w:val="both"/>
              <w:rPr>
                <w:rFonts w:ascii="Arial Narrow" w:hAnsi="Arial Narrow"/>
                <w:bCs/>
                <w:lang w:val="es-CO"/>
              </w:rPr>
            </w:pPr>
          </w:p>
          <w:p w:rsidRPr="00BE7A05" w:rsidR="006D5E2C" w:rsidP="000759B5" w:rsidRDefault="000759B5" w14:paraId="0BEE307C" w14:textId="7146DF81">
            <w:pPr>
              <w:tabs>
                <w:tab w:val="left" w:pos="195"/>
              </w:tabs>
              <w:jc w:val="both"/>
              <w:rPr>
                <w:rFonts w:ascii="Arial Narrow" w:hAnsi="Arial Narrow"/>
                <w:bCs/>
              </w:rPr>
            </w:pPr>
            <w:r w:rsidRPr="00BE7A05">
              <w:rPr>
                <w:rFonts w:ascii="Arial Narrow" w:hAnsi="Arial Narrow"/>
                <w:bCs/>
              </w:rPr>
              <w:t xml:space="preserve"> </w:t>
            </w:r>
            <w:r w:rsidRPr="00BE7A05" w:rsidR="002809BF">
              <w:rPr>
                <w:rFonts w:ascii="Arial Narrow" w:hAnsi="Arial Narrow"/>
                <w:bCs/>
              </w:rPr>
              <w:t>S</w:t>
            </w:r>
            <w:r w:rsidRPr="00BE7A05">
              <w:rPr>
                <w:rFonts w:ascii="Arial Narrow" w:hAnsi="Arial Narrow"/>
                <w:bCs/>
              </w:rPr>
              <w:t>e han realizado las siguientes mesas técnicas de trabajo como parte de las labores del comité operativo:</w:t>
            </w:r>
          </w:p>
          <w:p w:rsidRPr="00BE7A05" w:rsidR="000759B5" w:rsidP="000759B5" w:rsidRDefault="000759B5" w14:paraId="3E72D171" w14:textId="5E9E270C">
            <w:pPr>
              <w:tabs>
                <w:tab w:val="left" w:pos="195"/>
              </w:tabs>
              <w:jc w:val="both"/>
              <w:rPr>
                <w:rFonts w:ascii="Arial Narrow" w:hAnsi="Arial Narrow"/>
                <w:bCs/>
              </w:rPr>
            </w:pPr>
          </w:p>
          <w:p w:rsidRPr="00BE7A05" w:rsidR="00C16DAB" w:rsidP="000759B5" w:rsidRDefault="003C0561" w14:paraId="2827A3AD" w14:textId="77777777">
            <w:pPr>
              <w:tabs>
                <w:tab w:val="left" w:pos="195"/>
              </w:tabs>
              <w:jc w:val="both"/>
              <w:rPr>
                <w:rFonts w:ascii="Arial Narrow" w:hAnsi="Arial Narrow"/>
                <w:bCs/>
              </w:rPr>
            </w:pPr>
            <w:r w:rsidRPr="00BE7A05">
              <w:rPr>
                <w:rFonts w:ascii="Arial Narrow" w:hAnsi="Arial Narrow"/>
                <w:bCs/>
              </w:rPr>
              <w:t xml:space="preserve">Reuniones de </w:t>
            </w:r>
            <w:r w:rsidRPr="00BE7A05" w:rsidR="00D268D3">
              <w:rPr>
                <w:rFonts w:ascii="Arial Narrow" w:hAnsi="Arial Narrow"/>
                <w:bCs/>
              </w:rPr>
              <w:t xml:space="preserve">febrero a 15 de abril, relacionadas y remitidas en el </w:t>
            </w:r>
            <w:r w:rsidRPr="00BE7A05" w:rsidR="0080123E">
              <w:rPr>
                <w:rFonts w:ascii="Arial Narrow" w:hAnsi="Arial Narrow"/>
                <w:bCs/>
              </w:rPr>
              <w:t xml:space="preserve">primer </w:t>
            </w:r>
            <w:r w:rsidRPr="00BE7A05" w:rsidR="00D268D3">
              <w:rPr>
                <w:rFonts w:ascii="Arial Narrow" w:hAnsi="Arial Narrow"/>
                <w:bCs/>
              </w:rPr>
              <w:t>informe de supervisión</w:t>
            </w:r>
            <w:r w:rsidRPr="00BE7A05" w:rsidR="0080123E">
              <w:rPr>
                <w:rFonts w:ascii="Arial Narrow" w:hAnsi="Arial Narrow"/>
                <w:bCs/>
              </w:rPr>
              <w:t xml:space="preserve">; reuniones de </w:t>
            </w:r>
            <w:r w:rsidRPr="00BE7A05" w:rsidR="000D67A6">
              <w:rPr>
                <w:rFonts w:ascii="Arial Narrow" w:hAnsi="Arial Narrow"/>
                <w:bCs/>
              </w:rPr>
              <w:t>16 de abril al 15 de junio</w:t>
            </w:r>
            <w:r w:rsidRPr="00BE7A05" w:rsidR="0080123E">
              <w:rPr>
                <w:rFonts w:ascii="Arial Narrow" w:hAnsi="Arial Narrow"/>
                <w:bCs/>
              </w:rPr>
              <w:t xml:space="preserve"> relacionadas y remitidas con el segundo informe de supervisión.</w:t>
            </w:r>
          </w:p>
          <w:p w:rsidRPr="00BE7A05" w:rsidR="003C0561" w:rsidP="000759B5" w:rsidRDefault="003C0561" w14:paraId="744CE13C" w14:textId="1F0ED205">
            <w:pPr>
              <w:tabs>
                <w:tab w:val="left" w:pos="195"/>
              </w:tabs>
              <w:jc w:val="both"/>
              <w:rPr>
                <w:rFonts w:ascii="Arial Narrow" w:hAnsi="Arial Narrow"/>
                <w:bCs/>
              </w:rPr>
            </w:pPr>
          </w:p>
          <w:p w:rsidRPr="00BE7A05" w:rsidR="00C16DAB" w:rsidP="000759B5" w:rsidRDefault="00C16DAB" w14:paraId="169BCDDB" w14:textId="62716568">
            <w:pPr>
              <w:tabs>
                <w:tab w:val="left" w:pos="195"/>
              </w:tabs>
              <w:jc w:val="both"/>
              <w:rPr>
                <w:rFonts w:ascii="Arial Narrow" w:hAnsi="Arial Narrow"/>
                <w:bCs/>
              </w:rPr>
            </w:pPr>
            <w:r w:rsidRPr="00BE7A05">
              <w:rPr>
                <w:rFonts w:ascii="Arial Narrow" w:hAnsi="Arial Narrow"/>
                <w:bCs/>
              </w:rPr>
              <w:t xml:space="preserve">A </w:t>
            </w:r>
            <w:r w:rsidRPr="00BE7A05" w:rsidR="006D66A7">
              <w:rPr>
                <w:rFonts w:ascii="Arial Narrow" w:hAnsi="Arial Narrow"/>
                <w:bCs/>
              </w:rPr>
              <w:t>continuación,</w:t>
            </w:r>
            <w:r w:rsidRPr="00BE7A05">
              <w:rPr>
                <w:rFonts w:ascii="Arial Narrow" w:hAnsi="Arial Narrow"/>
                <w:bCs/>
              </w:rPr>
              <w:t xml:space="preserve"> se relacionan las reuniones sostenidas del 16 de junio a 15 de septiembre de 2021:</w:t>
            </w:r>
          </w:p>
          <w:p w:rsidRPr="00BE7A05" w:rsidR="00D268D3" w:rsidP="000759B5" w:rsidRDefault="00D268D3" w14:paraId="17F4E2DC" w14:textId="334C2EEF">
            <w:pPr>
              <w:tabs>
                <w:tab w:val="left" w:pos="195"/>
              </w:tabs>
              <w:jc w:val="both"/>
              <w:rPr>
                <w:rFonts w:ascii="Arial Narrow" w:hAnsi="Arial Narrow"/>
                <w:bCs/>
              </w:rPr>
            </w:pPr>
          </w:p>
          <w:tbl>
            <w:tblPr>
              <w:tblW w:w="9769" w:type="dxa"/>
              <w:tblLayout w:type="fixed"/>
              <w:tblCellMar>
                <w:top w:w="15" w:type="dxa"/>
                <w:left w:w="70" w:type="dxa"/>
                <w:bottom w:w="15" w:type="dxa"/>
                <w:right w:w="70" w:type="dxa"/>
              </w:tblCellMar>
              <w:tblLook w:val="04A0" w:firstRow="1" w:lastRow="0" w:firstColumn="1" w:lastColumn="0" w:noHBand="0" w:noVBand="1"/>
            </w:tblPr>
            <w:tblGrid>
              <w:gridCol w:w="698"/>
              <w:gridCol w:w="3544"/>
              <w:gridCol w:w="1417"/>
              <w:gridCol w:w="2693"/>
              <w:gridCol w:w="1417"/>
            </w:tblGrid>
            <w:tr w:rsidRPr="00BE7A05" w:rsidR="00B90F43" w:rsidTr="00BE7A05" w14:paraId="1209B79D" w14:textId="77777777">
              <w:trPr>
                <w:trHeight w:val="20"/>
              </w:trPr>
              <w:tc>
                <w:tcPr>
                  <w:tcW w:w="698" w:type="dxa"/>
                  <w:tcBorders>
                    <w:top w:val="single" w:color="000000" w:sz="4" w:space="0"/>
                    <w:left w:val="single" w:color="000000" w:sz="4" w:space="0"/>
                    <w:bottom w:val="single" w:color="000000" w:sz="4" w:space="0"/>
                    <w:right w:val="single" w:color="000000" w:sz="4" w:space="0"/>
                  </w:tcBorders>
                  <w:shd w:val="clear" w:color="auto" w:fill="4F81BD" w:themeFill="accent1"/>
                  <w:noWrap/>
                  <w:vAlign w:val="bottom"/>
                </w:tcPr>
                <w:p w:rsidRPr="00BE7A05" w:rsidR="00B90F43" w:rsidP="00B90F43" w:rsidRDefault="00B90F43" w14:paraId="285BC659" w14:textId="1F412CDE">
                  <w:pPr>
                    <w:jc w:val="center"/>
                    <w:rPr>
                      <w:rFonts w:ascii="Arial Narrow" w:hAnsi="Arial Narrow" w:cs="Calibri"/>
                      <w:color w:val="000000"/>
                      <w:lang w:val="es-CO" w:eastAsia="es-CO"/>
                    </w:rPr>
                  </w:pPr>
                  <w:r w:rsidRPr="00BE7A05">
                    <w:rPr>
                      <w:rFonts w:ascii="Arial Narrow" w:hAnsi="Arial Narrow" w:cs="Calibri"/>
                      <w:color w:val="FFFFFF" w:themeColor="background1"/>
                      <w:lang w:val="es-CO" w:eastAsia="es-CO"/>
                    </w:rPr>
                    <w:t>Fecha</w:t>
                  </w:r>
                </w:p>
              </w:tc>
              <w:tc>
                <w:tcPr>
                  <w:tcW w:w="3544" w:type="dxa"/>
                  <w:tcBorders>
                    <w:top w:val="single" w:color="000000" w:sz="4" w:space="0"/>
                    <w:left w:val="single" w:color="000000" w:sz="4" w:space="0"/>
                    <w:bottom w:val="single" w:color="000000" w:sz="4" w:space="0"/>
                    <w:right w:val="single" w:color="000000" w:sz="4" w:space="0"/>
                  </w:tcBorders>
                  <w:shd w:val="clear" w:color="auto" w:fill="4F81BD" w:themeFill="accent1"/>
                  <w:noWrap/>
                  <w:vAlign w:val="bottom"/>
                </w:tcPr>
                <w:p w:rsidRPr="00BE7A05" w:rsidR="00B90F43" w:rsidP="00B90F43" w:rsidRDefault="00B90F43" w14:paraId="63D4FD80" w14:textId="226306C9">
                  <w:pPr>
                    <w:jc w:val="center"/>
                    <w:rPr>
                      <w:rFonts w:ascii="Arial Narrow" w:hAnsi="Arial Narrow" w:cs="Calibri"/>
                      <w:color w:val="000000"/>
                      <w:lang w:val="es-CO" w:eastAsia="es-CO"/>
                    </w:rPr>
                  </w:pPr>
                  <w:r w:rsidRPr="00BE7A05">
                    <w:rPr>
                      <w:rFonts w:ascii="Arial Narrow" w:hAnsi="Arial Narrow" w:cs="Calibri"/>
                      <w:color w:val="FFFFFF" w:themeColor="background1"/>
                      <w:lang w:val="es-CO" w:eastAsia="es-CO"/>
                    </w:rPr>
                    <w:t>Asunto</w:t>
                  </w:r>
                </w:p>
              </w:tc>
              <w:tc>
                <w:tcPr>
                  <w:tcW w:w="1417" w:type="dxa"/>
                  <w:tcBorders>
                    <w:top w:val="single" w:color="000000" w:sz="4" w:space="0"/>
                    <w:left w:val="single" w:color="000000" w:sz="4" w:space="0"/>
                    <w:bottom w:val="single" w:color="000000" w:sz="4" w:space="0"/>
                    <w:right w:val="single" w:color="000000" w:sz="4" w:space="0"/>
                  </w:tcBorders>
                  <w:shd w:val="clear" w:color="auto" w:fill="4F81BD" w:themeFill="accent1"/>
                  <w:noWrap/>
                  <w:vAlign w:val="bottom"/>
                </w:tcPr>
                <w:p w:rsidRPr="00BE7A05" w:rsidR="00B90F43" w:rsidP="00B90F43" w:rsidRDefault="00B90F43" w14:paraId="7D0E080A" w14:textId="4C080118">
                  <w:pPr>
                    <w:jc w:val="center"/>
                    <w:rPr>
                      <w:rFonts w:ascii="Arial Narrow" w:hAnsi="Arial Narrow" w:cs="Calibri"/>
                      <w:color w:val="000000"/>
                      <w:lang w:val="es-CO" w:eastAsia="es-CO"/>
                    </w:rPr>
                  </w:pPr>
                  <w:r w:rsidRPr="00BE7A05">
                    <w:rPr>
                      <w:rFonts w:ascii="Arial Narrow" w:hAnsi="Arial Narrow" w:cs="Calibri"/>
                      <w:color w:val="FFFFFF" w:themeColor="background1"/>
                      <w:lang w:val="es-CO" w:eastAsia="es-CO"/>
                    </w:rPr>
                    <w:t>Tipo de reunión</w:t>
                  </w:r>
                </w:p>
              </w:tc>
              <w:tc>
                <w:tcPr>
                  <w:tcW w:w="2693" w:type="dxa"/>
                  <w:tcBorders>
                    <w:top w:val="single" w:color="000000" w:sz="4" w:space="0"/>
                    <w:left w:val="single" w:color="000000" w:sz="4" w:space="0"/>
                    <w:bottom w:val="single" w:color="000000" w:sz="4" w:space="0"/>
                    <w:right w:val="single" w:color="000000" w:sz="4" w:space="0"/>
                  </w:tcBorders>
                  <w:shd w:val="clear" w:color="auto" w:fill="4F81BD" w:themeFill="accent1"/>
                  <w:vAlign w:val="bottom"/>
                </w:tcPr>
                <w:p w:rsidRPr="00BE7A05" w:rsidR="00B90F43" w:rsidP="00B90F43" w:rsidRDefault="00B90F43" w14:paraId="1E576118" w14:textId="6A1ED8C6">
                  <w:pPr>
                    <w:jc w:val="center"/>
                    <w:rPr>
                      <w:rFonts w:ascii="Arial Narrow" w:hAnsi="Arial Narrow" w:cs="Calibri"/>
                      <w:color w:val="000000"/>
                      <w:lang w:val="es-CO" w:eastAsia="es-CO"/>
                    </w:rPr>
                  </w:pPr>
                  <w:r w:rsidRPr="00BE7A05">
                    <w:rPr>
                      <w:rFonts w:ascii="Arial Narrow" w:hAnsi="Arial Narrow" w:cs="Calibri"/>
                      <w:color w:val="FFFFFF" w:themeColor="background1"/>
                      <w:lang w:val="es-CO" w:eastAsia="es-CO"/>
                    </w:rPr>
                    <w:t>Asistentes UAEOS</w:t>
                  </w:r>
                </w:p>
              </w:tc>
              <w:tc>
                <w:tcPr>
                  <w:tcW w:w="1417" w:type="dxa"/>
                  <w:tcBorders>
                    <w:top w:val="single" w:color="000000" w:sz="4" w:space="0"/>
                    <w:left w:val="single" w:color="000000" w:sz="4" w:space="0"/>
                    <w:bottom w:val="single" w:color="000000" w:sz="4" w:space="0"/>
                    <w:right w:val="single" w:color="000000" w:sz="4" w:space="0"/>
                  </w:tcBorders>
                  <w:shd w:val="clear" w:color="auto" w:fill="4F81BD" w:themeFill="accent1"/>
                  <w:noWrap/>
                  <w:vAlign w:val="bottom"/>
                </w:tcPr>
                <w:p w:rsidRPr="00BE7A05" w:rsidR="00B90F43" w:rsidP="00B90F43" w:rsidRDefault="00B90F43" w14:paraId="19349A22" w14:textId="3C6F02B7">
                  <w:pPr>
                    <w:jc w:val="center"/>
                    <w:rPr>
                      <w:rFonts w:ascii="Arial Narrow" w:hAnsi="Arial Narrow" w:cs="Calibri"/>
                      <w:color w:val="000000"/>
                      <w:lang w:val="es-CO" w:eastAsia="es-CO"/>
                    </w:rPr>
                  </w:pPr>
                  <w:r w:rsidRPr="00BE7A05">
                    <w:rPr>
                      <w:rFonts w:ascii="Arial Narrow" w:hAnsi="Arial Narrow" w:cs="Calibri"/>
                      <w:color w:val="FFFFFF" w:themeColor="background1"/>
                      <w:lang w:val="es-CO" w:eastAsia="es-CO"/>
                    </w:rPr>
                    <w:t>Asistentes CODES</w:t>
                  </w:r>
                </w:p>
              </w:tc>
            </w:tr>
            <w:tr w:rsidRPr="00BE7A05" w:rsidR="00B90F43" w:rsidTr="00BE7A05" w14:paraId="69F86205" w14:textId="77777777">
              <w:trPr>
                <w:trHeight w:val="20"/>
              </w:trPr>
              <w:tc>
                <w:tcPr>
                  <w:tcW w:w="698" w:type="dxa"/>
                  <w:tcBorders>
                    <w:top w:val="single" w:color="000000" w:sz="4" w:space="0"/>
                    <w:left w:val="single" w:color="000000" w:sz="4" w:space="0"/>
                    <w:bottom w:val="single" w:color="000000" w:sz="4" w:space="0"/>
                    <w:right w:val="single" w:color="000000" w:sz="4" w:space="0"/>
                  </w:tcBorders>
                  <w:noWrap/>
                  <w:vAlign w:val="bottom"/>
                  <w:hideMark/>
                </w:tcPr>
                <w:p w:rsidRPr="00273D22" w:rsidR="00273D22" w:rsidP="00273D22" w:rsidRDefault="00273D22" w14:paraId="143419C3" w14:textId="77777777">
                  <w:pPr>
                    <w:jc w:val="right"/>
                    <w:rPr>
                      <w:rFonts w:ascii="Arial Narrow" w:hAnsi="Arial Narrow" w:cs="Calibri"/>
                      <w:color w:val="000000"/>
                      <w:lang w:val="es-CO" w:eastAsia="es-CO"/>
                    </w:rPr>
                  </w:pPr>
                  <w:r w:rsidRPr="00273D22">
                    <w:rPr>
                      <w:rFonts w:ascii="Arial Narrow" w:hAnsi="Arial Narrow" w:cs="Calibri"/>
                      <w:color w:val="000000"/>
                      <w:lang w:val="es-CO" w:eastAsia="es-CO"/>
                    </w:rPr>
                    <w:t>16-jun</w:t>
                  </w:r>
                </w:p>
              </w:tc>
              <w:tc>
                <w:tcPr>
                  <w:tcW w:w="3544" w:type="dxa"/>
                  <w:tcBorders>
                    <w:top w:val="single" w:color="000000" w:sz="4" w:space="0"/>
                    <w:left w:val="single" w:color="000000" w:sz="4" w:space="0"/>
                    <w:bottom w:val="single" w:color="000000" w:sz="4" w:space="0"/>
                    <w:right w:val="single" w:color="000000" w:sz="4" w:space="0"/>
                  </w:tcBorders>
                  <w:noWrap/>
                  <w:vAlign w:val="bottom"/>
                  <w:hideMark/>
                </w:tcPr>
                <w:p w:rsidRPr="00273D22" w:rsidR="00273D22" w:rsidP="00273D22" w:rsidRDefault="00273D22" w14:paraId="2DCCF8A0" w14:textId="77777777">
                  <w:pPr>
                    <w:rPr>
                      <w:rFonts w:ascii="Arial Narrow" w:hAnsi="Arial Narrow" w:cs="Calibri"/>
                      <w:color w:val="000000"/>
                      <w:lang w:val="es-CO" w:eastAsia="es-CO"/>
                    </w:rPr>
                  </w:pPr>
                  <w:r w:rsidRPr="00273D22">
                    <w:rPr>
                      <w:rFonts w:ascii="Arial Narrow" w:hAnsi="Arial Narrow" w:cs="Calibri"/>
                      <w:color w:val="000000"/>
                      <w:lang w:val="es-CO" w:eastAsia="es-CO"/>
                    </w:rPr>
                    <w:t>Orientación Preparación Mesa Regional tema B</w:t>
                  </w:r>
                </w:p>
              </w:tc>
              <w:tc>
                <w:tcPr>
                  <w:tcW w:w="1417" w:type="dxa"/>
                  <w:tcBorders>
                    <w:top w:val="single" w:color="000000" w:sz="4" w:space="0"/>
                    <w:left w:val="single" w:color="000000" w:sz="4" w:space="0"/>
                    <w:bottom w:val="single" w:color="000000" w:sz="4" w:space="0"/>
                    <w:right w:val="single" w:color="000000" w:sz="4" w:space="0"/>
                  </w:tcBorders>
                  <w:noWrap/>
                  <w:vAlign w:val="bottom"/>
                  <w:hideMark/>
                </w:tcPr>
                <w:p w:rsidRPr="00273D22" w:rsidR="00273D22" w:rsidP="00273D22" w:rsidRDefault="00273D22" w14:paraId="2B6AE11A" w14:textId="77777777">
                  <w:pPr>
                    <w:rPr>
                      <w:rFonts w:ascii="Arial Narrow" w:hAnsi="Arial Narrow" w:cs="Calibri"/>
                      <w:color w:val="000000"/>
                      <w:lang w:val="es-CO" w:eastAsia="es-CO"/>
                    </w:rPr>
                  </w:pPr>
                  <w:r w:rsidRPr="00273D22">
                    <w:rPr>
                      <w:rFonts w:ascii="Arial Narrow" w:hAnsi="Arial Narrow" w:cs="Calibri"/>
                      <w:color w:val="000000"/>
                      <w:lang w:val="es-CO" w:eastAsia="es-CO"/>
                    </w:rPr>
                    <w:t>Interna UAEOS</w:t>
                  </w:r>
                </w:p>
              </w:tc>
              <w:tc>
                <w:tcPr>
                  <w:tcW w:w="2693" w:type="dxa"/>
                  <w:tcBorders>
                    <w:top w:val="single" w:color="000000" w:sz="4" w:space="0"/>
                    <w:left w:val="single" w:color="000000" w:sz="4" w:space="0"/>
                    <w:bottom w:val="single" w:color="000000" w:sz="4" w:space="0"/>
                    <w:right w:val="single" w:color="000000" w:sz="4" w:space="0"/>
                  </w:tcBorders>
                  <w:vAlign w:val="bottom"/>
                  <w:hideMark/>
                </w:tcPr>
                <w:p w:rsidRPr="00273D22" w:rsidR="00273D22" w:rsidP="00273D22" w:rsidRDefault="00273D22" w14:paraId="3E4A6728" w14:textId="77777777">
                  <w:pPr>
                    <w:rPr>
                      <w:rFonts w:ascii="Arial Narrow" w:hAnsi="Arial Narrow" w:cs="Calibri"/>
                      <w:color w:val="000000"/>
                      <w:lang w:val="es-CO" w:eastAsia="es-CO"/>
                    </w:rPr>
                  </w:pPr>
                  <w:r w:rsidRPr="00273D22">
                    <w:rPr>
                      <w:rFonts w:ascii="Arial Narrow" w:hAnsi="Arial Narrow" w:cs="Calibri"/>
                      <w:color w:val="000000"/>
                      <w:lang w:val="es-CO" w:eastAsia="es-CO"/>
                    </w:rPr>
                    <w:t>Magda Estrada</w:t>
                  </w:r>
                  <w:r w:rsidRPr="00273D22">
                    <w:rPr>
                      <w:rFonts w:ascii="Arial Narrow" w:hAnsi="Arial Narrow" w:cs="Calibri"/>
                      <w:color w:val="000000"/>
                      <w:lang w:val="es-CO" w:eastAsia="es-CO"/>
                    </w:rPr>
                    <w:br/>
                  </w:r>
                  <w:r w:rsidRPr="00273D22">
                    <w:rPr>
                      <w:rFonts w:ascii="Arial Narrow" w:hAnsi="Arial Narrow" w:cs="Calibri"/>
                      <w:color w:val="000000"/>
                      <w:lang w:val="es-CO" w:eastAsia="es-CO"/>
                    </w:rPr>
                    <w:t>Carolina Bonilla</w:t>
                  </w:r>
                </w:p>
              </w:tc>
              <w:tc>
                <w:tcPr>
                  <w:tcW w:w="1417" w:type="dxa"/>
                  <w:tcBorders>
                    <w:top w:val="single" w:color="000000" w:sz="4" w:space="0"/>
                    <w:left w:val="single" w:color="000000" w:sz="4" w:space="0"/>
                    <w:bottom w:val="single" w:color="000000" w:sz="4" w:space="0"/>
                    <w:right w:val="single" w:color="000000" w:sz="4" w:space="0"/>
                  </w:tcBorders>
                  <w:noWrap/>
                  <w:vAlign w:val="bottom"/>
                  <w:hideMark/>
                </w:tcPr>
                <w:p w:rsidRPr="00273D22" w:rsidR="00273D22" w:rsidP="00273D22" w:rsidRDefault="00273D22" w14:paraId="476432A9" w14:textId="77777777">
                  <w:pPr>
                    <w:rPr>
                      <w:rFonts w:ascii="Arial Narrow" w:hAnsi="Arial Narrow" w:cs="Calibri"/>
                      <w:color w:val="000000"/>
                      <w:lang w:val="es-CO" w:eastAsia="es-CO"/>
                    </w:rPr>
                  </w:pPr>
                  <w:r w:rsidRPr="00273D22">
                    <w:rPr>
                      <w:rFonts w:ascii="Arial Narrow" w:hAnsi="Arial Narrow" w:cs="Calibri"/>
                      <w:color w:val="000000"/>
                      <w:lang w:val="es-CO" w:eastAsia="es-CO"/>
                    </w:rPr>
                    <w:t>No aplica</w:t>
                  </w:r>
                </w:p>
              </w:tc>
            </w:tr>
            <w:tr w:rsidRPr="00BE7A05" w:rsidR="00B90F43" w:rsidTr="00BE7A05" w14:paraId="2D18B3A0" w14:textId="77777777">
              <w:trPr>
                <w:trHeight w:val="20"/>
              </w:trPr>
              <w:tc>
                <w:tcPr>
                  <w:tcW w:w="698" w:type="dxa"/>
                  <w:tcBorders>
                    <w:top w:val="nil"/>
                    <w:left w:val="single" w:color="000000" w:sz="4" w:space="0"/>
                    <w:bottom w:val="single" w:color="000000" w:sz="4" w:space="0"/>
                    <w:right w:val="single" w:color="000000" w:sz="4" w:space="0"/>
                  </w:tcBorders>
                  <w:noWrap/>
                  <w:vAlign w:val="bottom"/>
                  <w:hideMark/>
                </w:tcPr>
                <w:p w:rsidRPr="00273D22" w:rsidR="00273D22" w:rsidP="00273D22" w:rsidRDefault="00273D22" w14:paraId="78D557D8" w14:textId="77777777">
                  <w:pPr>
                    <w:jc w:val="right"/>
                    <w:rPr>
                      <w:rFonts w:ascii="Arial Narrow" w:hAnsi="Arial Narrow" w:cs="Calibri"/>
                      <w:color w:val="000000"/>
                      <w:lang w:val="es-CO" w:eastAsia="es-CO"/>
                    </w:rPr>
                  </w:pPr>
                  <w:r w:rsidRPr="00273D22">
                    <w:rPr>
                      <w:rFonts w:ascii="Arial Narrow" w:hAnsi="Arial Narrow" w:cs="Calibri"/>
                      <w:color w:val="000000"/>
                      <w:lang w:val="es-CO" w:eastAsia="es-CO"/>
                    </w:rPr>
                    <w:t>21-jun</w:t>
                  </w:r>
                </w:p>
              </w:tc>
              <w:tc>
                <w:tcPr>
                  <w:tcW w:w="3544" w:type="dxa"/>
                  <w:tcBorders>
                    <w:top w:val="nil"/>
                    <w:left w:val="single" w:color="000000" w:sz="4" w:space="0"/>
                    <w:bottom w:val="single" w:color="000000" w:sz="4" w:space="0"/>
                    <w:right w:val="single" w:color="000000" w:sz="4" w:space="0"/>
                  </w:tcBorders>
                  <w:noWrap/>
                  <w:vAlign w:val="bottom"/>
                  <w:hideMark/>
                </w:tcPr>
                <w:p w:rsidRPr="00273D22" w:rsidR="00273D22" w:rsidP="00B90F43" w:rsidRDefault="00273D22" w14:paraId="2B97E73E" w14:textId="77777777">
                  <w:pPr>
                    <w:ind w:hanging="576"/>
                    <w:rPr>
                      <w:rFonts w:ascii="Arial Narrow" w:hAnsi="Arial Narrow" w:cs="Calibri"/>
                      <w:color w:val="000000"/>
                      <w:lang w:val="es-CO" w:eastAsia="es-CO"/>
                    </w:rPr>
                  </w:pPr>
                  <w:r w:rsidRPr="00273D22">
                    <w:rPr>
                      <w:rFonts w:ascii="Arial Narrow" w:hAnsi="Arial Narrow" w:cs="Calibri"/>
                      <w:color w:val="000000"/>
                      <w:lang w:val="es-CO" w:eastAsia="es-CO"/>
                    </w:rPr>
                    <w:t>Apoyo recolección de data componente investigación</w:t>
                  </w:r>
                </w:p>
              </w:tc>
              <w:tc>
                <w:tcPr>
                  <w:tcW w:w="1417" w:type="dxa"/>
                  <w:tcBorders>
                    <w:top w:val="nil"/>
                    <w:left w:val="single" w:color="000000" w:sz="4" w:space="0"/>
                    <w:bottom w:val="single" w:color="000000" w:sz="4" w:space="0"/>
                    <w:right w:val="single" w:color="000000" w:sz="4" w:space="0"/>
                  </w:tcBorders>
                  <w:noWrap/>
                  <w:vAlign w:val="bottom"/>
                  <w:hideMark/>
                </w:tcPr>
                <w:p w:rsidRPr="00273D22" w:rsidR="00273D22" w:rsidP="00273D22" w:rsidRDefault="00273D22" w14:paraId="7D8EED0B" w14:textId="77777777">
                  <w:pPr>
                    <w:rPr>
                      <w:rFonts w:ascii="Arial Narrow" w:hAnsi="Arial Narrow" w:cs="Calibri"/>
                      <w:color w:val="000000"/>
                      <w:lang w:val="es-CO" w:eastAsia="es-CO"/>
                    </w:rPr>
                  </w:pPr>
                  <w:r w:rsidRPr="00273D22">
                    <w:rPr>
                      <w:rFonts w:ascii="Arial Narrow" w:hAnsi="Arial Narrow" w:cs="Calibri"/>
                      <w:color w:val="000000"/>
                      <w:lang w:val="es-CO" w:eastAsia="es-CO"/>
                    </w:rPr>
                    <w:t>Interna UAEOS</w:t>
                  </w:r>
                </w:p>
              </w:tc>
              <w:tc>
                <w:tcPr>
                  <w:tcW w:w="2693" w:type="dxa"/>
                  <w:tcBorders>
                    <w:top w:val="nil"/>
                    <w:left w:val="single" w:color="000000" w:sz="4" w:space="0"/>
                    <w:bottom w:val="single" w:color="000000" w:sz="4" w:space="0"/>
                    <w:right w:val="single" w:color="000000" w:sz="4" w:space="0"/>
                  </w:tcBorders>
                  <w:vAlign w:val="bottom"/>
                  <w:hideMark/>
                </w:tcPr>
                <w:p w:rsidRPr="00273D22" w:rsidR="00273D22" w:rsidP="00273D22" w:rsidRDefault="00273D22" w14:paraId="6F28AFB0" w14:textId="77777777">
                  <w:pPr>
                    <w:rPr>
                      <w:rFonts w:ascii="Arial Narrow" w:hAnsi="Arial Narrow" w:cs="Calibri"/>
                      <w:color w:val="000000"/>
                      <w:lang w:val="es-CO" w:eastAsia="es-CO"/>
                    </w:rPr>
                  </w:pPr>
                  <w:r w:rsidRPr="00273D22">
                    <w:rPr>
                      <w:rFonts w:ascii="Arial Narrow" w:hAnsi="Arial Narrow" w:cs="Calibri"/>
                      <w:color w:val="000000"/>
                      <w:lang w:val="es-CO" w:eastAsia="es-CO"/>
                    </w:rPr>
                    <w:t>Magda Estrada</w:t>
                  </w:r>
                  <w:r w:rsidRPr="00273D22">
                    <w:rPr>
                      <w:rFonts w:ascii="Arial Narrow" w:hAnsi="Arial Narrow" w:cs="Calibri"/>
                      <w:color w:val="000000"/>
                      <w:lang w:val="es-CO" w:eastAsia="es-CO"/>
                    </w:rPr>
                    <w:br/>
                  </w:r>
                  <w:r w:rsidRPr="00273D22">
                    <w:rPr>
                      <w:rFonts w:ascii="Arial Narrow" w:hAnsi="Arial Narrow" w:cs="Calibri"/>
                      <w:color w:val="000000"/>
                      <w:lang w:val="es-CO" w:eastAsia="es-CO"/>
                    </w:rPr>
                    <w:t>Jerson Forero</w:t>
                  </w:r>
                  <w:r w:rsidRPr="00273D22">
                    <w:rPr>
                      <w:rFonts w:ascii="Arial Narrow" w:hAnsi="Arial Narrow" w:cs="Calibri"/>
                      <w:color w:val="000000"/>
                      <w:lang w:val="es-CO" w:eastAsia="es-CO"/>
                    </w:rPr>
                    <w:br/>
                  </w:r>
                  <w:r w:rsidRPr="00273D22">
                    <w:rPr>
                      <w:rFonts w:ascii="Arial Narrow" w:hAnsi="Arial Narrow" w:cs="Calibri"/>
                      <w:color w:val="000000"/>
                      <w:lang w:val="es-CO" w:eastAsia="es-CO"/>
                    </w:rPr>
                    <w:t>Zairis Mendoza</w:t>
                  </w:r>
                  <w:r w:rsidRPr="00273D22">
                    <w:rPr>
                      <w:rFonts w:ascii="Arial Narrow" w:hAnsi="Arial Narrow" w:cs="Calibri"/>
                      <w:color w:val="000000"/>
                      <w:lang w:val="es-CO" w:eastAsia="es-CO"/>
                    </w:rPr>
                    <w:br/>
                  </w:r>
                  <w:r w:rsidRPr="00273D22">
                    <w:rPr>
                      <w:rFonts w:ascii="Arial Narrow" w:hAnsi="Arial Narrow" w:cs="Calibri"/>
                      <w:color w:val="000000"/>
                      <w:lang w:val="es-CO" w:eastAsia="es-CO"/>
                    </w:rPr>
                    <w:t>Ana María Ospina</w:t>
                  </w:r>
                  <w:r w:rsidRPr="00273D22">
                    <w:rPr>
                      <w:rFonts w:ascii="Arial Narrow" w:hAnsi="Arial Narrow" w:cs="Calibri"/>
                      <w:color w:val="000000"/>
                      <w:lang w:val="es-CO" w:eastAsia="es-CO"/>
                    </w:rPr>
                    <w:br/>
                  </w:r>
                  <w:r w:rsidRPr="00273D22">
                    <w:rPr>
                      <w:rFonts w:ascii="Arial Narrow" w:hAnsi="Arial Narrow" w:cs="Calibri"/>
                      <w:color w:val="000000"/>
                      <w:lang w:val="es-CO" w:eastAsia="es-CO"/>
                    </w:rPr>
                    <w:t>Carolina Bonilla (en incapacidad médica)</w:t>
                  </w:r>
                </w:p>
              </w:tc>
              <w:tc>
                <w:tcPr>
                  <w:tcW w:w="1417" w:type="dxa"/>
                  <w:tcBorders>
                    <w:top w:val="nil"/>
                    <w:left w:val="single" w:color="000000" w:sz="4" w:space="0"/>
                    <w:bottom w:val="nil"/>
                    <w:right w:val="single" w:color="000000" w:sz="4" w:space="0"/>
                  </w:tcBorders>
                  <w:noWrap/>
                  <w:vAlign w:val="bottom"/>
                  <w:hideMark/>
                </w:tcPr>
                <w:p w:rsidRPr="00273D22" w:rsidR="00273D22" w:rsidP="00273D22" w:rsidRDefault="00273D22" w14:paraId="06E8D3F9" w14:textId="77777777">
                  <w:pPr>
                    <w:rPr>
                      <w:rFonts w:ascii="Arial Narrow" w:hAnsi="Arial Narrow" w:cs="Calibri"/>
                      <w:color w:val="000000"/>
                      <w:lang w:val="es-CO" w:eastAsia="es-CO"/>
                    </w:rPr>
                  </w:pPr>
                  <w:r w:rsidRPr="00273D22">
                    <w:rPr>
                      <w:rFonts w:ascii="Arial Narrow" w:hAnsi="Arial Narrow" w:cs="Calibri"/>
                      <w:color w:val="000000"/>
                      <w:lang w:val="es-CO" w:eastAsia="es-CO"/>
                    </w:rPr>
                    <w:t>No aplica</w:t>
                  </w:r>
                </w:p>
              </w:tc>
            </w:tr>
            <w:tr w:rsidRPr="00BE7A05" w:rsidR="00B90F43" w:rsidTr="00BE7A05" w14:paraId="25AFFB81" w14:textId="77777777">
              <w:trPr>
                <w:trHeight w:val="20"/>
              </w:trPr>
              <w:tc>
                <w:tcPr>
                  <w:tcW w:w="698" w:type="dxa"/>
                  <w:tcBorders>
                    <w:top w:val="nil"/>
                    <w:left w:val="single" w:color="000000" w:sz="4" w:space="0"/>
                    <w:bottom w:val="single" w:color="000000" w:sz="4" w:space="0"/>
                    <w:right w:val="single" w:color="000000" w:sz="4" w:space="0"/>
                  </w:tcBorders>
                  <w:noWrap/>
                  <w:vAlign w:val="bottom"/>
                  <w:hideMark/>
                </w:tcPr>
                <w:p w:rsidRPr="00273D22" w:rsidR="00273D22" w:rsidP="00273D22" w:rsidRDefault="00273D22" w14:paraId="27AFD57F" w14:textId="77777777">
                  <w:pPr>
                    <w:jc w:val="right"/>
                    <w:rPr>
                      <w:rFonts w:ascii="Arial Narrow" w:hAnsi="Arial Narrow" w:cs="Calibri"/>
                      <w:color w:val="000000"/>
                      <w:highlight w:val="yellow"/>
                      <w:lang w:val="es-CO" w:eastAsia="es-CO"/>
                    </w:rPr>
                  </w:pPr>
                  <w:r w:rsidRPr="00273D22">
                    <w:rPr>
                      <w:rFonts w:ascii="Arial Narrow" w:hAnsi="Arial Narrow" w:cs="Calibri"/>
                      <w:color w:val="000000"/>
                      <w:highlight w:val="yellow"/>
                      <w:lang w:val="es-CO" w:eastAsia="es-CO"/>
                    </w:rPr>
                    <w:t>24-jun</w:t>
                  </w:r>
                </w:p>
              </w:tc>
              <w:tc>
                <w:tcPr>
                  <w:tcW w:w="3544" w:type="dxa"/>
                  <w:tcBorders>
                    <w:top w:val="nil"/>
                    <w:left w:val="single" w:color="000000" w:sz="4" w:space="0"/>
                    <w:bottom w:val="single" w:color="000000" w:sz="4" w:space="0"/>
                    <w:right w:val="single" w:color="000000" w:sz="4" w:space="0"/>
                  </w:tcBorders>
                  <w:noWrap/>
                  <w:vAlign w:val="bottom"/>
                  <w:hideMark/>
                </w:tcPr>
                <w:p w:rsidRPr="00273D22" w:rsidR="00273D22" w:rsidP="00273D22" w:rsidRDefault="00273D22" w14:paraId="1F9E30D8" w14:textId="2059A923">
                  <w:pPr>
                    <w:rPr>
                      <w:rFonts w:ascii="Arial Narrow" w:hAnsi="Arial Narrow" w:cs="Calibri"/>
                      <w:color w:val="000000"/>
                      <w:lang w:val="es-CO" w:eastAsia="es-CO"/>
                    </w:rPr>
                  </w:pPr>
                  <w:r w:rsidRPr="00273D22">
                    <w:rPr>
                      <w:rFonts w:ascii="Arial Narrow" w:hAnsi="Arial Narrow" w:cs="Calibri"/>
                      <w:color w:val="000000"/>
                      <w:lang w:val="es-CO" w:eastAsia="es-CO"/>
                    </w:rPr>
                    <w:t xml:space="preserve">Estrategia de Codes, seguimiento al diplomado- </w:t>
                  </w:r>
                  <w:r w:rsidRPr="00BE7A05" w:rsidR="00B90F43">
                    <w:rPr>
                      <w:rFonts w:ascii="Arial Narrow" w:hAnsi="Arial Narrow" w:cs="Calibri"/>
                      <w:color w:val="000000"/>
                      <w:lang w:val="es-CO" w:eastAsia="es-CO"/>
                    </w:rPr>
                    <w:t>tutoría</w:t>
                  </w:r>
                </w:p>
              </w:tc>
              <w:tc>
                <w:tcPr>
                  <w:tcW w:w="1417" w:type="dxa"/>
                  <w:tcBorders>
                    <w:top w:val="nil"/>
                    <w:left w:val="single" w:color="000000" w:sz="4" w:space="0"/>
                    <w:bottom w:val="single" w:color="000000" w:sz="4" w:space="0"/>
                    <w:right w:val="single" w:color="000000" w:sz="4" w:space="0"/>
                  </w:tcBorders>
                  <w:noWrap/>
                  <w:vAlign w:val="bottom"/>
                  <w:hideMark/>
                </w:tcPr>
                <w:p w:rsidRPr="00273D22" w:rsidR="00273D22" w:rsidP="00273D22" w:rsidRDefault="00273D22" w14:paraId="12C4A1CB" w14:textId="77777777">
                  <w:pPr>
                    <w:rPr>
                      <w:rFonts w:ascii="Arial Narrow" w:hAnsi="Arial Narrow" w:cs="Calibri"/>
                      <w:color w:val="000000"/>
                      <w:lang w:val="es-CO" w:eastAsia="es-CO"/>
                    </w:rPr>
                  </w:pPr>
                  <w:r w:rsidRPr="00273D22">
                    <w:rPr>
                      <w:rFonts w:ascii="Arial Narrow" w:hAnsi="Arial Narrow" w:cs="Calibri"/>
                      <w:color w:val="000000"/>
                      <w:lang w:val="es-CO" w:eastAsia="es-CO"/>
                    </w:rPr>
                    <w:t>Comité técnico</w:t>
                  </w:r>
                </w:p>
              </w:tc>
              <w:tc>
                <w:tcPr>
                  <w:tcW w:w="2693" w:type="dxa"/>
                  <w:tcBorders>
                    <w:top w:val="nil"/>
                    <w:left w:val="single" w:color="000000" w:sz="4" w:space="0"/>
                    <w:bottom w:val="single" w:color="000000" w:sz="4" w:space="0"/>
                    <w:right w:val="nil"/>
                  </w:tcBorders>
                  <w:vAlign w:val="bottom"/>
                  <w:hideMark/>
                </w:tcPr>
                <w:p w:rsidRPr="00273D22" w:rsidR="00273D22" w:rsidP="00273D22" w:rsidRDefault="00273D22" w14:paraId="1C7F9BA0" w14:textId="77777777">
                  <w:pPr>
                    <w:rPr>
                      <w:rFonts w:ascii="Arial Narrow" w:hAnsi="Arial Narrow" w:cs="Calibri"/>
                      <w:color w:val="000000"/>
                      <w:lang w:val="es-CO" w:eastAsia="es-CO"/>
                    </w:rPr>
                  </w:pPr>
                  <w:r w:rsidRPr="00273D22">
                    <w:rPr>
                      <w:rFonts w:ascii="Arial Narrow" w:hAnsi="Arial Narrow" w:cs="Calibri"/>
                      <w:color w:val="000000"/>
                      <w:lang w:val="es-CO" w:eastAsia="es-CO"/>
                    </w:rPr>
                    <w:t>Ingrid Reyes</w:t>
                  </w:r>
                  <w:r w:rsidRPr="00273D22">
                    <w:rPr>
                      <w:rFonts w:ascii="Arial Narrow" w:hAnsi="Arial Narrow" w:cs="Calibri"/>
                      <w:color w:val="000000"/>
                      <w:lang w:val="es-CO" w:eastAsia="es-CO"/>
                    </w:rPr>
                    <w:br/>
                  </w:r>
                  <w:r w:rsidRPr="00273D22">
                    <w:rPr>
                      <w:rFonts w:ascii="Arial Narrow" w:hAnsi="Arial Narrow" w:cs="Calibri"/>
                      <w:color w:val="000000"/>
                      <w:lang w:val="es-CO" w:eastAsia="es-CO"/>
                    </w:rPr>
                    <w:t>Carolina Bonilla (en incapacidad médica)</w:t>
                  </w:r>
                </w:p>
              </w:tc>
              <w:tc>
                <w:tcPr>
                  <w:tcW w:w="1417" w:type="dxa"/>
                  <w:tcBorders>
                    <w:top w:val="single" w:color="000000" w:sz="4" w:space="0"/>
                    <w:left w:val="single" w:color="000000" w:sz="4" w:space="0"/>
                    <w:bottom w:val="single" w:color="000000" w:sz="4" w:space="0"/>
                    <w:right w:val="single" w:color="000000" w:sz="4" w:space="0"/>
                  </w:tcBorders>
                  <w:vAlign w:val="bottom"/>
                  <w:hideMark/>
                </w:tcPr>
                <w:p w:rsidRPr="00273D22" w:rsidR="00273D22" w:rsidP="00273D22" w:rsidRDefault="00273D22" w14:paraId="66820969" w14:textId="77777777">
                  <w:pPr>
                    <w:rPr>
                      <w:rFonts w:ascii="Arial Narrow" w:hAnsi="Arial Narrow" w:cs="Calibri"/>
                      <w:color w:val="000000"/>
                      <w:lang w:val="es-CO" w:eastAsia="es-CO"/>
                    </w:rPr>
                  </w:pPr>
                  <w:r w:rsidRPr="00273D22">
                    <w:rPr>
                      <w:rFonts w:ascii="Arial Narrow" w:hAnsi="Arial Narrow" w:cs="Calibri"/>
                      <w:color w:val="000000"/>
                      <w:lang w:val="es-CO" w:eastAsia="es-CO"/>
                    </w:rPr>
                    <w:t>Giovanni Santofinio</w:t>
                  </w:r>
                </w:p>
              </w:tc>
            </w:tr>
            <w:tr w:rsidRPr="00BE7A05" w:rsidR="00B90F43" w:rsidTr="00BE7A05" w14:paraId="00C4B665" w14:textId="77777777">
              <w:trPr>
                <w:trHeight w:val="20"/>
              </w:trPr>
              <w:tc>
                <w:tcPr>
                  <w:tcW w:w="698" w:type="dxa"/>
                  <w:tcBorders>
                    <w:top w:val="single" w:color="000000" w:sz="4" w:space="0"/>
                    <w:left w:val="single" w:color="000000" w:sz="4" w:space="0"/>
                    <w:bottom w:val="single" w:color="000000" w:sz="4" w:space="0"/>
                    <w:right w:val="single" w:color="000000" w:sz="4" w:space="0"/>
                  </w:tcBorders>
                  <w:noWrap/>
                  <w:vAlign w:val="bottom"/>
                  <w:hideMark/>
                </w:tcPr>
                <w:p w:rsidRPr="00273D22" w:rsidR="00273D22" w:rsidP="00273D22" w:rsidRDefault="00273D22" w14:paraId="6B504F17" w14:textId="77777777">
                  <w:pPr>
                    <w:jc w:val="right"/>
                    <w:rPr>
                      <w:rFonts w:ascii="Arial Narrow" w:hAnsi="Arial Narrow" w:cs="Calibri"/>
                      <w:color w:val="000000"/>
                      <w:lang w:val="es-CO" w:eastAsia="es-CO"/>
                    </w:rPr>
                  </w:pPr>
                  <w:r w:rsidRPr="00273D22">
                    <w:rPr>
                      <w:rFonts w:ascii="Arial Narrow" w:hAnsi="Arial Narrow" w:cs="Calibri"/>
                      <w:color w:val="000000"/>
                      <w:lang w:val="es-CO" w:eastAsia="es-CO"/>
                    </w:rPr>
                    <w:t>29-jun</w:t>
                  </w:r>
                </w:p>
              </w:tc>
              <w:tc>
                <w:tcPr>
                  <w:tcW w:w="3544" w:type="dxa"/>
                  <w:tcBorders>
                    <w:top w:val="single" w:color="000000" w:sz="4" w:space="0"/>
                    <w:left w:val="single" w:color="000000" w:sz="4" w:space="0"/>
                    <w:bottom w:val="single" w:color="000000" w:sz="4" w:space="0"/>
                    <w:right w:val="single" w:color="000000" w:sz="4" w:space="0"/>
                  </w:tcBorders>
                  <w:noWrap/>
                  <w:vAlign w:val="bottom"/>
                  <w:hideMark/>
                </w:tcPr>
                <w:p w:rsidRPr="00273D22" w:rsidR="00273D22" w:rsidP="00273D22" w:rsidRDefault="00273D22" w14:paraId="02F70D49" w14:textId="77777777">
                  <w:pPr>
                    <w:rPr>
                      <w:rFonts w:ascii="Arial Narrow" w:hAnsi="Arial Narrow" w:cs="Calibri"/>
                      <w:color w:val="000000"/>
                      <w:lang w:val="es-CO" w:eastAsia="es-CO"/>
                    </w:rPr>
                  </w:pPr>
                  <w:r w:rsidRPr="00273D22">
                    <w:rPr>
                      <w:rFonts w:ascii="Arial Narrow" w:hAnsi="Arial Narrow" w:cs="Calibri"/>
                      <w:color w:val="000000"/>
                      <w:lang w:val="es-CO" w:eastAsia="es-CO"/>
                    </w:rPr>
                    <w:t>Nueva supervisión por vacaciones del supervisor titular</w:t>
                  </w:r>
                </w:p>
              </w:tc>
              <w:tc>
                <w:tcPr>
                  <w:tcW w:w="1417" w:type="dxa"/>
                  <w:tcBorders>
                    <w:top w:val="single" w:color="000000" w:sz="4" w:space="0"/>
                    <w:left w:val="single" w:color="000000" w:sz="4" w:space="0"/>
                    <w:bottom w:val="single" w:color="000000" w:sz="4" w:space="0"/>
                    <w:right w:val="single" w:color="000000" w:sz="4" w:space="0"/>
                  </w:tcBorders>
                  <w:noWrap/>
                  <w:vAlign w:val="bottom"/>
                  <w:hideMark/>
                </w:tcPr>
                <w:p w:rsidRPr="00273D22" w:rsidR="00273D22" w:rsidP="00273D22" w:rsidRDefault="00273D22" w14:paraId="5AC55A99" w14:textId="77777777">
                  <w:pPr>
                    <w:rPr>
                      <w:rFonts w:ascii="Arial Narrow" w:hAnsi="Arial Narrow" w:cs="Calibri"/>
                      <w:color w:val="000000"/>
                      <w:lang w:val="es-CO" w:eastAsia="es-CO"/>
                    </w:rPr>
                  </w:pPr>
                  <w:r w:rsidRPr="00273D22">
                    <w:rPr>
                      <w:rFonts w:ascii="Arial Narrow" w:hAnsi="Arial Narrow" w:cs="Calibri"/>
                      <w:color w:val="000000"/>
                      <w:lang w:val="es-CO" w:eastAsia="es-CO"/>
                    </w:rPr>
                    <w:t>Interna UAEOS</w:t>
                  </w:r>
                </w:p>
              </w:tc>
              <w:tc>
                <w:tcPr>
                  <w:tcW w:w="2693" w:type="dxa"/>
                  <w:tcBorders>
                    <w:top w:val="single" w:color="000000" w:sz="4" w:space="0"/>
                    <w:left w:val="single" w:color="000000" w:sz="4" w:space="0"/>
                    <w:bottom w:val="single" w:color="000000" w:sz="4" w:space="0"/>
                    <w:right w:val="single" w:color="000000" w:sz="4" w:space="0"/>
                  </w:tcBorders>
                  <w:vAlign w:val="bottom"/>
                  <w:hideMark/>
                </w:tcPr>
                <w:p w:rsidRPr="00273D22" w:rsidR="00273D22" w:rsidP="00273D22" w:rsidRDefault="00273D22" w14:paraId="60317873" w14:textId="77777777">
                  <w:pPr>
                    <w:rPr>
                      <w:rFonts w:ascii="Arial Narrow" w:hAnsi="Arial Narrow" w:cs="Calibri"/>
                      <w:color w:val="000000"/>
                      <w:lang w:val="es-CO" w:eastAsia="es-CO"/>
                    </w:rPr>
                  </w:pPr>
                  <w:r w:rsidRPr="00273D22">
                    <w:rPr>
                      <w:rFonts w:ascii="Arial Narrow" w:hAnsi="Arial Narrow" w:cs="Calibri"/>
                      <w:color w:val="000000"/>
                      <w:lang w:val="es-CO" w:eastAsia="es-CO"/>
                    </w:rPr>
                    <w:t>Carolina Bonilla</w:t>
                  </w:r>
                  <w:r w:rsidRPr="00273D22">
                    <w:rPr>
                      <w:rFonts w:ascii="Arial Narrow" w:hAnsi="Arial Narrow" w:cs="Calibri"/>
                      <w:color w:val="000000"/>
                      <w:lang w:val="es-CO" w:eastAsia="es-CO"/>
                    </w:rPr>
                    <w:br/>
                  </w:r>
                  <w:r w:rsidRPr="00273D22">
                    <w:rPr>
                      <w:rFonts w:ascii="Arial Narrow" w:hAnsi="Arial Narrow" w:cs="Calibri"/>
                      <w:color w:val="000000"/>
                      <w:lang w:val="es-CO" w:eastAsia="es-CO"/>
                    </w:rPr>
                    <w:t>Maribel Reyes</w:t>
                  </w:r>
                </w:p>
              </w:tc>
              <w:tc>
                <w:tcPr>
                  <w:tcW w:w="1417" w:type="dxa"/>
                  <w:tcBorders>
                    <w:top w:val="nil"/>
                    <w:left w:val="single" w:color="000000" w:sz="4" w:space="0"/>
                    <w:bottom w:val="single" w:color="000000" w:sz="4" w:space="0"/>
                    <w:right w:val="single" w:color="000000" w:sz="4" w:space="0"/>
                  </w:tcBorders>
                  <w:noWrap/>
                  <w:vAlign w:val="bottom"/>
                  <w:hideMark/>
                </w:tcPr>
                <w:p w:rsidRPr="00273D22" w:rsidR="00273D22" w:rsidP="00273D22" w:rsidRDefault="00273D22" w14:paraId="64E6AE97" w14:textId="77777777">
                  <w:pPr>
                    <w:rPr>
                      <w:rFonts w:ascii="Arial Narrow" w:hAnsi="Arial Narrow" w:cs="Calibri"/>
                      <w:color w:val="000000"/>
                      <w:lang w:val="es-CO" w:eastAsia="es-CO"/>
                    </w:rPr>
                  </w:pPr>
                  <w:r w:rsidRPr="00273D22">
                    <w:rPr>
                      <w:rFonts w:ascii="Arial Narrow" w:hAnsi="Arial Narrow" w:cs="Calibri"/>
                      <w:color w:val="000000"/>
                      <w:lang w:val="es-CO" w:eastAsia="es-CO"/>
                    </w:rPr>
                    <w:t>No aplica</w:t>
                  </w:r>
                </w:p>
              </w:tc>
            </w:tr>
            <w:tr w:rsidRPr="00BE7A05" w:rsidR="00B90F43" w:rsidTr="00BE7A05" w14:paraId="77825C5F" w14:textId="77777777">
              <w:trPr>
                <w:trHeight w:val="20"/>
              </w:trPr>
              <w:tc>
                <w:tcPr>
                  <w:tcW w:w="698" w:type="dxa"/>
                  <w:tcBorders>
                    <w:top w:val="single" w:color="000000" w:sz="4" w:space="0"/>
                    <w:left w:val="single" w:color="000000" w:sz="4" w:space="0"/>
                    <w:bottom w:val="single" w:color="000000" w:sz="4" w:space="0"/>
                    <w:right w:val="single" w:color="000000" w:sz="4" w:space="0"/>
                  </w:tcBorders>
                  <w:noWrap/>
                  <w:vAlign w:val="bottom"/>
                  <w:hideMark/>
                </w:tcPr>
                <w:p w:rsidRPr="00273D22" w:rsidR="00273D22" w:rsidP="00273D22" w:rsidRDefault="00273D22" w14:paraId="1595E483" w14:textId="77777777">
                  <w:pPr>
                    <w:jc w:val="right"/>
                    <w:rPr>
                      <w:rFonts w:ascii="Arial Narrow" w:hAnsi="Arial Narrow" w:cs="Calibri"/>
                      <w:color w:val="000000"/>
                      <w:lang w:val="es-CO" w:eastAsia="es-CO"/>
                    </w:rPr>
                  </w:pPr>
                  <w:r w:rsidRPr="00273D22">
                    <w:rPr>
                      <w:rFonts w:ascii="Arial Narrow" w:hAnsi="Arial Narrow" w:cs="Calibri"/>
                      <w:color w:val="000000"/>
                      <w:lang w:val="es-CO" w:eastAsia="es-CO"/>
                    </w:rPr>
                    <w:t>29-jun</w:t>
                  </w:r>
                </w:p>
              </w:tc>
              <w:tc>
                <w:tcPr>
                  <w:tcW w:w="3544" w:type="dxa"/>
                  <w:tcBorders>
                    <w:top w:val="single" w:color="000000" w:sz="4" w:space="0"/>
                    <w:left w:val="single" w:color="000000" w:sz="4" w:space="0"/>
                    <w:bottom w:val="single" w:color="000000" w:sz="4" w:space="0"/>
                    <w:right w:val="single" w:color="000000" w:sz="4" w:space="0"/>
                  </w:tcBorders>
                  <w:vAlign w:val="bottom"/>
                  <w:hideMark/>
                </w:tcPr>
                <w:p w:rsidRPr="00273D22" w:rsidR="00273D22" w:rsidP="00273D22" w:rsidRDefault="00273D22" w14:paraId="326C2253" w14:textId="77777777">
                  <w:pPr>
                    <w:rPr>
                      <w:rFonts w:ascii="Arial Narrow" w:hAnsi="Arial Narrow" w:cs="Calibri"/>
                      <w:color w:val="000000"/>
                      <w:lang w:val="es-CO" w:eastAsia="es-CO"/>
                    </w:rPr>
                  </w:pPr>
                  <w:r w:rsidRPr="00273D22">
                    <w:rPr>
                      <w:rFonts w:ascii="Arial Narrow" w:hAnsi="Arial Narrow" w:cs="Calibri"/>
                      <w:color w:val="000000"/>
                      <w:lang w:val="es-CO" w:eastAsia="es-CO"/>
                    </w:rPr>
                    <w:t>Presentación nueva supervisión de la UAEOS, por vacaciones del titular; estado del convenio y solicitud de dirección</w:t>
                  </w:r>
                </w:p>
              </w:tc>
              <w:tc>
                <w:tcPr>
                  <w:tcW w:w="1417" w:type="dxa"/>
                  <w:tcBorders>
                    <w:top w:val="single" w:color="000000" w:sz="4" w:space="0"/>
                    <w:left w:val="single" w:color="000000" w:sz="4" w:space="0"/>
                    <w:bottom w:val="single" w:color="000000" w:sz="4" w:space="0"/>
                    <w:right w:val="single" w:color="000000" w:sz="4" w:space="0"/>
                  </w:tcBorders>
                  <w:noWrap/>
                  <w:vAlign w:val="bottom"/>
                  <w:hideMark/>
                </w:tcPr>
                <w:p w:rsidRPr="00273D22" w:rsidR="00273D22" w:rsidP="00273D22" w:rsidRDefault="00273D22" w14:paraId="796D99FC" w14:textId="77777777">
                  <w:pPr>
                    <w:rPr>
                      <w:rFonts w:ascii="Arial Narrow" w:hAnsi="Arial Narrow" w:cs="Calibri"/>
                      <w:color w:val="000000"/>
                      <w:lang w:val="es-CO" w:eastAsia="es-CO"/>
                    </w:rPr>
                  </w:pPr>
                  <w:r w:rsidRPr="00273D22">
                    <w:rPr>
                      <w:rFonts w:ascii="Arial Narrow" w:hAnsi="Arial Narrow" w:cs="Calibri"/>
                      <w:color w:val="000000"/>
                      <w:lang w:val="es-CO" w:eastAsia="es-CO"/>
                    </w:rPr>
                    <w:t>Comité operativo</w:t>
                  </w:r>
                </w:p>
              </w:tc>
              <w:tc>
                <w:tcPr>
                  <w:tcW w:w="2693" w:type="dxa"/>
                  <w:tcBorders>
                    <w:top w:val="single" w:color="000000" w:sz="4" w:space="0"/>
                    <w:left w:val="single" w:color="000000" w:sz="4" w:space="0"/>
                    <w:bottom w:val="single" w:color="000000" w:sz="4" w:space="0"/>
                    <w:right w:val="single" w:color="000000" w:sz="4" w:space="0"/>
                  </w:tcBorders>
                  <w:vAlign w:val="bottom"/>
                  <w:hideMark/>
                </w:tcPr>
                <w:p w:rsidRPr="00273D22" w:rsidR="00273D22" w:rsidP="00273D22" w:rsidRDefault="00273D22" w14:paraId="7CB95A35" w14:textId="77777777">
                  <w:pPr>
                    <w:rPr>
                      <w:rFonts w:ascii="Arial Narrow" w:hAnsi="Arial Narrow" w:cs="Calibri"/>
                      <w:color w:val="000000"/>
                      <w:lang w:val="es-CO" w:eastAsia="es-CO"/>
                    </w:rPr>
                  </w:pPr>
                  <w:r w:rsidRPr="00273D22">
                    <w:rPr>
                      <w:rFonts w:ascii="Arial Narrow" w:hAnsi="Arial Narrow" w:cs="Calibri"/>
                      <w:color w:val="000000"/>
                      <w:lang w:val="es-CO" w:eastAsia="es-CO"/>
                    </w:rPr>
                    <w:t>Carolina Bonilla</w:t>
                  </w:r>
                  <w:r w:rsidRPr="00273D22">
                    <w:rPr>
                      <w:rFonts w:ascii="Arial Narrow" w:hAnsi="Arial Narrow" w:cs="Calibri"/>
                      <w:color w:val="000000"/>
                      <w:lang w:val="es-CO" w:eastAsia="es-CO"/>
                    </w:rPr>
                    <w:br/>
                  </w:r>
                  <w:r w:rsidRPr="00273D22">
                    <w:rPr>
                      <w:rFonts w:ascii="Arial Narrow" w:hAnsi="Arial Narrow" w:cs="Calibri"/>
                      <w:color w:val="000000"/>
                      <w:lang w:val="es-CO" w:eastAsia="es-CO"/>
                    </w:rPr>
                    <w:t>Maribel Reyes</w:t>
                  </w:r>
                  <w:r w:rsidRPr="00273D22">
                    <w:rPr>
                      <w:rFonts w:ascii="Arial Narrow" w:hAnsi="Arial Narrow" w:cs="Calibri"/>
                      <w:color w:val="000000"/>
                      <w:lang w:val="es-CO" w:eastAsia="es-CO"/>
                    </w:rPr>
                    <w:br/>
                  </w:r>
                  <w:r w:rsidRPr="00273D22">
                    <w:rPr>
                      <w:rFonts w:ascii="Arial Narrow" w:hAnsi="Arial Narrow" w:cs="Calibri"/>
                      <w:color w:val="000000"/>
                      <w:lang w:val="es-CO" w:eastAsia="es-CO"/>
                    </w:rPr>
                    <w:t>Oscar merchán</w:t>
                  </w:r>
                </w:p>
              </w:tc>
              <w:tc>
                <w:tcPr>
                  <w:tcW w:w="1417" w:type="dxa"/>
                  <w:tcBorders>
                    <w:top w:val="single" w:color="000000" w:sz="4" w:space="0"/>
                    <w:left w:val="single" w:color="000000" w:sz="4" w:space="0"/>
                    <w:bottom w:val="single" w:color="000000" w:sz="4" w:space="0"/>
                    <w:right w:val="single" w:color="000000" w:sz="4" w:space="0"/>
                  </w:tcBorders>
                  <w:noWrap/>
                  <w:vAlign w:val="bottom"/>
                  <w:hideMark/>
                </w:tcPr>
                <w:p w:rsidRPr="00273D22" w:rsidR="00273D22" w:rsidP="00273D22" w:rsidRDefault="00273D22" w14:paraId="6DC69D03" w14:textId="77777777">
                  <w:pPr>
                    <w:rPr>
                      <w:rFonts w:ascii="Arial Narrow" w:hAnsi="Arial Narrow" w:cs="Calibri"/>
                      <w:color w:val="000000"/>
                      <w:lang w:val="es-CO" w:eastAsia="es-CO"/>
                    </w:rPr>
                  </w:pPr>
                  <w:r w:rsidRPr="00273D22">
                    <w:rPr>
                      <w:rFonts w:ascii="Arial Narrow" w:hAnsi="Arial Narrow" w:cs="Calibri"/>
                      <w:color w:val="000000"/>
                      <w:lang w:val="es-CO" w:eastAsia="es-CO"/>
                    </w:rPr>
                    <w:t>Jonny Anzola</w:t>
                  </w:r>
                </w:p>
              </w:tc>
            </w:tr>
            <w:tr w:rsidRPr="00BE7A05" w:rsidR="00B90F43" w:rsidTr="00BE7A05" w14:paraId="3204740C" w14:textId="77777777">
              <w:trPr>
                <w:trHeight w:val="20"/>
              </w:trPr>
              <w:tc>
                <w:tcPr>
                  <w:tcW w:w="698" w:type="dxa"/>
                  <w:tcBorders>
                    <w:top w:val="single" w:color="000000" w:sz="4" w:space="0"/>
                    <w:left w:val="single" w:color="000000" w:sz="4" w:space="0"/>
                    <w:bottom w:val="single" w:color="000000" w:sz="4" w:space="0"/>
                    <w:right w:val="single" w:color="000000" w:sz="4" w:space="0"/>
                  </w:tcBorders>
                  <w:noWrap/>
                  <w:vAlign w:val="bottom"/>
                  <w:hideMark/>
                </w:tcPr>
                <w:p w:rsidRPr="00273D22" w:rsidR="00273D22" w:rsidP="00273D22" w:rsidRDefault="00273D22" w14:paraId="5F1E9216" w14:textId="77777777">
                  <w:pPr>
                    <w:jc w:val="right"/>
                    <w:rPr>
                      <w:rFonts w:ascii="Arial Narrow" w:hAnsi="Arial Narrow" w:cs="Calibri"/>
                      <w:color w:val="000000"/>
                      <w:lang w:val="es-CO" w:eastAsia="es-CO"/>
                    </w:rPr>
                  </w:pPr>
                  <w:r w:rsidRPr="00273D22">
                    <w:rPr>
                      <w:rFonts w:ascii="Arial Narrow" w:hAnsi="Arial Narrow" w:cs="Calibri"/>
                      <w:color w:val="000000"/>
                      <w:lang w:val="es-CO" w:eastAsia="es-CO"/>
                    </w:rPr>
                    <w:t>07-jul</w:t>
                  </w:r>
                </w:p>
              </w:tc>
              <w:tc>
                <w:tcPr>
                  <w:tcW w:w="3544" w:type="dxa"/>
                  <w:tcBorders>
                    <w:top w:val="single" w:color="000000" w:sz="4" w:space="0"/>
                    <w:left w:val="single" w:color="000000" w:sz="4" w:space="0"/>
                    <w:bottom w:val="single" w:color="000000" w:sz="4" w:space="0"/>
                    <w:right w:val="single" w:color="000000" w:sz="4" w:space="0"/>
                  </w:tcBorders>
                  <w:vAlign w:val="bottom"/>
                  <w:hideMark/>
                </w:tcPr>
                <w:p w:rsidRPr="00273D22" w:rsidR="00273D22" w:rsidP="00273D22" w:rsidRDefault="00273D22" w14:paraId="32D72D49" w14:textId="4A50BD3B">
                  <w:pPr>
                    <w:rPr>
                      <w:rFonts w:ascii="Arial Narrow" w:hAnsi="Arial Narrow" w:cs="Calibri"/>
                      <w:color w:val="000000"/>
                      <w:lang w:val="es-CO" w:eastAsia="es-CO"/>
                    </w:rPr>
                  </w:pPr>
                  <w:r w:rsidRPr="00273D22">
                    <w:rPr>
                      <w:rFonts w:ascii="Arial Narrow" w:hAnsi="Arial Narrow" w:cs="Calibri"/>
                      <w:color w:val="000000"/>
                      <w:lang w:val="es-CO" w:eastAsia="es-CO"/>
                    </w:rPr>
                    <w:t xml:space="preserve">Retroalimentación mesas regionales de educación solidaria </w:t>
                  </w:r>
                  <w:r w:rsidRPr="00BE7A05" w:rsidR="00B90F43">
                    <w:rPr>
                      <w:rFonts w:ascii="Arial Narrow" w:hAnsi="Arial Narrow" w:cs="Calibri"/>
                      <w:color w:val="000000"/>
                      <w:lang w:val="es-CO" w:eastAsia="es-CO"/>
                    </w:rPr>
                    <w:t>componente</w:t>
                  </w:r>
                  <w:r w:rsidRPr="00273D22">
                    <w:rPr>
                      <w:rFonts w:ascii="Arial Narrow" w:hAnsi="Arial Narrow" w:cs="Calibri"/>
                      <w:color w:val="000000"/>
                      <w:lang w:val="es-CO" w:eastAsia="es-CO"/>
                    </w:rPr>
                    <w:t xml:space="preserve"> promoción sesión B</w:t>
                  </w:r>
                </w:p>
              </w:tc>
              <w:tc>
                <w:tcPr>
                  <w:tcW w:w="1417" w:type="dxa"/>
                  <w:tcBorders>
                    <w:top w:val="single" w:color="000000" w:sz="4" w:space="0"/>
                    <w:left w:val="single" w:color="000000" w:sz="4" w:space="0"/>
                    <w:bottom w:val="single" w:color="000000" w:sz="4" w:space="0"/>
                    <w:right w:val="single" w:color="000000" w:sz="4" w:space="0"/>
                  </w:tcBorders>
                  <w:noWrap/>
                  <w:vAlign w:val="bottom"/>
                  <w:hideMark/>
                </w:tcPr>
                <w:p w:rsidRPr="00273D22" w:rsidR="00273D22" w:rsidP="00273D22" w:rsidRDefault="00273D22" w14:paraId="03F11474" w14:textId="77777777">
                  <w:pPr>
                    <w:rPr>
                      <w:rFonts w:ascii="Arial Narrow" w:hAnsi="Arial Narrow" w:cs="Calibri"/>
                      <w:color w:val="000000"/>
                      <w:lang w:val="es-CO" w:eastAsia="es-CO"/>
                    </w:rPr>
                  </w:pPr>
                  <w:r w:rsidRPr="00273D22">
                    <w:rPr>
                      <w:rFonts w:ascii="Arial Narrow" w:hAnsi="Arial Narrow" w:cs="Calibri"/>
                      <w:color w:val="000000"/>
                      <w:lang w:val="es-CO" w:eastAsia="es-CO"/>
                    </w:rPr>
                    <w:t>Comité técnico</w:t>
                  </w:r>
                </w:p>
              </w:tc>
              <w:tc>
                <w:tcPr>
                  <w:tcW w:w="2693" w:type="dxa"/>
                  <w:tcBorders>
                    <w:top w:val="single" w:color="000000" w:sz="4" w:space="0"/>
                    <w:left w:val="single" w:color="000000" w:sz="4" w:space="0"/>
                    <w:bottom w:val="single" w:color="000000" w:sz="4" w:space="0"/>
                    <w:right w:val="single" w:color="000000" w:sz="4" w:space="0"/>
                  </w:tcBorders>
                  <w:vAlign w:val="bottom"/>
                  <w:hideMark/>
                </w:tcPr>
                <w:p w:rsidRPr="00273D22" w:rsidR="00273D22" w:rsidP="00273D22" w:rsidRDefault="00273D22" w14:paraId="52AA4BD4" w14:textId="77777777">
                  <w:pPr>
                    <w:rPr>
                      <w:rFonts w:ascii="Arial Narrow" w:hAnsi="Arial Narrow" w:cs="Calibri"/>
                      <w:color w:val="000000"/>
                      <w:lang w:val="es-CO" w:eastAsia="es-CO"/>
                    </w:rPr>
                  </w:pPr>
                  <w:r w:rsidRPr="00273D22">
                    <w:rPr>
                      <w:rFonts w:ascii="Arial Narrow" w:hAnsi="Arial Narrow" w:cs="Calibri"/>
                      <w:color w:val="000000"/>
                      <w:lang w:val="es-CO" w:eastAsia="es-CO"/>
                    </w:rPr>
                    <w:t>Carolina Bonilla</w:t>
                  </w:r>
                  <w:r w:rsidRPr="00273D22">
                    <w:rPr>
                      <w:rFonts w:ascii="Arial Narrow" w:hAnsi="Arial Narrow" w:cs="Calibri"/>
                      <w:color w:val="000000"/>
                      <w:lang w:val="es-CO" w:eastAsia="es-CO"/>
                    </w:rPr>
                    <w:br/>
                  </w:r>
                  <w:r w:rsidRPr="00273D22">
                    <w:rPr>
                      <w:rFonts w:ascii="Arial Narrow" w:hAnsi="Arial Narrow" w:cs="Calibri"/>
                      <w:color w:val="000000"/>
                      <w:lang w:val="es-CO" w:eastAsia="es-CO"/>
                    </w:rPr>
                    <w:t>Magda Estrada</w:t>
                  </w:r>
                </w:p>
              </w:tc>
              <w:tc>
                <w:tcPr>
                  <w:tcW w:w="1417" w:type="dxa"/>
                  <w:tcBorders>
                    <w:top w:val="single" w:color="000000" w:sz="4" w:space="0"/>
                    <w:left w:val="single" w:color="000000" w:sz="4" w:space="0"/>
                    <w:bottom w:val="single" w:color="000000" w:sz="4" w:space="0"/>
                    <w:right w:val="single" w:color="000000" w:sz="4" w:space="0"/>
                  </w:tcBorders>
                  <w:vAlign w:val="bottom"/>
                  <w:hideMark/>
                </w:tcPr>
                <w:p w:rsidRPr="00273D22" w:rsidR="00273D22" w:rsidP="00273D22" w:rsidRDefault="00273D22" w14:paraId="6A2BEBDD" w14:textId="2203C2EA">
                  <w:pPr>
                    <w:rPr>
                      <w:rFonts w:ascii="Arial Narrow" w:hAnsi="Arial Narrow" w:cs="Calibri"/>
                      <w:color w:val="000000"/>
                      <w:lang w:val="es-CO" w:eastAsia="es-CO"/>
                    </w:rPr>
                  </w:pPr>
                  <w:r w:rsidRPr="00273D22">
                    <w:rPr>
                      <w:rFonts w:ascii="Arial Narrow" w:hAnsi="Arial Narrow" w:cs="Calibri"/>
                      <w:color w:val="000000"/>
                      <w:lang w:val="es-CO" w:eastAsia="es-CO"/>
                    </w:rPr>
                    <w:t>Ana Milena Silva</w:t>
                  </w:r>
                  <w:r w:rsidRPr="00273D22">
                    <w:rPr>
                      <w:rFonts w:ascii="Arial Narrow" w:hAnsi="Arial Narrow" w:cs="Calibri"/>
                      <w:color w:val="000000"/>
                      <w:lang w:val="es-CO" w:eastAsia="es-CO"/>
                    </w:rPr>
                    <w:br/>
                  </w:r>
                  <w:r w:rsidRPr="00BE7A05" w:rsidR="00B90F43">
                    <w:rPr>
                      <w:rFonts w:ascii="Arial Narrow" w:hAnsi="Arial Narrow" w:cs="Calibri"/>
                      <w:color w:val="000000"/>
                      <w:lang w:val="es-CO" w:eastAsia="es-CO"/>
                    </w:rPr>
                    <w:t>Darío</w:t>
                  </w:r>
                  <w:r w:rsidRPr="00273D22">
                    <w:rPr>
                      <w:rFonts w:ascii="Arial Narrow" w:hAnsi="Arial Narrow" w:cs="Calibri"/>
                      <w:color w:val="000000"/>
                      <w:lang w:val="es-CO" w:eastAsia="es-CO"/>
                    </w:rPr>
                    <w:t xml:space="preserve"> Gómez</w:t>
                  </w:r>
                  <w:r w:rsidRPr="00273D22">
                    <w:rPr>
                      <w:rFonts w:ascii="Arial Narrow" w:hAnsi="Arial Narrow" w:cs="Calibri"/>
                      <w:color w:val="000000"/>
                      <w:lang w:val="es-CO" w:eastAsia="es-CO"/>
                    </w:rPr>
                    <w:br/>
                  </w:r>
                  <w:r w:rsidRPr="00273D22">
                    <w:rPr>
                      <w:rFonts w:ascii="Arial Narrow" w:hAnsi="Arial Narrow" w:cs="Calibri"/>
                      <w:color w:val="000000"/>
                      <w:lang w:val="es-CO" w:eastAsia="es-CO"/>
                    </w:rPr>
                    <w:t>Ricardo Silva</w:t>
                  </w:r>
                  <w:r w:rsidRPr="00273D22">
                    <w:rPr>
                      <w:rFonts w:ascii="Arial Narrow" w:hAnsi="Arial Narrow" w:cs="Calibri"/>
                      <w:color w:val="000000"/>
                      <w:lang w:val="es-CO" w:eastAsia="es-CO"/>
                    </w:rPr>
                    <w:br/>
                  </w:r>
                  <w:r w:rsidRPr="00273D22">
                    <w:rPr>
                      <w:rFonts w:ascii="Arial Narrow" w:hAnsi="Arial Narrow" w:cs="Calibri"/>
                      <w:color w:val="000000"/>
                      <w:lang w:val="es-CO" w:eastAsia="es-CO"/>
                    </w:rPr>
                    <w:t>Daniel Gómez</w:t>
                  </w:r>
                </w:p>
              </w:tc>
            </w:tr>
            <w:tr w:rsidRPr="00BE7A05" w:rsidR="00B90F43" w:rsidTr="00BE7A05" w14:paraId="714555EF" w14:textId="77777777">
              <w:trPr>
                <w:trHeight w:val="20"/>
              </w:trPr>
              <w:tc>
                <w:tcPr>
                  <w:tcW w:w="698" w:type="dxa"/>
                  <w:tcBorders>
                    <w:top w:val="single" w:color="000000" w:sz="4" w:space="0"/>
                    <w:left w:val="single" w:color="000000" w:sz="4" w:space="0"/>
                    <w:bottom w:val="single" w:color="000000" w:sz="4" w:space="0"/>
                    <w:right w:val="single" w:color="000000" w:sz="4" w:space="0"/>
                  </w:tcBorders>
                  <w:noWrap/>
                  <w:vAlign w:val="bottom"/>
                  <w:hideMark/>
                </w:tcPr>
                <w:p w:rsidRPr="00273D22" w:rsidR="00273D22" w:rsidP="00273D22" w:rsidRDefault="00273D22" w14:paraId="6FE4C660" w14:textId="77777777">
                  <w:pPr>
                    <w:jc w:val="right"/>
                    <w:rPr>
                      <w:rFonts w:ascii="Arial Narrow" w:hAnsi="Arial Narrow" w:cs="Calibri"/>
                      <w:color w:val="000000"/>
                      <w:lang w:val="es-CO" w:eastAsia="es-CO"/>
                    </w:rPr>
                  </w:pPr>
                  <w:r w:rsidRPr="00273D22">
                    <w:rPr>
                      <w:rFonts w:ascii="Arial Narrow" w:hAnsi="Arial Narrow" w:cs="Calibri"/>
                      <w:color w:val="000000"/>
                      <w:lang w:val="es-CO" w:eastAsia="es-CO"/>
                    </w:rPr>
                    <w:t>14-jul</w:t>
                  </w:r>
                </w:p>
              </w:tc>
              <w:tc>
                <w:tcPr>
                  <w:tcW w:w="3544" w:type="dxa"/>
                  <w:tcBorders>
                    <w:top w:val="single" w:color="000000" w:sz="4" w:space="0"/>
                    <w:left w:val="single" w:color="000000" w:sz="4" w:space="0"/>
                    <w:bottom w:val="single" w:color="000000" w:sz="4" w:space="0"/>
                    <w:right w:val="single" w:color="000000" w:sz="4" w:space="0"/>
                  </w:tcBorders>
                  <w:vAlign w:val="bottom"/>
                  <w:hideMark/>
                </w:tcPr>
                <w:p w:rsidRPr="00273D22" w:rsidR="00273D22" w:rsidP="00273D22" w:rsidRDefault="00273D22" w14:paraId="369B3ECC" w14:textId="77777777">
                  <w:pPr>
                    <w:rPr>
                      <w:rFonts w:ascii="Arial Narrow" w:hAnsi="Arial Narrow" w:cs="Calibri"/>
                      <w:color w:val="000000"/>
                      <w:lang w:val="es-CO" w:eastAsia="es-CO"/>
                    </w:rPr>
                  </w:pPr>
                  <w:r w:rsidRPr="00273D22">
                    <w:rPr>
                      <w:rFonts w:ascii="Arial Narrow" w:hAnsi="Arial Narrow" w:cs="Calibri"/>
                      <w:color w:val="000000"/>
                      <w:lang w:val="es-CO" w:eastAsia="es-CO"/>
                    </w:rPr>
                    <w:t>Lineamientos mesa nacional de educación solidaria - componente promoción - sesiones B</w:t>
                  </w:r>
                </w:p>
              </w:tc>
              <w:tc>
                <w:tcPr>
                  <w:tcW w:w="1417" w:type="dxa"/>
                  <w:tcBorders>
                    <w:top w:val="single" w:color="000000" w:sz="4" w:space="0"/>
                    <w:left w:val="single" w:color="000000" w:sz="4" w:space="0"/>
                    <w:bottom w:val="single" w:color="000000" w:sz="4" w:space="0"/>
                    <w:right w:val="single" w:color="000000" w:sz="4" w:space="0"/>
                  </w:tcBorders>
                  <w:noWrap/>
                  <w:vAlign w:val="bottom"/>
                  <w:hideMark/>
                </w:tcPr>
                <w:p w:rsidRPr="00273D22" w:rsidR="00273D22" w:rsidP="00273D22" w:rsidRDefault="00273D22" w14:paraId="7CC4DD91" w14:textId="77777777">
                  <w:pPr>
                    <w:rPr>
                      <w:rFonts w:ascii="Arial Narrow" w:hAnsi="Arial Narrow" w:cs="Calibri"/>
                      <w:color w:val="000000"/>
                      <w:lang w:val="es-CO" w:eastAsia="es-CO"/>
                    </w:rPr>
                  </w:pPr>
                  <w:r w:rsidRPr="00273D22">
                    <w:rPr>
                      <w:rFonts w:ascii="Arial Narrow" w:hAnsi="Arial Narrow" w:cs="Calibri"/>
                      <w:color w:val="000000"/>
                      <w:lang w:val="es-CO" w:eastAsia="es-CO"/>
                    </w:rPr>
                    <w:t>Comité técnico</w:t>
                  </w:r>
                </w:p>
              </w:tc>
              <w:tc>
                <w:tcPr>
                  <w:tcW w:w="2693" w:type="dxa"/>
                  <w:tcBorders>
                    <w:top w:val="single" w:color="000000" w:sz="4" w:space="0"/>
                    <w:left w:val="single" w:color="000000" w:sz="4" w:space="0"/>
                    <w:bottom w:val="single" w:color="000000" w:sz="4" w:space="0"/>
                    <w:right w:val="single" w:color="000000" w:sz="4" w:space="0"/>
                  </w:tcBorders>
                  <w:vAlign w:val="bottom"/>
                  <w:hideMark/>
                </w:tcPr>
                <w:p w:rsidRPr="00273D22" w:rsidR="00273D22" w:rsidP="00273D22" w:rsidRDefault="00273D22" w14:paraId="2774EC21" w14:textId="77777777">
                  <w:pPr>
                    <w:rPr>
                      <w:rFonts w:ascii="Arial Narrow" w:hAnsi="Arial Narrow" w:cs="Calibri"/>
                      <w:color w:val="000000"/>
                      <w:lang w:val="es-CO" w:eastAsia="es-CO"/>
                    </w:rPr>
                  </w:pPr>
                  <w:r w:rsidRPr="00273D22">
                    <w:rPr>
                      <w:rFonts w:ascii="Arial Narrow" w:hAnsi="Arial Narrow" w:cs="Calibri"/>
                      <w:color w:val="000000"/>
                      <w:lang w:val="es-CO" w:eastAsia="es-CO"/>
                    </w:rPr>
                    <w:t>Carolina Bonilla</w:t>
                  </w:r>
                  <w:r w:rsidRPr="00273D22">
                    <w:rPr>
                      <w:rFonts w:ascii="Arial Narrow" w:hAnsi="Arial Narrow" w:cs="Calibri"/>
                      <w:color w:val="000000"/>
                      <w:lang w:val="es-CO" w:eastAsia="es-CO"/>
                    </w:rPr>
                    <w:br/>
                  </w:r>
                  <w:r w:rsidRPr="00273D22">
                    <w:rPr>
                      <w:rFonts w:ascii="Arial Narrow" w:hAnsi="Arial Narrow" w:cs="Calibri"/>
                      <w:color w:val="000000"/>
                      <w:lang w:val="es-CO" w:eastAsia="es-CO"/>
                    </w:rPr>
                    <w:t>Magda Estrada</w:t>
                  </w:r>
                </w:p>
              </w:tc>
              <w:tc>
                <w:tcPr>
                  <w:tcW w:w="1417" w:type="dxa"/>
                  <w:tcBorders>
                    <w:top w:val="single" w:color="000000" w:sz="4" w:space="0"/>
                    <w:left w:val="single" w:color="000000" w:sz="4" w:space="0"/>
                    <w:bottom w:val="single" w:color="000000" w:sz="4" w:space="0"/>
                    <w:right w:val="single" w:color="000000" w:sz="4" w:space="0"/>
                  </w:tcBorders>
                  <w:noWrap/>
                  <w:vAlign w:val="bottom"/>
                  <w:hideMark/>
                </w:tcPr>
                <w:p w:rsidRPr="00273D22" w:rsidR="00273D22" w:rsidP="00273D22" w:rsidRDefault="00273D22" w14:paraId="4B93698E" w14:textId="77777777">
                  <w:pPr>
                    <w:rPr>
                      <w:rFonts w:ascii="Arial Narrow" w:hAnsi="Arial Narrow" w:cs="Calibri"/>
                      <w:color w:val="000000"/>
                      <w:lang w:val="es-CO" w:eastAsia="es-CO"/>
                    </w:rPr>
                  </w:pPr>
                  <w:r w:rsidRPr="00273D22">
                    <w:rPr>
                      <w:rFonts w:ascii="Arial Narrow" w:hAnsi="Arial Narrow" w:cs="Calibri"/>
                      <w:color w:val="000000"/>
                      <w:lang w:val="es-CO" w:eastAsia="es-CO"/>
                    </w:rPr>
                    <w:t xml:space="preserve">Ana Milena Silva </w:t>
                  </w:r>
                </w:p>
              </w:tc>
            </w:tr>
            <w:tr w:rsidRPr="00BE7A05" w:rsidR="00B90F43" w:rsidTr="00BE7A05" w14:paraId="03DB902E" w14:textId="77777777">
              <w:trPr>
                <w:trHeight w:val="20"/>
              </w:trPr>
              <w:tc>
                <w:tcPr>
                  <w:tcW w:w="698" w:type="dxa"/>
                  <w:tcBorders>
                    <w:top w:val="single" w:color="000000" w:sz="4" w:space="0"/>
                    <w:left w:val="single" w:color="000000" w:sz="4" w:space="0"/>
                    <w:bottom w:val="single" w:color="000000" w:sz="4" w:space="0"/>
                    <w:right w:val="single" w:color="000000" w:sz="4" w:space="0"/>
                  </w:tcBorders>
                  <w:noWrap/>
                  <w:vAlign w:val="bottom"/>
                  <w:hideMark/>
                </w:tcPr>
                <w:p w:rsidRPr="00273D22" w:rsidR="00273D22" w:rsidP="00273D22" w:rsidRDefault="00273D22" w14:paraId="0BFE9A81" w14:textId="77777777">
                  <w:pPr>
                    <w:jc w:val="right"/>
                    <w:rPr>
                      <w:rFonts w:ascii="Arial Narrow" w:hAnsi="Arial Narrow" w:cs="Calibri"/>
                      <w:color w:val="000000"/>
                      <w:lang w:val="es-CO" w:eastAsia="es-CO"/>
                    </w:rPr>
                  </w:pPr>
                  <w:r w:rsidRPr="00273D22">
                    <w:rPr>
                      <w:rFonts w:ascii="Arial Narrow" w:hAnsi="Arial Narrow" w:cs="Calibri"/>
                      <w:color w:val="000000"/>
                      <w:lang w:val="es-CO" w:eastAsia="es-CO"/>
                    </w:rPr>
                    <w:t>23-jul</w:t>
                  </w:r>
                </w:p>
              </w:tc>
              <w:tc>
                <w:tcPr>
                  <w:tcW w:w="3544" w:type="dxa"/>
                  <w:tcBorders>
                    <w:top w:val="single" w:color="000000" w:sz="4" w:space="0"/>
                    <w:left w:val="single" w:color="000000" w:sz="4" w:space="0"/>
                    <w:bottom w:val="single" w:color="000000" w:sz="4" w:space="0"/>
                    <w:right w:val="single" w:color="000000" w:sz="4" w:space="0"/>
                  </w:tcBorders>
                  <w:noWrap/>
                  <w:vAlign w:val="bottom"/>
                  <w:hideMark/>
                </w:tcPr>
                <w:p w:rsidRPr="00273D22" w:rsidR="00273D22" w:rsidP="00273D22" w:rsidRDefault="00273D22" w14:paraId="4179F0E6" w14:textId="77777777">
                  <w:pPr>
                    <w:rPr>
                      <w:rFonts w:ascii="Arial Narrow" w:hAnsi="Arial Narrow" w:cs="Calibri"/>
                      <w:color w:val="000000"/>
                      <w:lang w:val="es-CO" w:eastAsia="es-CO"/>
                    </w:rPr>
                  </w:pPr>
                  <w:r w:rsidRPr="00273D22">
                    <w:rPr>
                      <w:rFonts w:ascii="Arial Narrow" w:hAnsi="Arial Narrow" w:cs="Calibri"/>
                      <w:color w:val="000000"/>
                      <w:lang w:val="es-CO" w:eastAsia="es-CO"/>
                    </w:rPr>
                    <w:t>Empalme avances convenio - regreso de supervisor titular</w:t>
                  </w:r>
                </w:p>
              </w:tc>
              <w:tc>
                <w:tcPr>
                  <w:tcW w:w="1417" w:type="dxa"/>
                  <w:tcBorders>
                    <w:top w:val="single" w:color="000000" w:sz="4" w:space="0"/>
                    <w:left w:val="single" w:color="000000" w:sz="4" w:space="0"/>
                    <w:bottom w:val="single" w:color="000000" w:sz="4" w:space="0"/>
                    <w:right w:val="single" w:color="000000" w:sz="4" w:space="0"/>
                  </w:tcBorders>
                  <w:noWrap/>
                  <w:vAlign w:val="bottom"/>
                  <w:hideMark/>
                </w:tcPr>
                <w:p w:rsidRPr="00273D22" w:rsidR="00273D22" w:rsidP="00273D22" w:rsidRDefault="00273D22" w14:paraId="7E1B7D92" w14:textId="77777777">
                  <w:pPr>
                    <w:rPr>
                      <w:rFonts w:ascii="Arial Narrow" w:hAnsi="Arial Narrow" w:cs="Calibri"/>
                      <w:color w:val="000000"/>
                      <w:lang w:val="es-CO" w:eastAsia="es-CO"/>
                    </w:rPr>
                  </w:pPr>
                  <w:r w:rsidRPr="00273D22">
                    <w:rPr>
                      <w:rFonts w:ascii="Arial Narrow" w:hAnsi="Arial Narrow" w:cs="Calibri"/>
                      <w:color w:val="000000"/>
                      <w:lang w:val="es-CO" w:eastAsia="es-CO"/>
                    </w:rPr>
                    <w:t>Interna UAEOS</w:t>
                  </w:r>
                </w:p>
              </w:tc>
              <w:tc>
                <w:tcPr>
                  <w:tcW w:w="2693" w:type="dxa"/>
                  <w:tcBorders>
                    <w:top w:val="single" w:color="000000" w:sz="4" w:space="0"/>
                    <w:left w:val="single" w:color="000000" w:sz="4" w:space="0"/>
                    <w:bottom w:val="single" w:color="000000" w:sz="4" w:space="0"/>
                    <w:right w:val="single" w:color="000000" w:sz="4" w:space="0"/>
                  </w:tcBorders>
                  <w:vAlign w:val="bottom"/>
                  <w:hideMark/>
                </w:tcPr>
                <w:p w:rsidRPr="00273D22" w:rsidR="00273D22" w:rsidP="00273D22" w:rsidRDefault="00273D22" w14:paraId="7FAD37F5" w14:textId="77777777">
                  <w:pPr>
                    <w:rPr>
                      <w:rFonts w:ascii="Arial Narrow" w:hAnsi="Arial Narrow" w:cs="Calibri"/>
                      <w:color w:val="000000"/>
                      <w:lang w:val="es-CO" w:eastAsia="es-CO"/>
                    </w:rPr>
                  </w:pPr>
                  <w:r w:rsidRPr="00273D22">
                    <w:rPr>
                      <w:rFonts w:ascii="Arial Narrow" w:hAnsi="Arial Narrow" w:cs="Calibri"/>
                      <w:color w:val="000000"/>
                      <w:lang w:val="es-CO" w:eastAsia="es-CO"/>
                    </w:rPr>
                    <w:t>Ehyder Barbosa</w:t>
                  </w:r>
                  <w:r w:rsidRPr="00273D22">
                    <w:rPr>
                      <w:rFonts w:ascii="Arial Narrow" w:hAnsi="Arial Narrow" w:cs="Calibri"/>
                      <w:color w:val="000000"/>
                      <w:lang w:val="es-CO" w:eastAsia="es-CO"/>
                    </w:rPr>
                    <w:br/>
                  </w:r>
                  <w:r w:rsidRPr="00273D22">
                    <w:rPr>
                      <w:rFonts w:ascii="Arial Narrow" w:hAnsi="Arial Narrow" w:cs="Calibri"/>
                      <w:color w:val="000000"/>
                      <w:lang w:val="es-CO" w:eastAsia="es-CO"/>
                    </w:rPr>
                    <w:t>Carolina Bonilla</w:t>
                  </w:r>
                  <w:r w:rsidRPr="00273D22">
                    <w:rPr>
                      <w:rFonts w:ascii="Arial Narrow" w:hAnsi="Arial Narrow" w:cs="Calibri"/>
                      <w:color w:val="000000"/>
                      <w:lang w:val="es-CO" w:eastAsia="es-CO"/>
                    </w:rPr>
                    <w:br/>
                  </w:r>
                  <w:r w:rsidRPr="00273D22">
                    <w:rPr>
                      <w:rFonts w:ascii="Arial Narrow" w:hAnsi="Arial Narrow" w:cs="Calibri"/>
                      <w:color w:val="000000"/>
                      <w:lang w:val="es-CO" w:eastAsia="es-CO"/>
                    </w:rPr>
                    <w:t>Oscar Merchán</w:t>
                  </w:r>
                  <w:r w:rsidRPr="00273D22">
                    <w:rPr>
                      <w:rFonts w:ascii="Arial Narrow" w:hAnsi="Arial Narrow" w:cs="Calibri"/>
                      <w:color w:val="000000"/>
                      <w:lang w:val="es-CO" w:eastAsia="es-CO"/>
                    </w:rPr>
                    <w:br/>
                  </w:r>
                  <w:r w:rsidRPr="00273D22">
                    <w:rPr>
                      <w:rFonts w:ascii="Arial Narrow" w:hAnsi="Arial Narrow" w:cs="Calibri"/>
                      <w:color w:val="000000"/>
                      <w:lang w:val="es-CO" w:eastAsia="es-CO"/>
                    </w:rPr>
                    <w:t>Diana Roa</w:t>
                  </w:r>
                </w:p>
              </w:tc>
              <w:tc>
                <w:tcPr>
                  <w:tcW w:w="1417" w:type="dxa"/>
                  <w:tcBorders>
                    <w:top w:val="single" w:color="000000" w:sz="4" w:space="0"/>
                    <w:left w:val="single" w:color="000000" w:sz="4" w:space="0"/>
                    <w:bottom w:val="single" w:color="000000" w:sz="4" w:space="0"/>
                    <w:right w:val="single" w:color="000000" w:sz="4" w:space="0"/>
                  </w:tcBorders>
                  <w:noWrap/>
                  <w:vAlign w:val="bottom"/>
                  <w:hideMark/>
                </w:tcPr>
                <w:p w:rsidRPr="00273D22" w:rsidR="00273D22" w:rsidP="00273D22" w:rsidRDefault="00273D22" w14:paraId="33489DD4" w14:textId="77777777">
                  <w:pPr>
                    <w:rPr>
                      <w:rFonts w:ascii="Arial Narrow" w:hAnsi="Arial Narrow" w:cs="Calibri"/>
                      <w:color w:val="000000"/>
                      <w:lang w:val="es-CO" w:eastAsia="es-CO"/>
                    </w:rPr>
                  </w:pPr>
                  <w:r w:rsidRPr="00273D22">
                    <w:rPr>
                      <w:rFonts w:ascii="Arial Narrow" w:hAnsi="Arial Narrow" w:cs="Calibri"/>
                      <w:color w:val="000000"/>
                      <w:lang w:val="es-CO" w:eastAsia="es-CO"/>
                    </w:rPr>
                    <w:t>No aplica</w:t>
                  </w:r>
                </w:p>
              </w:tc>
            </w:tr>
            <w:tr w:rsidRPr="00BE7A05" w:rsidR="00B90F43" w:rsidTr="00BE7A05" w14:paraId="4FD22BD3" w14:textId="77777777">
              <w:trPr>
                <w:trHeight w:val="20"/>
              </w:trPr>
              <w:tc>
                <w:tcPr>
                  <w:tcW w:w="698" w:type="dxa"/>
                  <w:tcBorders>
                    <w:top w:val="single" w:color="000000" w:sz="4" w:space="0"/>
                    <w:left w:val="single" w:color="000000" w:sz="4" w:space="0"/>
                    <w:bottom w:val="single" w:color="000000" w:sz="4" w:space="0"/>
                    <w:right w:val="single" w:color="000000" w:sz="4" w:space="0"/>
                  </w:tcBorders>
                  <w:noWrap/>
                  <w:vAlign w:val="bottom"/>
                  <w:hideMark/>
                </w:tcPr>
                <w:p w:rsidRPr="00273D22" w:rsidR="00273D22" w:rsidP="00273D22" w:rsidRDefault="00273D22" w14:paraId="1936F71A" w14:textId="77777777">
                  <w:pPr>
                    <w:jc w:val="right"/>
                    <w:rPr>
                      <w:rFonts w:ascii="Arial Narrow" w:hAnsi="Arial Narrow" w:cs="Calibri"/>
                      <w:color w:val="000000"/>
                      <w:lang w:val="es-CO" w:eastAsia="es-CO"/>
                    </w:rPr>
                  </w:pPr>
                  <w:r w:rsidRPr="00273D22">
                    <w:rPr>
                      <w:rFonts w:ascii="Arial Narrow" w:hAnsi="Arial Narrow" w:cs="Calibri"/>
                      <w:color w:val="000000"/>
                      <w:lang w:val="es-CO" w:eastAsia="es-CO"/>
                    </w:rPr>
                    <w:t>26-jul</w:t>
                  </w:r>
                </w:p>
              </w:tc>
              <w:tc>
                <w:tcPr>
                  <w:tcW w:w="3544" w:type="dxa"/>
                  <w:tcBorders>
                    <w:top w:val="single" w:color="000000" w:sz="4" w:space="0"/>
                    <w:left w:val="single" w:color="000000" w:sz="4" w:space="0"/>
                    <w:bottom w:val="single" w:color="000000" w:sz="4" w:space="0"/>
                    <w:right w:val="single" w:color="000000" w:sz="4" w:space="0"/>
                  </w:tcBorders>
                  <w:noWrap/>
                  <w:vAlign w:val="bottom"/>
                  <w:hideMark/>
                </w:tcPr>
                <w:p w:rsidRPr="00273D22" w:rsidR="00273D22" w:rsidP="00273D22" w:rsidRDefault="00273D22" w14:paraId="6CB2515F" w14:textId="77777777">
                  <w:pPr>
                    <w:rPr>
                      <w:rFonts w:ascii="Arial Narrow" w:hAnsi="Arial Narrow" w:cs="Calibri"/>
                      <w:color w:val="000000"/>
                      <w:lang w:val="es-CO" w:eastAsia="es-CO"/>
                    </w:rPr>
                  </w:pPr>
                  <w:r w:rsidRPr="00273D22">
                    <w:rPr>
                      <w:rFonts w:ascii="Arial Narrow" w:hAnsi="Arial Narrow" w:cs="Calibri"/>
                      <w:color w:val="000000"/>
                      <w:lang w:val="es-CO" w:eastAsia="es-CO"/>
                    </w:rPr>
                    <w:t>Ruta de trabajo recta final componente promoción</w:t>
                  </w:r>
                </w:p>
              </w:tc>
              <w:tc>
                <w:tcPr>
                  <w:tcW w:w="1417" w:type="dxa"/>
                  <w:tcBorders>
                    <w:top w:val="single" w:color="000000" w:sz="4" w:space="0"/>
                    <w:left w:val="single" w:color="000000" w:sz="4" w:space="0"/>
                    <w:bottom w:val="single" w:color="000000" w:sz="4" w:space="0"/>
                    <w:right w:val="single" w:color="000000" w:sz="4" w:space="0"/>
                  </w:tcBorders>
                  <w:noWrap/>
                  <w:vAlign w:val="bottom"/>
                  <w:hideMark/>
                </w:tcPr>
                <w:p w:rsidRPr="00273D22" w:rsidR="00273D22" w:rsidP="00273D22" w:rsidRDefault="00273D22" w14:paraId="0FE89ACE" w14:textId="77777777">
                  <w:pPr>
                    <w:rPr>
                      <w:rFonts w:ascii="Arial Narrow" w:hAnsi="Arial Narrow" w:cs="Calibri"/>
                      <w:color w:val="000000"/>
                      <w:lang w:val="es-CO" w:eastAsia="es-CO"/>
                    </w:rPr>
                  </w:pPr>
                  <w:r w:rsidRPr="00273D22">
                    <w:rPr>
                      <w:rFonts w:ascii="Arial Narrow" w:hAnsi="Arial Narrow" w:cs="Calibri"/>
                      <w:color w:val="000000"/>
                      <w:lang w:val="es-CO" w:eastAsia="es-CO"/>
                    </w:rPr>
                    <w:t>Comité técnico</w:t>
                  </w:r>
                </w:p>
              </w:tc>
              <w:tc>
                <w:tcPr>
                  <w:tcW w:w="2693" w:type="dxa"/>
                  <w:tcBorders>
                    <w:top w:val="single" w:color="000000" w:sz="4" w:space="0"/>
                    <w:left w:val="single" w:color="000000" w:sz="4" w:space="0"/>
                    <w:bottom w:val="single" w:color="000000" w:sz="4" w:space="0"/>
                    <w:right w:val="single" w:color="000000" w:sz="4" w:space="0"/>
                  </w:tcBorders>
                  <w:vAlign w:val="bottom"/>
                  <w:hideMark/>
                </w:tcPr>
                <w:p w:rsidRPr="00273D22" w:rsidR="00273D22" w:rsidP="00273D22" w:rsidRDefault="00273D22" w14:paraId="69879CE3" w14:textId="77777777">
                  <w:pPr>
                    <w:rPr>
                      <w:rFonts w:ascii="Arial Narrow" w:hAnsi="Arial Narrow" w:cs="Calibri"/>
                      <w:color w:val="000000"/>
                      <w:lang w:val="es-CO" w:eastAsia="es-CO"/>
                    </w:rPr>
                  </w:pPr>
                  <w:r w:rsidRPr="00273D22">
                    <w:rPr>
                      <w:rFonts w:ascii="Arial Narrow" w:hAnsi="Arial Narrow" w:cs="Calibri"/>
                      <w:color w:val="000000"/>
                      <w:lang w:val="es-CO" w:eastAsia="es-CO"/>
                    </w:rPr>
                    <w:t>Carolina Bonilla</w:t>
                  </w:r>
                  <w:r w:rsidRPr="00273D22">
                    <w:rPr>
                      <w:rFonts w:ascii="Arial Narrow" w:hAnsi="Arial Narrow" w:cs="Calibri"/>
                      <w:color w:val="000000"/>
                      <w:lang w:val="es-CO" w:eastAsia="es-CO"/>
                    </w:rPr>
                    <w:br/>
                  </w:r>
                  <w:r w:rsidRPr="00273D22">
                    <w:rPr>
                      <w:rFonts w:ascii="Arial Narrow" w:hAnsi="Arial Narrow" w:cs="Calibri"/>
                      <w:color w:val="000000"/>
                      <w:lang w:val="es-CO" w:eastAsia="es-CO"/>
                    </w:rPr>
                    <w:t>Ehyder Barbosa</w:t>
                  </w:r>
                  <w:r w:rsidRPr="00273D22">
                    <w:rPr>
                      <w:rFonts w:ascii="Arial Narrow" w:hAnsi="Arial Narrow" w:cs="Calibri"/>
                      <w:color w:val="000000"/>
                      <w:lang w:val="es-CO" w:eastAsia="es-CO"/>
                    </w:rPr>
                    <w:br/>
                  </w:r>
                  <w:r w:rsidRPr="00273D22">
                    <w:rPr>
                      <w:rFonts w:ascii="Arial Narrow" w:hAnsi="Arial Narrow" w:cs="Calibri"/>
                      <w:color w:val="000000"/>
                      <w:lang w:val="es-CO" w:eastAsia="es-CO"/>
                    </w:rPr>
                    <w:t>Magda Estrada</w:t>
                  </w:r>
                  <w:r w:rsidRPr="00273D22">
                    <w:rPr>
                      <w:rFonts w:ascii="Arial Narrow" w:hAnsi="Arial Narrow" w:cs="Calibri"/>
                      <w:color w:val="000000"/>
                      <w:lang w:val="es-CO" w:eastAsia="es-CO"/>
                    </w:rPr>
                    <w:br/>
                  </w:r>
                  <w:r w:rsidRPr="00273D22">
                    <w:rPr>
                      <w:rFonts w:ascii="Arial Narrow" w:hAnsi="Arial Narrow" w:cs="Calibri"/>
                      <w:color w:val="000000"/>
                      <w:lang w:val="es-CO" w:eastAsia="es-CO"/>
                    </w:rPr>
                    <w:t>José Cuy</w:t>
                  </w:r>
                </w:p>
              </w:tc>
              <w:tc>
                <w:tcPr>
                  <w:tcW w:w="1417" w:type="dxa"/>
                  <w:tcBorders>
                    <w:top w:val="single" w:color="000000" w:sz="4" w:space="0"/>
                    <w:left w:val="single" w:color="000000" w:sz="4" w:space="0"/>
                    <w:bottom w:val="single" w:color="000000" w:sz="4" w:space="0"/>
                    <w:right w:val="single" w:color="000000" w:sz="4" w:space="0"/>
                  </w:tcBorders>
                  <w:vAlign w:val="bottom"/>
                  <w:hideMark/>
                </w:tcPr>
                <w:p w:rsidRPr="00273D22" w:rsidR="00273D22" w:rsidP="00273D22" w:rsidRDefault="00273D22" w14:paraId="129A9852" w14:textId="77777777">
                  <w:pPr>
                    <w:rPr>
                      <w:rFonts w:ascii="Arial Narrow" w:hAnsi="Arial Narrow" w:cs="Calibri"/>
                      <w:color w:val="000000"/>
                      <w:lang w:val="es-CO" w:eastAsia="es-CO"/>
                    </w:rPr>
                  </w:pPr>
                  <w:r w:rsidRPr="00273D22">
                    <w:rPr>
                      <w:rFonts w:ascii="Arial Narrow" w:hAnsi="Arial Narrow" w:cs="Calibri"/>
                      <w:color w:val="000000"/>
                      <w:lang w:val="es-CO" w:eastAsia="es-CO"/>
                    </w:rPr>
                    <w:t xml:space="preserve">Ana Milena Silva </w:t>
                  </w:r>
                  <w:r w:rsidRPr="00273D22">
                    <w:rPr>
                      <w:rFonts w:ascii="Arial Narrow" w:hAnsi="Arial Narrow" w:cs="Calibri"/>
                      <w:color w:val="000000"/>
                      <w:lang w:val="es-CO" w:eastAsia="es-CO"/>
                    </w:rPr>
                    <w:br/>
                  </w:r>
                  <w:proofErr w:type="spellStart"/>
                  <w:r w:rsidRPr="00273D22">
                    <w:rPr>
                      <w:rFonts w:ascii="Arial Narrow" w:hAnsi="Arial Narrow" w:cs="Calibri"/>
                      <w:color w:val="000000"/>
                      <w:lang w:val="es-CO" w:eastAsia="es-CO"/>
                    </w:rPr>
                    <w:t>Dario</w:t>
                  </w:r>
                  <w:proofErr w:type="spellEnd"/>
                  <w:r w:rsidRPr="00273D22">
                    <w:rPr>
                      <w:rFonts w:ascii="Arial Narrow" w:hAnsi="Arial Narrow" w:cs="Calibri"/>
                      <w:color w:val="000000"/>
                      <w:lang w:val="es-CO" w:eastAsia="es-CO"/>
                    </w:rPr>
                    <w:t xml:space="preserve"> Gomez</w:t>
                  </w:r>
                  <w:r w:rsidRPr="00273D22">
                    <w:rPr>
                      <w:rFonts w:ascii="Arial Narrow" w:hAnsi="Arial Narrow" w:cs="Calibri"/>
                      <w:color w:val="000000"/>
                      <w:lang w:val="es-CO" w:eastAsia="es-CO"/>
                    </w:rPr>
                    <w:br/>
                  </w:r>
                  <w:r w:rsidRPr="00273D22">
                    <w:rPr>
                      <w:rFonts w:ascii="Arial Narrow" w:hAnsi="Arial Narrow" w:cs="Calibri"/>
                      <w:color w:val="000000"/>
                      <w:lang w:val="es-CO" w:eastAsia="es-CO"/>
                    </w:rPr>
                    <w:t>Daniel Gómez</w:t>
                  </w:r>
                  <w:r w:rsidRPr="00273D22">
                    <w:rPr>
                      <w:rFonts w:ascii="Arial Narrow" w:hAnsi="Arial Narrow" w:cs="Calibri"/>
                      <w:color w:val="000000"/>
                      <w:lang w:val="es-CO" w:eastAsia="es-CO"/>
                    </w:rPr>
                    <w:br/>
                  </w:r>
                  <w:r w:rsidRPr="00273D22">
                    <w:rPr>
                      <w:rFonts w:ascii="Arial Narrow" w:hAnsi="Arial Narrow" w:cs="Calibri"/>
                      <w:color w:val="000000"/>
                      <w:lang w:val="es-CO" w:eastAsia="es-CO"/>
                    </w:rPr>
                    <w:t>Ricardo Silva</w:t>
                  </w:r>
                </w:p>
              </w:tc>
            </w:tr>
            <w:tr w:rsidRPr="00BE7A05" w:rsidR="00B90F43" w:rsidTr="00BE7A05" w14:paraId="674BBC34" w14:textId="77777777">
              <w:trPr>
                <w:trHeight w:val="20"/>
              </w:trPr>
              <w:tc>
                <w:tcPr>
                  <w:tcW w:w="698" w:type="dxa"/>
                  <w:tcBorders>
                    <w:top w:val="single" w:color="000000" w:sz="4" w:space="0"/>
                    <w:left w:val="single" w:color="000000" w:sz="4" w:space="0"/>
                    <w:bottom w:val="single" w:color="000000" w:sz="4" w:space="0"/>
                    <w:right w:val="single" w:color="000000" w:sz="4" w:space="0"/>
                  </w:tcBorders>
                  <w:noWrap/>
                  <w:vAlign w:val="bottom"/>
                  <w:hideMark/>
                </w:tcPr>
                <w:p w:rsidRPr="00273D22" w:rsidR="00273D22" w:rsidP="00273D22" w:rsidRDefault="00273D22" w14:paraId="4CE813AB" w14:textId="77777777">
                  <w:pPr>
                    <w:jc w:val="right"/>
                    <w:rPr>
                      <w:rFonts w:ascii="Arial Narrow" w:hAnsi="Arial Narrow" w:cs="Calibri"/>
                      <w:color w:val="000000"/>
                      <w:lang w:val="es-CO" w:eastAsia="es-CO"/>
                    </w:rPr>
                  </w:pPr>
                  <w:r w:rsidRPr="00273D22">
                    <w:rPr>
                      <w:rFonts w:ascii="Arial Narrow" w:hAnsi="Arial Narrow" w:cs="Calibri"/>
                      <w:color w:val="000000"/>
                      <w:lang w:val="es-CO" w:eastAsia="es-CO"/>
                    </w:rPr>
                    <w:t>27-jul</w:t>
                  </w:r>
                </w:p>
              </w:tc>
              <w:tc>
                <w:tcPr>
                  <w:tcW w:w="3544" w:type="dxa"/>
                  <w:tcBorders>
                    <w:top w:val="single" w:color="000000" w:sz="4" w:space="0"/>
                    <w:left w:val="single" w:color="000000" w:sz="4" w:space="0"/>
                    <w:bottom w:val="single" w:color="000000" w:sz="4" w:space="0"/>
                    <w:right w:val="single" w:color="000000" w:sz="4" w:space="0"/>
                  </w:tcBorders>
                  <w:noWrap/>
                  <w:vAlign w:val="bottom"/>
                  <w:hideMark/>
                </w:tcPr>
                <w:p w:rsidRPr="00273D22" w:rsidR="00273D22" w:rsidP="00273D22" w:rsidRDefault="00273D22" w14:paraId="7E47750A" w14:textId="77777777">
                  <w:pPr>
                    <w:rPr>
                      <w:rFonts w:ascii="Arial Narrow" w:hAnsi="Arial Narrow" w:cs="Calibri"/>
                      <w:color w:val="000000"/>
                      <w:lang w:val="es-CO" w:eastAsia="es-CO"/>
                    </w:rPr>
                  </w:pPr>
                  <w:r w:rsidRPr="00273D22">
                    <w:rPr>
                      <w:rFonts w:ascii="Arial Narrow" w:hAnsi="Arial Narrow" w:cs="Calibri"/>
                      <w:color w:val="000000"/>
                      <w:lang w:val="es-CO" w:eastAsia="es-CO"/>
                    </w:rPr>
                    <w:t>Mesa interna de trabajo con oficina asesora jurídica</w:t>
                  </w:r>
                </w:p>
              </w:tc>
              <w:tc>
                <w:tcPr>
                  <w:tcW w:w="1417" w:type="dxa"/>
                  <w:tcBorders>
                    <w:top w:val="single" w:color="000000" w:sz="4" w:space="0"/>
                    <w:left w:val="single" w:color="000000" w:sz="4" w:space="0"/>
                    <w:bottom w:val="single" w:color="000000" w:sz="4" w:space="0"/>
                    <w:right w:val="single" w:color="000000" w:sz="4" w:space="0"/>
                  </w:tcBorders>
                  <w:noWrap/>
                  <w:vAlign w:val="bottom"/>
                  <w:hideMark/>
                </w:tcPr>
                <w:p w:rsidRPr="00273D22" w:rsidR="00273D22" w:rsidP="00273D22" w:rsidRDefault="00273D22" w14:paraId="1661EC62" w14:textId="77777777">
                  <w:pPr>
                    <w:rPr>
                      <w:rFonts w:ascii="Arial Narrow" w:hAnsi="Arial Narrow" w:cs="Calibri"/>
                      <w:color w:val="000000"/>
                      <w:lang w:val="es-CO" w:eastAsia="es-CO"/>
                    </w:rPr>
                  </w:pPr>
                  <w:r w:rsidRPr="00273D22">
                    <w:rPr>
                      <w:rFonts w:ascii="Arial Narrow" w:hAnsi="Arial Narrow" w:cs="Calibri"/>
                      <w:color w:val="000000"/>
                      <w:lang w:val="es-CO" w:eastAsia="es-CO"/>
                    </w:rPr>
                    <w:t>Interna UAEOS</w:t>
                  </w:r>
                </w:p>
              </w:tc>
              <w:tc>
                <w:tcPr>
                  <w:tcW w:w="2693" w:type="dxa"/>
                  <w:tcBorders>
                    <w:top w:val="single" w:color="000000" w:sz="4" w:space="0"/>
                    <w:left w:val="single" w:color="000000" w:sz="4" w:space="0"/>
                    <w:bottom w:val="single" w:color="000000" w:sz="4" w:space="0"/>
                    <w:right w:val="single" w:color="000000" w:sz="4" w:space="0"/>
                  </w:tcBorders>
                  <w:vAlign w:val="bottom"/>
                  <w:hideMark/>
                </w:tcPr>
                <w:p w:rsidRPr="00273D22" w:rsidR="00273D22" w:rsidP="00273D22" w:rsidRDefault="00273D22" w14:paraId="45B626DF" w14:textId="13CFBA3A">
                  <w:pPr>
                    <w:rPr>
                      <w:rFonts w:ascii="Arial Narrow" w:hAnsi="Arial Narrow" w:cs="Calibri"/>
                      <w:color w:val="000000"/>
                      <w:lang w:val="es-CO" w:eastAsia="es-CO"/>
                    </w:rPr>
                  </w:pPr>
                  <w:r w:rsidRPr="00273D22">
                    <w:rPr>
                      <w:rFonts w:ascii="Arial Narrow" w:hAnsi="Arial Narrow" w:cs="Calibri"/>
                      <w:color w:val="000000"/>
                      <w:lang w:val="es-CO" w:eastAsia="es-CO"/>
                    </w:rPr>
                    <w:t>Ehyder Barbosa</w:t>
                  </w:r>
                  <w:r w:rsidRPr="00273D22">
                    <w:rPr>
                      <w:rFonts w:ascii="Arial Narrow" w:hAnsi="Arial Narrow" w:cs="Calibri"/>
                      <w:color w:val="000000"/>
                      <w:lang w:val="es-CO" w:eastAsia="es-CO"/>
                    </w:rPr>
                    <w:br/>
                  </w:r>
                  <w:r w:rsidRPr="00273D22">
                    <w:rPr>
                      <w:rFonts w:ascii="Arial Narrow" w:hAnsi="Arial Narrow" w:cs="Calibri"/>
                      <w:color w:val="000000"/>
                      <w:lang w:val="es-CO" w:eastAsia="es-CO"/>
                    </w:rPr>
                    <w:t>Carolina Bonilla</w:t>
                  </w:r>
                  <w:r w:rsidRPr="00273D22">
                    <w:rPr>
                      <w:rFonts w:ascii="Arial Narrow" w:hAnsi="Arial Narrow" w:cs="Calibri"/>
                      <w:color w:val="000000"/>
                      <w:lang w:val="es-CO" w:eastAsia="es-CO"/>
                    </w:rPr>
                    <w:br/>
                  </w:r>
                  <w:r w:rsidRPr="00273D22">
                    <w:rPr>
                      <w:rFonts w:ascii="Arial Narrow" w:hAnsi="Arial Narrow" w:cs="Calibri"/>
                      <w:color w:val="000000"/>
                      <w:lang w:val="es-CO" w:eastAsia="es-CO"/>
                    </w:rPr>
                    <w:t>Oscar Merchán</w:t>
                  </w:r>
                  <w:r w:rsidRPr="00273D22">
                    <w:rPr>
                      <w:rFonts w:ascii="Arial Narrow" w:hAnsi="Arial Narrow" w:cs="Calibri"/>
                      <w:color w:val="000000"/>
                      <w:lang w:val="es-CO" w:eastAsia="es-CO"/>
                    </w:rPr>
                    <w:br/>
                  </w:r>
                  <w:r w:rsidRPr="00273D22">
                    <w:rPr>
                      <w:rFonts w:ascii="Arial Narrow" w:hAnsi="Arial Narrow" w:cs="Calibri"/>
                      <w:color w:val="000000"/>
                      <w:lang w:val="es-CO" w:eastAsia="es-CO"/>
                    </w:rPr>
                    <w:t>Diana Roa</w:t>
                  </w:r>
                  <w:r w:rsidRPr="00273D22">
                    <w:rPr>
                      <w:rFonts w:ascii="Arial Narrow" w:hAnsi="Arial Narrow" w:cs="Calibri"/>
                      <w:color w:val="000000"/>
                      <w:lang w:val="es-CO" w:eastAsia="es-CO"/>
                    </w:rPr>
                    <w:br/>
                  </w:r>
                  <w:r w:rsidRPr="00273D22">
                    <w:rPr>
                      <w:rFonts w:ascii="Arial Narrow" w:hAnsi="Arial Narrow" w:cs="Calibri"/>
                      <w:color w:val="000000"/>
                      <w:lang w:val="es-CO" w:eastAsia="es-CO"/>
                    </w:rPr>
                    <w:lastRenderedPageBreak/>
                    <w:t>Marlon Torres</w:t>
                  </w:r>
                  <w:r w:rsidRPr="00273D22">
                    <w:rPr>
                      <w:rFonts w:ascii="Arial Narrow" w:hAnsi="Arial Narrow" w:cs="Calibri"/>
                      <w:color w:val="000000"/>
                      <w:lang w:val="es-CO" w:eastAsia="es-CO"/>
                    </w:rPr>
                    <w:br/>
                  </w:r>
                  <w:r w:rsidRPr="00273D22">
                    <w:rPr>
                      <w:rFonts w:ascii="Arial Narrow" w:hAnsi="Arial Narrow" w:cs="Calibri"/>
                      <w:color w:val="000000"/>
                      <w:lang w:val="es-CO" w:eastAsia="es-CO"/>
                    </w:rPr>
                    <w:t xml:space="preserve">Diego </w:t>
                  </w:r>
                  <w:r w:rsidRPr="00BE7A05" w:rsidR="00B90F43">
                    <w:rPr>
                      <w:rFonts w:ascii="Arial Narrow" w:hAnsi="Arial Narrow" w:cs="Calibri"/>
                      <w:color w:val="000000"/>
                      <w:lang w:val="es-CO" w:eastAsia="es-CO"/>
                    </w:rPr>
                    <w:t>Marín</w:t>
                  </w:r>
                </w:p>
              </w:tc>
              <w:tc>
                <w:tcPr>
                  <w:tcW w:w="1417" w:type="dxa"/>
                  <w:tcBorders>
                    <w:top w:val="single" w:color="000000" w:sz="4" w:space="0"/>
                    <w:left w:val="single" w:color="000000" w:sz="4" w:space="0"/>
                    <w:bottom w:val="single" w:color="000000" w:sz="4" w:space="0"/>
                    <w:right w:val="single" w:color="000000" w:sz="4" w:space="0"/>
                  </w:tcBorders>
                  <w:noWrap/>
                  <w:vAlign w:val="bottom"/>
                  <w:hideMark/>
                </w:tcPr>
                <w:p w:rsidRPr="00273D22" w:rsidR="00273D22" w:rsidP="00273D22" w:rsidRDefault="00273D22" w14:paraId="77FE067C" w14:textId="77777777">
                  <w:pPr>
                    <w:rPr>
                      <w:rFonts w:ascii="Arial Narrow" w:hAnsi="Arial Narrow" w:cs="Calibri"/>
                      <w:color w:val="000000"/>
                      <w:lang w:val="es-CO" w:eastAsia="es-CO"/>
                    </w:rPr>
                  </w:pPr>
                  <w:r w:rsidRPr="00273D22">
                    <w:rPr>
                      <w:rFonts w:ascii="Arial Narrow" w:hAnsi="Arial Narrow" w:cs="Calibri"/>
                      <w:color w:val="000000"/>
                      <w:lang w:val="es-CO" w:eastAsia="es-CO"/>
                    </w:rPr>
                    <w:lastRenderedPageBreak/>
                    <w:t>No aplica</w:t>
                  </w:r>
                </w:p>
              </w:tc>
            </w:tr>
            <w:tr w:rsidRPr="00BE7A05" w:rsidR="00B90F43" w:rsidTr="00BE7A05" w14:paraId="57E4CDE2" w14:textId="77777777">
              <w:trPr>
                <w:trHeight w:val="20"/>
              </w:trPr>
              <w:tc>
                <w:tcPr>
                  <w:tcW w:w="698" w:type="dxa"/>
                  <w:tcBorders>
                    <w:top w:val="single" w:color="000000" w:sz="4" w:space="0"/>
                    <w:left w:val="single" w:color="000000" w:sz="4" w:space="0"/>
                    <w:bottom w:val="nil"/>
                    <w:right w:val="single" w:color="000000" w:sz="4" w:space="0"/>
                  </w:tcBorders>
                  <w:noWrap/>
                  <w:vAlign w:val="bottom"/>
                  <w:hideMark/>
                </w:tcPr>
                <w:p w:rsidRPr="00273D22" w:rsidR="00273D22" w:rsidP="00273D22" w:rsidRDefault="00273D22" w14:paraId="5F800C27" w14:textId="77777777">
                  <w:pPr>
                    <w:jc w:val="right"/>
                    <w:rPr>
                      <w:rFonts w:ascii="Arial Narrow" w:hAnsi="Arial Narrow" w:cs="Calibri"/>
                      <w:color w:val="000000"/>
                      <w:lang w:val="es-CO" w:eastAsia="es-CO"/>
                    </w:rPr>
                  </w:pPr>
                  <w:r w:rsidRPr="00273D22">
                    <w:rPr>
                      <w:rFonts w:ascii="Arial Narrow" w:hAnsi="Arial Narrow" w:cs="Calibri"/>
                      <w:color w:val="000000"/>
                      <w:lang w:val="es-CO" w:eastAsia="es-CO"/>
                    </w:rPr>
                    <w:t>30-jul</w:t>
                  </w:r>
                </w:p>
              </w:tc>
              <w:tc>
                <w:tcPr>
                  <w:tcW w:w="3544" w:type="dxa"/>
                  <w:tcBorders>
                    <w:top w:val="single" w:color="000000" w:sz="4" w:space="0"/>
                    <w:left w:val="single" w:color="000000" w:sz="4" w:space="0"/>
                    <w:bottom w:val="single" w:color="000000" w:sz="4" w:space="0"/>
                    <w:right w:val="single" w:color="000000" w:sz="4" w:space="0"/>
                  </w:tcBorders>
                  <w:noWrap/>
                  <w:vAlign w:val="bottom"/>
                  <w:hideMark/>
                </w:tcPr>
                <w:p w:rsidRPr="00273D22" w:rsidR="00273D22" w:rsidP="00273D22" w:rsidRDefault="00B90F43" w14:paraId="4E5F1846" w14:textId="4E934C21">
                  <w:pPr>
                    <w:rPr>
                      <w:rFonts w:ascii="Arial Narrow" w:hAnsi="Arial Narrow" w:cs="Calibri"/>
                      <w:color w:val="000000"/>
                      <w:lang w:val="es-CO" w:eastAsia="es-CO"/>
                    </w:rPr>
                  </w:pPr>
                  <w:r w:rsidRPr="00BE7A05">
                    <w:rPr>
                      <w:rFonts w:ascii="Arial Narrow" w:hAnsi="Arial Narrow" w:cs="Calibri"/>
                      <w:color w:val="000000"/>
                      <w:lang w:val="es-CO" w:eastAsia="es-CO"/>
                    </w:rPr>
                    <w:t>Comité</w:t>
                  </w:r>
                  <w:r w:rsidRPr="00273D22" w:rsidR="00273D22">
                    <w:rPr>
                      <w:rFonts w:ascii="Arial Narrow" w:hAnsi="Arial Narrow" w:cs="Calibri"/>
                      <w:color w:val="000000"/>
                      <w:lang w:val="es-CO" w:eastAsia="es-CO"/>
                    </w:rPr>
                    <w:t xml:space="preserve"> operativo revisión general del plan de trabajo</w:t>
                  </w:r>
                </w:p>
              </w:tc>
              <w:tc>
                <w:tcPr>
                  <w:tcW w:w="1417" w:type="dxa"/>
                  <w:tcBorders>
                    <w:top w:val="single" w:color="000000" w:sz="4" w:space="0"/>
                    <w:left w:val="single" w:color="000000" w:sz="4" w:space="0"/>
                    <w:bottom w:val="single" w:color="000000" w:sz="4" w:space="0"/>
                    <w:right w:val="single" w:color="000000" w:sz="4" w:space="0"/>
                  </w:tcBorders>
                  <w:noWrap/>
                  <w:vAlign w:val="bottom"/>
                  <w:hideMark/>
                </w:tcPr>
                <w:p w:rsidRPr="00273D22" w:rsidR="00273D22" w:rsidP="00273D22" w:rsidRDefault="00273D22" w14:paraId="313302AF" w14:textId="77777777">
                  <w:pPr>
                    <w:rPr>
                      <w:rFonts w:ascii="Arial Narrow" w:hAnsi="Arial Narrow" w:cs="Calibri"/>
                      <w:color w:val="000000"/>
                      <w:lang w:val="es-CO" w:eastAsia="es-CO"/>
                    </w:rPr>
                  </w:pPr>
                  <w:r w:rsidRPr="00273D22">
                    <w:rPr>
                      <w:rFonts w:ascii="Arial Narrow" w:hAnsi="Arial Narrow" w:cs="Calibri"/>
                      <w:color w:val="000000"/>
                      <w:lang w:val="es-CO" w:eastAsia="es-CO"/>
                    </w:rPr>
                    <w:t>Comité operativo</w:t>
                  </w:r>
                </w:p>
              </w:tc>
              <w:tc>
                <w:tcPr>
                  <w:tcW w:w="2693" w:type="dxa"/>
                  <w:tcBorders>
                    <w:top w:val="single" w:color="000000" w:sz="4" w:space="0"/>
                    <w:left w:val="single" w:color="000000" w:sz="4" w:space="0"/>
                    <w:bottom w:val="single" w:color="000000" w:sz="4" w:space="0"/>
                    <w:right w:val="single" w:color="000000" w:sz="4" w:space="0"/>
                  </w:tcBorders>
                  <w:vAlign w:val="bottom"/>
                  <w:hideMark/>
                </w:tcPr>
                <w:p w:rsidRPr="00273D22" w:rsidR="00273D22" w:rsidP="00273D22" w:rsidRDefault="00273D22" w14:paraId="0CFAB178" w14:textId="77777777">
                  <w:pPr>
                    <w:rPr>
                      <w:rFonts w:ascii="Arial Narrow" w:hAnsi="Arial Narrow" w:cs="Calibri"/>
                      <w:color w:val="000000"/>
                      <w:lang w:val="es-CO" w:eastAsia="es-CO"/>
                    </w:rPr>
                  </w:pPr>
                  <w:r w:rsidRPr="00273D22">
                    <w:rPr>
                      <w:rFonts w:ascii="Arial Narrow" w:hAnsi="Arial Narrow" w:cs="Calibri"/>
                      <w:color w:val="000000"/>
                      <w:lang w:val="es-CO" w:eastAsia="es-CO"/>
                    </w:rPr>
                    <w:t>Ehyder Barbosa</w:t>
                  </w:r>
                  <w:r w:rsidRPr="00273D22">
                    <w:rPr>
                      <w:rFonts w:ascii="Arial Narrow" w:hAnsi="Arial Narrow" w:cs="Calibri"/>
                      <w:color w:val="000000"/>
                      <w:lang w:val="es-CO" w:eastAsia="es-CO"/>
                    </w:rPr>
                    <w:br/>
                  </w:r>
                  <w:r w:rsidRPr="00273D22">
                    <w:rPr>
                      <w:rFonts w:ascii="Arial Narrow" w:hAnsi="Arial Narrow" w:cs="Calibri"/>
                      <w:color w:val="000000"/>
                      <w:lang w:val="es-CO" w:eastAsia="es-CO"/>
                    </w:rPr>
                    <w:t>Carolina Bonilla</w:t>
                  </w:r>
                  <w:r w:rsidRPr="00273D22">
                    <w:rPr>
                      <w:rFonts w:ascii="Arial Narrow" w:hAnsi="Arial Narrow" w:cs="Calibri"/>
                      <w:color w:val="000000"/>
                      <w:lang w:val="es-CO" w:eastAsia="es-CO"/>
                    </w:rPr>
                    <w:br/>
                  </w:r>
                  <w:r w:rsidRPr="00273D22">
                    <w:rPr>
                      <w:rFonts w:ascii="Arial Narrow" w:hAnsi="Arial Narrow" w:cs="Calibri"/>
                      <w:color w:val="000000"/>
                      <w:lang w:val="es-CO" w:eastAsia="es-CO"/>
                    </w:rPr>
                    <w:t>Oscar Merchán</w:t>
                  </w:r>
                  <w:r w:rsidRPr="00273D22">
                    <w:rPr>
                      <w:rFonts w:ascii="Arial Narrow" w:hAnsi="Arial Narrow" w:cs="Calibri"/>
                      <w:color w:val="000000"/>
                      <w:lang w:val="es-CO" w:eastAsia="es-CO"/>
                    </w:rPr>
                    <w:br/>
                  </w:r>
                  <w:r w:rsidRPr="00273D22">
                    <w:rPr>
                      <w:rFonts w:ascii="Arial Narrow" w:hAnsi="Arial Narrow" w:cs="Calibri"/>
                      <w:color w:val="000000"/>
                      <w:lang w:val="es-CO" w:eastAsia="es-CO"/>
                    </w:rPr>
                    <w:t>Diana Roa</w:t>
                  </w:r>
                </w:p>
              </w:tc>
              <w:tc>
                <w:tcPr>
                  <w:tcW w:w="1417" w:type="dxa"/>
                  <w:tcBorders>
                    <w:top w:val="single" w:color="000000" w:sz="4" w:space="0"/>
                    <w:left w:val="single" w:color="000000" w:sz="4" w:space="0"/>
                    <w:bottom w:val="single" w:color="000000" w:sz="4" w:space="0"/>
                    <w:right w:val="single" w:color="000000" w:sz="4" w:space="0"/>
                  </w:tcBorders>
                  <w:vAlign w:val="bottom"/>
                  <w:hideMark/>
                </w:tcPr>
                <w:p w:rsidRPr="00273D22" w:rsidR="00273D22" w:rsidP="00273D22" w:rsidRDefault="00273D22" w14:paraId="0876FD6C" w14:textId="77777777">
                  <w:pPr>
                    <w:rPr>
                      <w:rFonts w:ascii="Arial Narrow" w:hAnsi="Arial Narrow" w:cs="Calibri"/>
                      <w:color w:val="000000"/>
                      <w:lang w:val="es-CO" w:eastAsia="es-CO"/>
                    </w:rPr>
                  </w:pPr>
                  <w:r w:rsidRPr="00273D22">
                    <w:rPr>
                      <w:rFonts w:ascii="Arial Narrow" w:hAnsi="Arial Narrow" w:cs="Calibri"/>
                      <w:color w:val="000000"/>
                      <w:lang w:val="es-CO" w:eastAsia="es-CO"/>
                    </w:rPr>
                    <w:t>Jonny Anzola</w:t>
                  </w:r>
                  <w:r w:rsidRPr="00273D22">
                    <w:rPr>
                      <w:rFonts w:ascii="Arial Narrow" w:hAnsi="Arial Narrow" w:cs="Calibri"/>
                      <w:color w:val="000000"/>
                      <w:lang w:val="es-CO" w:eastAsia="es-CO"/>
                    </w:rPr>
                    <w:br/>
                  </w:r>
                  <w:r w:rsidRPr="00273D22">
                    <w:rPr>
                      <w:rFonts w:ascii="Arial Narrow" w:hAnsi="Arial Narrow" w:cs="Calibri"/>
                      <w:color w:val="000000"/>
                      <w:lang w:val="es-CO" w:eastAsia="es-CO"/>
                    </w:rPr>
                    <w:t>Ana Milena Silva</w:t>
                  </w:r>
                </w:p>
              </w:tc>
            </w:tr>
            <w:tr w:rsidRPr="00BE7A05" w:rsidR="00B90F43" w:rsidTr="00BE7A05" w14:paraId="7C2F31E7" w14:textId="77777777">
              <w:trPr>
                <w:trHeight w:val="20"/>
              </w:trPr>
              <w:tc>
                <w:tcPr>
                  <w:tcW w:w="698" w:type="dxa"/>
                  <w:tcBorders>
                    <w:top w:val="single" w:color="000000" w:sz="4" w:space="0"/>
                    <w:left w:val="single" w:color="000000" w:sz="4" w:space="0"/>
                    <w:bottom w:val="single" w:color="000000" w:sz="4" w:space="0"/>
                    <w:right w:val="single" w:color="000000" w:sz="4" w:space="0"/>
                  </w:tcBorders>
                  <w:noWrap/>
                  <w:vAlign w:val="bottom"/>
                  <w:hideMark/>
                </w:tcPr>
                <w:p w:rsidRPr="00273D22" w:rsidR="00273D22" w:rsidP="00273D22" w:rsidRDefault="00273D22" w14:paraId="7FBB3309" w14:textId="77777777">
                  <w:pPr>
                    <w:jc w:val="right"/>
                    <w:rPr>
                      <w:rFonts w:ascii="Arial Narrow" w:hAnsi="Arial Narrow" w:cs="Calibri"/>
                      <w:color w:val="000000"/>
                      <w:lang w:val="es-CO" w:eastAsia="es-CO"/>
                    </w:rPr>
                  </w:pPr>
                  <w:r w:rsidRPr="00273D22">
                    <w:rPr>
                      <w:rFonts w:ascii="Arial Narrow" w:hAnsi="Arial Narrow" w:cs="Calibri"/>
                      <w:color w:val="000000"/>
                      <w:lang w:val="es-CO" w:eastAsia="es-CO"/>
                    </w:rPr>
                    <w:t>01-sep</w:t>
                  </w:r>
                </w:p>
              </w:tc>
              <w:tc>
                <w:tcPr>
                  <w:tcW w:w="3544" w:type="dxa"/>
                  <w:tcBorders>
                    <w:top w:val="single" w:color="000000" w:sz="4" w:space="0"/>
                    <w:left w:val="nil"/>
                    <w:bottom w:val="single" w:color="000000" w:sz="4" w:space="0"/>
                    <w:right w:val="single" w:color="000000" w:sz="4" w:space="0"/>
                  </w:tcBorders>
                  <w:noWrap/>
                  <w:vAlign w:val="bottom"/>
                  <w:hideMark/>
                </w:tcPr>
                <w:p w:rsidRPr="00273D22" w:rsidR="00273D22" w:rsidP="00273D22" w:rsidRDefault="00B90F43" w14:paraId="4BA1DB9A" w14:textId="390F471F">
                  <w:pPr>
                    <w:rPr>
                      <w:rFonts w:ascii="Arial Narrow" w:hAnsi="Arial Narrow" w:cs="Calibri"/>
                      <w:color w:val="000000"/>
                      <w:lang w:val="es-CO" w:eastAsia="es-CO"/>
                    </w:rPr>
                  </w:pPr>
                  <w:r w:rsidRPr="00BE7A05">
                    <w:rPr>
                      <w:rFonts w:ascii="Arial Narrow" w:hAnsi="Arial Narrow" w:cs="Calibri"/>
                      <w:color w:val="000000"/>
                      <w:lang w:val="es-CO" w:eastAsia="es-CO"/>
                    </w:rPr>
                    <w:t>Comité</w:t>
                  </w:r>
                  <w:r w:rsidRPr="00273D22" w:rsidR="00273D22">
                    <w:rPr>
                      <w:rFonts w:ascii="Arial Narrow" w:hAnsi="Arial Narrow" w:cs="Calibri"/>
                      <w:color w:val="000000"/>
                      <w:lang w:val="es-CO" w:eastAsia="es-CO"/>
                    </w:rPr>
                    <w:t xml:space="preserve"> operativo revisión general del plan de trabajo</w:t>
                  </w:r>
                </w:p>
              </w:tc>
              <w:tc>
                <w:tcPr>
                  <w:tcW w:w="1417" w:type="dxa"/>
                  <w:tcBorders>
                    <w:top w:val="single" w:color="000000" w:sz="4" w:space="0"/>
                    <w:left w:val="single" w:color="000000" w:sz="4" w:space="0"/>
                    <w:bottom w:val="single" w:color="000000" w:sz="4" w:space="0"/>
                    <w:right w:val="single" w:color="000000" w:sz="4" w:space="0"/>
                  </w:tcBorders>
                  <w:noWrap/>
                  <w:vAlign w:val="bottom"/>
                  <w:hideMark/>
                </w:tcPr>
                <w:p w:rsidRPr="00273D22" w:rsidR="00273D22" w:rsidP="00273D22" w:rsidRDefault="00273D22" w14:paraId="1B727C30" w14:textId="77777777">
                  <w:pPr>
                    <w:rPr>
                      <w:rFonts w:ascii="Arial Narrow" w:hAnsi="Arial Narrow" w:cs="Calibri"/>
                      <w:color w:val="000000"/>
                      <w:lang w:val="es-CO" w:eastAsia="es-CO"/>
                    </w:rPr>
                  </w:pPr>
                  <w:r w:rsidRPr="00273D22">
                    <w:rPr>
                      <w:rFonts w:ascii="Arial Narrow" w:hAnsi="Arial Narrow" w:cs="Calibri"/>
                      <w:color w:val="000000"/>
                      <w:lang w:val="es-CO" w:eastAsia="es-CO"/>
                    </w:rPr>
                    <w:t>Comité operativo</w:t>
                  </w:r>
                </w:p>
              </w:tc>
              <w:tc>
                <w:tcPr>
                  <w:tcW w:w="2693" w:type="dxa"/>
                  <w:tcBorders>
                    <w:top w:val="single" w:color="000000" w:sz="4" w:space="0"/>
                    <w:left w:val="single" w:color="000000" w:sz="4" w:space="0"/>
                    <w:bottom w:val="single" w:color="000000" w:sz="4" w:space="0"/>
                    <w:right w:val="single" w:color="000000" w:sz="4" w:space="0"/>
                  </w:tcBorders>
                  <w:vAlign w:val="bottom"/>
                  <w:hideMark/>
                </w:tcPr>
                <w:p w:rsidRPr="00273D22" w:rsidR="00273D22" w:rsidP="00273D22" w:rsidRDefault="00273D22" w14:paraId="1212FDBB" w14:textId="77777777">
                  <w:pPr>
                    <w:rPr>
                      <w:rFonts w:ascii="Arial Narrow" w:hAnsi="Arial Narrow" w:cs="Calibri"/>
                      <w:color w:val="000000"/>
                      <w:lang w:val="es-CO" w:eastAsia="es-CO"/>
                    </w:rPr>
                  </w:pPr>
                  <w:r w:rsidRPr="00273D22">
                    <w:rPr>
                      <w:rFonts w:ascii="Arial Narrow" w:hAnsi="Arial Narrow" w:cs="Calibri"/>
                      <w:color w:val="000000"/>
                      <w:lang w:val="es-CO" w:eastAsia="es-CO"/>
                    </w:rPr>
                    <w:t>Ehyder Barbosa</w:t>
                  </w:r>
                  <w:r w:rsidRPr="00273D22">
                    <w:rPr>
                      <w:rFonts w:ascii="Arial Narrow" w:hAnsi="Arial Narrow" w:cs="Calibri"/>
                      <w:color w:val="000000"/>
                      <w:lang w:val="es-CO" w:eastAsia="es-CO"/>
                    </w:rPr>
                    <w:br/>
                  </w:r>
                  <w:r w:rsidRPr="00273D22">
                    <w:rPr>
                      <w:rFonts w:ascii="Arial Narrow" w:hAnsi="Arial Narrow" w:cs="Calibri"/>
                      <w:color w:val="000000"/>
                      <w:lang w:val="es-CO" w:eastAsia="es-CO"/>
                    </w:rPr>
                    <w:t>Carolina Bonilla</w:t>
                  </w:r>
                  <w:r w:rsidRPr="00273D22">
                    <w:rPr>
                      <w:rFonts w:ascii="Arial Narrow" w:hAnsi="Arial Narrow" w:cs="Calibri"/>
                      <w:color w:val="000000"/>
                      <w:lang w:val="es-CO" w:eastAsia="es-CO"/>
                    </w:rPr>
                    <w:br/>
                  </w:r>
                  <w:r w:rsidRPr="00273D22">
                    <w:rPr>
                      <w:rFonts w:ascii="Arial Narrow" w:hAnsi="Arial Narrow" w:cs="Calibri"/>
                      <w:color w:val="000000"/>
                      <w:lang w:val="es-CO" w:eastAsia="es-CO"/>
                    </w:rPr>
                    <w:t>Oscar Merchán</w:t>
                  </w:r>
                  <w:r w:rsidRPr="00273D22">
                    <w:rPr>
                      <w:rFonts w:ascii="Arial Narrow" w:hAnsi="Arial Narrow" w:cs="Calibri"/>
                      <w:color w:val="000000"/>
                      <w:lang w:val="es-CO" w:eastAsia="es-CO"/>
                    </w:rPr>
                    <w:br/>
                  </w:r>
                  <w:r w:rsidRPr="00273D22">
                    <w:rPr>
                      <w:rFonts w:ascii="Arial Narrow" w:hAnsi="Arial Narrow" w:cs="Calibri"/>
                      <w:color w:val="000000"/>
                      <w:lang w:val="es-CO" w:eastAsia="es-CO"/>
                    </w:rPr>
                    <w:t>Diana Roa</w:t>
                  </w:r>
                </w:p>
              </w:tc>
              <w:tc>
                <w:tcPr>
                  <w:tcW w:w="1417" w:type="dxa"/>
                  <w:tcBorders>
                    <w:top w:val="single" w:color="000000" w:sz="4" w:space="0"/>
                    <w:left w:val="single" w:color="000000" w:sz="4" w:space="0"/>
                    <w:bottom w:val="single" w:color="000000" w:sz="4" w:space="0"/>
                    <w:right w:val="single" w:color="000000" w:sz="4" w:space="0"/>
                  </w:tcBorders>
                  <w:vAlign w:val="bottom"/>
                  <w:hideMark/>
                </w:tcPr>
                <w:p w:rsidRPr="00273D22" w:rsidR="00273D22" w:rsidP="00273D22" w:rsidRDefault="00273D22" w14:paraId="7D9C9C90" w14:textId="77777777">
                  <w:pPr>
                    <w:rPr>
                      <w:rFonts w:ascii="Arial Narrow" w:hAnsi="Arial Narrow" w:cs="Calibri"/>
                      <w:color w:val="000000"/>
                      <w:lang w:val="es-CO" w:eastAsia="es-CO"/>
                    </w:rPr>
                  </w:pPr>
                  <w:r w:rsidRPr="00273D22">
                    <w:rPr>
                      <w:rFonts w:ascii="Arial Narrow" w:hAnsi="Arial Narrow" w:cs="Calibri"/>
                      <w:color w:val="000000"/>
                      <w:lang w:val="es-CO" w:eastAsia="es-CO"/>
                    </w:rPr>
                    <w:t>Jonny Anzola</w:t>
                  </w:r>
                </w:p>
              </w:tc>
            </w:tr>
            <w:tr w:rsidRPr="00BE7A05" w:rsidR="00B90F43" w:rsidTr="00BE7A05" w14:paraId="07CEE22C" w14:textId="77777777">
              <w:trPr>
                <w:trHeight w:val="20"/>
              </w:trPr>
              <w:tc>
                <w:tcPr>
                  <w:tcW w:w="698" w:type="dxa"/>
                  <w:tcBorders>
                    <w:top w:val="single" w:color="000000" w:sz="4" w:space="0"/>
                    <w:left w:val="single" w:color="000000" w:sz="4" w:space="0"/>
                    <w:bottom w:val="single" w:color="000000" w:sz="4" w:space="0"/>
                    <w:right w:val="single" w:color="000000" w:sz="4" w:space="0"/>
                  </w:tcBorders>
                  <w:noWrap/>
                  <w:vAlign w:val="bottom"/>
                  <w:hideMark/>
                </w:tcPr>
                <w:p w:rsidRPr="00273D22" w:rsidR="00273D22" w:rsidP="00273D22" w:rsidRDefault="00273D22" w14:paraId="399A52D8" w14:textId="77777777">
                  <w:pPr>
                    <w:jc w:val="right"/>
                    <w:rPr>
                      <w:rFonts w:ascii="Arial Narrow" w:hAnsi="Arial Narrow" w:cs="Calibri"/>
                      <w:color w:val="000000"/>
                      <w:lang w:val="es-CO" w:eastAsia="es-CO"/>
                    </w:rPr>
                  </w:pPr>
                  <w:r w:rsidRPr="00273D22">
                    <w:rPr>
                      <w:rFonts w:ascii="Arial Narrow" w:hAnsi="Arial Narrow" w:cs="Calibri"/>
                      <w:color w:val="000000"/>
                      <w:lang w:val="es-CO" w:eastAsia="es-CO"/>
                    </w:rPr>
                    <w:t>09-sep</w:t>
                  </w:r>
                </w:p>
              </w:tc>
              <w:tc>
                <w:tcPr>
                  <w:tcW w:w="3544" w:type="dxa"/>
                  <w:tcBorders>
                    <w:top w:val="single" w:color="000000" w:sz="4" w:space="0"/>
                    <w:left w:val="nil"/>
                    <w:bottom w:val="single" w:color="000000" w:sz="4" w:space="0"/>
                    <w:right w:val="single" w:color="000000" w:sz="4" w:space="0"/>
                  </w:tcBorders>
                  <w:noWrap/>
                  <w:vAlign w:val="bottom"/>
                  <w:hideMark/>
                </w:tcPr>
                <w:p w:rsidRPr="00273D22" w:rsidR="00273D22" w:rsidP="00273D22" w:rsidRDefault="00B90F43" w14:paraId="7068FFE8" w14:textId="51F8CA33">
                  <w:pPr>
                    <w:rPr>
                      <w:rFonts w:ascii="Arial Narrow" w:hAnsi="Arial Narrow" w:cs="Calibri"/>
                      <w:color w:val="000000"/>
                      <w:lang w:val="es-CO" w:eastAsia="es-CO"/>
                    </w:rPr>
                  </w:pPr>
                  <w:r w:rsidRPr="00BE7A05">
                    <w:rPr>
                      <w:rFonts w:ascii="Arial Narrow" w:hAnsi="Arial Narrow" w:cs="Calibri"/>
                      <w:color w:val="000000"/>
                      <w:lang w:val="es-CO" w:eastAsia="es-CO"/>
                    </w:rPr>
                    <w:t>Comité</w:t>
                  </w:r>
                  <w:r w:rsidRPr="00273D22" w:rsidR="00273D22">
                    <w:rPr>
                      <w:rFonts w:ascii="Arial Narrow" w:hAnsi="Arial Narrow" w:cs="Calibri"/>
                      <w:color w:val="000000"/>
                      <w:lang w:val="es-CO" w:eastAsia="es-CO"/>
                    </w:rPr>
                    <w:t xml:space="preserve"> operativo revisión general del plan de trabajo</w:t>
                  </w:r>
                </w:p>
              </w:tc>
              <w:tc>
                <w:tcPr>
                  <w:tcW w:w="1417" w:type="dxa"/>
                  <w:tcBorders>
                    <w:top w:val="single" w:color="000000" w:sz="4" w:space="0"/>
                    <w:left w:val="single" w:color="000000" w:sz="4" w:space="0"/>
                    <w:bottom w:val="single" w:color="000000" w:sz="4" w:space="0"/>
                    <w:right w:val="single" w:color="000000" w:sz="4" w:space="0"/>
                  </w:tcBorders>
                  <w:noWrap/>
                  <w:vAlign w:val="bottom"/>
                  <w:hideMark/>
                </w:tcPr>
                <w:p w:rsidRPr="00273D22" w:rsidR="00273D22" w:rsidP="00273D22" w:rsidRDefault="00273D22" w14:paraId="072E6683" w14:textId="77777777">
                  <w:pPr>
                    <w:rPr>
                      <w:rFonts w:ascii="Arial Narrow" w:hAnsi="Arial Narrow" w:cs="Calibri"/>
                      <w:color w:val="000000"/>
                      <w:lang w:val="es-CO" w:eastAsia="es-CO"/>
                    </w:rPr>
                  </w:pPr>
                  <w:r w:rsidRPr="00273D22">
                    <w:rPr>
                      <w:rFonts w:ascii="Arial Narrow" w:hAnsi="Arial Narrow" w:cs="Calibri"/>
                      <w:color w:val="000000"/>
                      <w:lang w:val="es-CO" w:eastAsia="es-CO"/>
                    </w:rPr>
                    <w:t>Comité operativo</w:t>
                  </w:r>
                </w:p>
              </w:tc>
              <w:tc>
                <w:tcPr>
                  <w:tcW w:w="2693" w:type="dxa"/>
                  <w:tcBorders>
                    <w:top w:val="single" w:color="000000" w:sz="4" w:space="0"/>
                    <w:left w:val="single" w:color="000000" w:sz="4" w:space="0"/>
                    <w:bottom w:val="single" w:color="000000" w:sz="4" w:space="0"/>
                    <w:right w:val="single" w:color="000000" w:sz="4" w:space="0"/>
                  </w:tcBorders>
                  <w:vAlign w:val="bottom"/>
                  <w:hideMark/>
                </w:tcPr>
                <w:p w:rsidRPr="00273D22" w:rsidR="00273D22" w:rsidP="00273D22" w:rsidRDefault="00273D22" w14:paraId="1A1F738D" w14:textId="77777777">
                  <w:pPr>
                    <w:rPr>
                      <w:rFonts w:ascii="Arial Narrow" w:hAnsi="Arial Narrow" w:cs="Calibri"/>
                      <w:color w:val="000000"/>
                      <w:lang w:val="es-CO" w:eastAsia="es-CO"/>
                    </w:rPr>
                  </w:pPr>
                  <w:r w:rsidRPr="00273D22">
                    <w:rPr>
                      <w:rFonts w:ascii="Arial Narrow" w:hAnsi="Arial Narrow" w:cs="Calibri"/>
                      <w:color w:val="000000"/>
                      <w:lang w:val="es-CO" w:eastAsia="es-CO"/>
                    </w:rPr>
                    <w:t>Ehyder Barbosa</w:t>
                  </w:r>
                  <w:r w:rsidRPr="00273D22">
                    <w:rPr>
                      <w:rFonts w:ascii="Arial Narrow" w:hAnsi="Arial Narrow" w:cs="Calibri"/>
                      <w:color w:val="000000"/>
                      <w:lang w:val="es-CO" w:eastAsia="es-CO"/>
                    </w:rPr>
                    <w:br/>
                  </w:r>
                  <w:r w:rsidRPr="00273D22">
                    <w:rPr>
                      <w:rFonts w:ascii="Arial Narrow" w:hAnsi="Arial Narrow" w:cs="Calibri"/>
                      <w:color w:val="000000"/>
                      <w:lang w:val="es-CO" w:eastAsia="es-CO"/>
                    </w:rPr>
                    <w:t>Carolina Bonilla</w:t>
                  </w:r>
                  <w:r w:rsidRPr="00273D22">
                    <w:rPr>
                      <w:rFonts w:ascii="Arial Narrow" w:hAnsi="Arial Narrow" w:cs="Calibri"/>
                      <w:color w:val="000000"/>
                      <w:lang w:val="es-CO" w:eastAsia="es-CO"/>
                    </w:rPr>
                    <w:br/>
                  </w:r>
                  <w:r w:rsidRPr="00273D22">
                    <w:rPr>
                      <w:rFonts w:ascii="Arial Narrow" w:hAnsi="Arial Narrow" w:cs="Calibri"/>
                      <w:color w:val="000000"/>
                      <w:lang w:val="es-CO" w:eastAsia="es-CO"/>
                    </w:rPr>
                    <w:t>Oscar Merchán</w:t>
                  </w:r>
                  <w:r w:rsidRPr="00273D22">
                    <w:rPr>
                      <w:rFonts w:ascii="Arial Narrow" w:hAnsi="Arial Narrow" w:cs="Calibri"/>
                      <w:color w:val="000000"/>
                      <w:lang w:val="es-CO" w:eastAsia="es-CO"/>
                    </w:rPr>
                    <w:br/>
                  </w:r>
                  <w:r w:rsidRPr="00273D22">
                    <w:rPr>
                      <w:rFonts w:ascii="Arial Narrow" w:hAnsi="Arial Narrow" w:cs="Calibri"/>
                      <w:color w:val="000000"/>
                      <w:lang w:val="es-CO" w:eastAsia="es-CO"/>
                    </w:rPr>
                    <w:t>Diana Roa</w:t>
                  </w:r>
                </w:p>
              </w:tc>
              <w:tc>
                <w:tcPr>
                  <w:tcW w:w="1417" w:type="dxa"/>
                  <w:tcBorders>
                    <w:top w:val="single" w:color="000000" w:sz="4" w:space="0"/>
                    <w:left w:val="single" w:color="000000" w:sz="4" w:space="0"/>
                    <w:bottom w:val="single" w:color="000000" w:sz="4" w:space="0"/>
                    <w:right w:val="single" w:color="000000" w:sz="4" w:space="0"/>
                  </w:tcBorders>
                  <w:vAlign w:val="bottom"/>
                  <w:hideMark/>
                </w:tcPr>
                <w:p w:rsidRPr="00273D22" w:rsidR="00273D22" w:rsidP="00273D22" w:rsidRDefault="00273D22" w14:paraId="43A0B865" w14:textId="77777777">
                  <w:pPr>
                    <w:rPr>
                      <w:rFonts w:ascii="Arial Narrow" w:hAnsi="Arial Narrow" w:cs="Calibri"/>
                      <w:color w:val="000000"/>
                      <w:lang w:val="es-CO" w:eastAsia="es-CO"/>
                    </w:rPr>
                  </w:pPr>
                  <w:r w:rsidRPr="00273D22">
                    <w:rPr>
                      <w:rFonts w:ascii="Arial Narrow" w:hAnsi="Arial Narrow" w:cs="Calibri"/>
                      <w:color w:val="000000"/>
                      <w:lang w:val="es-CO" w:eastAsia="es-CO"/>
                    </w:rPr>
                    <w:t>Jonny Anzola</w:t>
                  </w:r>
                </w:p>
              </w:tc>
            </w:tr>
          </w:tbl>
          <w:p w:rsidRPr="00BE7A05" w:rsidR="006D66A7" w:rsidP="000759B5" w:rsidRDefault="006D66A7" w14:paraId="0CB163BD" w14:textId="0C4C0621">
            <w:pPr>
              <w:tabs>
                <w:tab w:val="left" w:pos="195"/>
              </w:tabs>
              <w:jc w:val="both"/>
              <w:rPr>
                <w:rFonts w:ascii="Arial Narrow" w:hAnsi="Arial Narrow"/>
                <w:bCs/>
              </w:rPr>
            </w:pPr>
          </w:p>
          <w:p w:rsidRPr="00BE7A05" w:rsidR="006D66A7" w:rsidP="000759B5" w:rsidRDefault="006D66A7" w14:paraId="5B93E9DE" w14:textId="77777777">
            <w:pPr>
              <w:tabs>
                <w:tab w:val="left" w:pos="195"/>
              </w:tabs>
              <w:jc w:val="both"/>
              <w:rPr>
                <w:rFonts w:ascii="Arial Narrow" w:hAnsi="Arial Narrow"/>
                <w:bCs/>
              </w:rPr>
            </w:pPr>
          </w:p>
          <w:p w:rsidRPr="00BE7A05" w:rsidR="002831D0" w:rsidP="000759B5" w:rsidRDefault="002809BF" w14:paraId="5BDE0685" w14:textId="0A825C38">
            <w:pPr>
              <w:tabs>
                <w:tab w:val="left" w:pos="195"/>
              </w:tabs>
              <w:jc w:val="both"/>
              <w:rPr>
                <w:rFonts w:ascii="Arial Narrow" w:hAnsi="Arial Narrow"/>
                <w:lang w:eastAsia="es-CO"/>
              </w:rPr>
            </w:pPr>
            <w:r w:rsidRPr="00BE7A05">
              <w:rPr>
                <w:rFonts w:ascii="Arial Narrow" w:hAnsi="Arial Narrow"/>
                <w:lang w:eastAsia="es-CO"/>
              </w:rPr>
              <w:t xml:space="preserve">De todas estas </w:t>
            </w:r>
            <w:r w:rsidRPr="00BE7A05" w:rsidR="00FD0E98">
              <w:rPr>
                <w:rFonts w:ascii="Arial Narrow" w:hAnsi="Arial Narrow"/>
                <w:lang w:eastAsia="es-CO"/>
              </w:rPr>
              <w:t>actuaciones hay memoria de reuniones, las cuales se alojan en carpeta compartida creada para el convenio; y se adjuntan al presente informe como anexo número 1 en versión digital.</w:t>
            </w:r>
          </w:p>
          <w:p w:rsidRPr="00BE7A05" w:rsidR="00FD0E98" w:rsidP="000759B5" w:rsidRDefault="00FD0E98" w14:paraId="2AEC0E98" w14:textId="3CF895CA">
            <w:pPr>
              <w:tabs>
                <w:tab w:val="left" w:pos="195"/>
              </w:tabs>
              <w:jc w:val="both"/>
              <w:rPr>
                <w:rFonts w:ascii="Arial Narrow" w:hAnsi="Arial Narrow"/>
                <w:lang w:eastAsia="es-CO"/>
              </w:rPr>
            </w:pPr>
          </w:p>
          <w:p w:rsidRPr="00BE7A05" w:rsidR="00FD0E98" w:rsidP="0007251C" w:rsidRDefault="002A1B42" w14:paraId="330E6CDE" w14:textId="4DA26548">
            <w:pPr>
              <w:tabs>
                <w:tab w:val="left" w:pos="195"/>
              </w:tabs>
              <w:jc w:val="both"/>
              <w:rPr>
                <w:rFonts w:ascii="Arial Narrow" w:hAnsi="Arial Narrow"/>
                <w:lang w:eastAsia="es-CO"/>
              </w:rPr>
            </w:pPr>
            <w:r w:rsidRPr="00BE7A05">
              <w:rPr>
                <w:rFonts w:ascii="Arial Narrow" w:hAnsi="Arial Narrow"/>
                <w:lang w:eastAsia="es-CO"/>
              </w:rPr>
              <w:t>De acuerdo con</w:t>
            </w:r>
            <w:r w:rsidRPr="00BE7A05" w:rsidR="00EA7EF2">
              <w:rPr>
                <w:rFonts w:ascii="Arial Narrow" w:hAnsi="Arial Narrow"/>
                <w:lang w:eastAsia="es-CO"/>
              </w:rPr>
              <w:t xml:space="preserve"> lo establecido en la cláusula del convenio de </w:t>
            </w:r>
            <w:r w:rsidRPr="00BE7A05" w:rsidR="0007251C">
              <w:rPr>
                <w:rFonts w:ascii="Arial Narrow" w:hAnsi="Arial Narrow"/>
                <w:lang w:eastAsia="es-CO"/>
              </w:rPr>
              <w:t>VALOR DEL CONVENIO, APORTES Y FORMA DE ENTREGA, procede desembolso:</w:t>
            </w:r>
          </w:p>
          <w:p w:rsidRPr="00BE7A05" w:rsidR="0007251C" w:rsidP="0007251C" w:rsidRDefault="0007251C" w14:paraId="0C8B05BB" w14:textId="4C6792CD">
            <w:pPr>
              <w:tabs>
                <w:tab w:val="left" w:pos="195"/>
              </w:tabs>
              <w:jc w:val="both"/>
              <w:rPr>
                <w:rFonts w:ascii="Arial Narrow" w:hAnsi="Arial Narrow"/>
                <w:lang w:eastAsia="es-CO"/>
              </w:rPr>
            </w:pPr>
          </w:p>
          <w:p w:rsidRPr="00BE7A05" w:rsidR="003C55BC" w:rsidP="002A1B42" w:rsidRDefault="002A1B42" w14:paraId="7B1D81A8" w14:textId="3BE0BBA1">
            <w:pPr>
              <w:tabs>
                <w:tab w:val="left" w:pos="195"/>
              </w:tabs>
              <w:jc w:val="both"/>
              <w:rPr>
                <w:rFonts w:ascii="Arial Narrow" w:hAnsi="Arial Narrow"/>
                <w:lang w:eastAsia="es-CO"/>
              </w:rPr>
            </w:pPr>
            <w:r w:rsidRPr="00BE7A05">
              <w:rPr>
                <w:rFonts w:ascii="Arial Narrow" w:hAnsi="Arial Narrow"/>
                <w:lang w:eastAsia="es-CO"/>
              </w:rPr>
              <w:t>“</w:t>
            </w:r>
            <w:r w:rsidRPr="00BE7A05" w:rsidR="0007073A">
              <w:rPr>
                <w:rFonts w:ascii="Arial Narrow" w:hAnsi="Arial Narrow"/>
                <w:b/>
                <w:bCs/>
                <w:i/>
                <w:iCs/>
                <w:lang w:eastAsia="es-CO"/>
              </w:rPr>
              <w:t>C. Un tercer pago correspondiente al treinta por ciento 30%</w:t>
            </w:r>
            <w:r w:rsidRPr="00BE7A05" w:rsidR="0007073A">
              <w:rPr>
                <w:rFonts w:ascii="Arial Narrow" w:hAnsi="Arial Narrow"/>
                <w:i/>
                <w:iCs/>
                <w:lang w:eastAsia="es-CO"/>
              </w:rPr>
              <w:t xml:space="preserve"> del valor total de los recursos aportados por UAEOS y que</w:t>
            </w:r>
            <w:r w:rsidRPr="00BE7A05" w:rsidR="0007073A">
              <w:rPr>
                <w:rFonts w:ascii="Arial Narrow" w:hAnsi="Arial Narrow"/>
                <w:i/>
                <w:iCs/>
                <w:lang w:eastAsia="es-CO"/>
              </w:rPr>
              <w:t xml:space="preserve"> </w:t>
            </w:r>
            <w:r w:rsidRPr="00BE7A05" w:rsidR="0007073A">
              <w:rPr>
                <w:rFonts w:ascii="Arial Narrow" w:hAnsi="Arial Narrow"/>
                <w:i/>
                <w:iCs/>
                <w:lang w:eastAsia="es-CO"/>
              </w:rPr>
              <w:t>corresponde</w:t>
            </w:r>
            <w:r w:rsidRPr="00BE7A05" w:rsidR="0007073A">
              <w:rPr>
                <w:rFonts w:ascii="Arial Narrow" w:hAnsi="Arial Narrow"/>
                <w:i/>
                <w:iCs/>
                <w:lang w:eastAsia="es-CO"/>
              </w:rPr>
              <w:t xml:space="preserve"> </w:t>
            </w:r>
            <w:r w:rsidRPr="00BE7A05" w:rsidR="003C55BC">
              <w:rPr>
                <w:rFonts w:ascii="Arial Narrow" w:hAnsi="Arial Narrow"/>
                <w:i/>
                <w:iCs/>
                <w:lang w:eastAsia="es-CO"/>
              </w:rPr>
              <w:t>a la suma de NOVECIENTOS SESENTA MILLONES DE PESOS M/CTE ($ 960.000.000,00</w:t>
            </w:r>
            <w:r w:rsidRPr="00BE7A05" w:rsidR="0007073A">
              <w:rPr>
                <w:rFonts w:ascii="Arial Narrow" w:hAnsi="Arial Narrow"/>
                <w:i/>
                <w:iCs/>
                <w:lang w:eastAsia="es-CO"/>
              </w:rPr>
              <w:t xml:space="preserve"> </w:t>
            </w:r>
            <w:r w:rsidRPr="00BE7A05" w:rsidR="003C55BC">
              <w:rPr>
                <w:rFonts w:ascii="Arial Narrow" w:hAnsi="Arial Narrow"/>
                <w:i/>
                <w:iCs/>
                <w:lang w:eastAsia="es-CO"/>
              </w:rPr>
              <w:t>)previo</w:t>
            </w:r>
            <w:r w:rsidRPr="00BE7A05" w:rsidR="003C55BC">
              <w:rPr>
                <w:rFonts w:ascii="Arial Narrow" w:hAnsi="Arial Narrow"/>
                <w:i/>
                <w:iCs/>
                <w:lang w:eastAsia="es-CO"/>
              </w:rPr>
              <w:t xml:space="preserve"> </w:t>
            </w:r>
            <w:r w:rsidRPr="00BE7A05" w:rsidR="003C55BC">
              <w:rPr>
                <w:rFonts w:ascii="Arial Narrow" w:hAnsi="Arial Narrow"/>
                <w:i/>
                <w:iCs/>
                <w:lang w:eastAsia="es-CO"/>
              </w:rPr>
              <w:t>desarrollo  y  ejecución  del  cumplimiento  del  ochenta  por  ciento  80%  de  las  actividades contempladas en el contrato, previo visto bueno y cumplido a satisfacción por parte del supervisor designado  por  UAEOS,  presentación  de  soportes,  el  informe  de  las  actividades  realizadas  de acuerdo  al  cronograma  de  actividades  establecido  y  demás  documentos  jurídicos  y  financieros debidamente  presentados  por  el  contratista  para  la</w:t>
            </w:r>
            <w:r w:rsidRPr="00BE7A05" w:rsidR="0007073A">
              <w:rPr>
                <w:rFonts w:ascii="Arial Narrow" w:hAnsi="Arial Narrow"/>
                <w:i/>
                <w:iCs/>
                <w:lang w:eastAsia="es-CO"/>
              </w:rPr>
              <w:t xml:space="preserve"> </w:t>
            </w:r>
            <w:r w:rsidRPr="00BE7A05" w:rsidR="003C55BC">
              <w:rPr>
                <w:rFonts w:ascii="Arial Narrow" w:hAnsi="Arial Narrow"/>
                <w:i/>
                <w:iCs/>
                <w:lang w:eastAsia="es-CO"/>
              </w:rPr>
              <w:t>realización  del  mismo</w:t>
            </w:r>
            <w:r w:rsidRPr="00BE7A05" w:rsidR="0007073A">
              <w:rPr>
                <w:rFonts w:ascii="Arial Narrow" w:hAnsi="Arial Narrow"/>
                <w:lang w:eastAsia="es-CO"/>
              </w:rPr>
              <w:t>”</w:t>
            </w:r>
          </w:p>
          <w:p w:rsidRPr="00BE7A05" w:rsidR="003C55BC" w:rsidP="002A1B42" w:rsidRDefault="003C55BC" w14:paraId="50605BB4" w14:textId="77777777">
            <w:pPr>
              <w:tabs>
                <w:tab w:val="left" w:pos="195"/>
              </w:tabs>
              <w:jc w:val="both"/>
              <w:rPr>
                <w:rFonts w:ascii="Arial Narrow" w:hAnsi="Arial Narrow"/>
                <w:lang w:eastAsia="es-CO"/>
              </w:rPr>
            </w:pPr>
          </w:p>
          <w:p w:rsidRPr="00BE7A05" w:rsidR="002A1B42" w:rsidP="002A1B42" w:rsidRDefault="002A1B42" w14:paraId="70860CC2" w14:textId="0C70C12E">
            <w:pPr>
              <w:tabs>
                <w:tab w:val="left" w:pos="195"/>
              </w:tabs>
              <w:jc w:val="both"/>
              <w:rPr>
                <w:rFonts w:ascii="Arial Narrow" w:hAnsi="Arial Narrow"/>
                <w:lang w:eastAsia="es-CO"/>
              </w:rPr>
            </w:pPr>
            <w:r w:rsidRPr="00BE7A05">
              <w:rPr>
                <w:rFonts w:ascii="Arial Narrow" w:hAnsi="Arial Narrow"/>
                <w:lang w:eastAsia="es-CO"/>
              </w:rPr>
              <w:t>Por lo que para efectos de este informe de supervisión se tiene que:</w:t>
            </w:r>
          </w:p>
          <w:p w:rsidRPr="00BE7A05" w:rsidR="002A1B42" w:rsidP="002A1B42" w:rsidRDefault="002A1B42" w14:paraId="5CAFC585" w14:textId="75D70FC2">
            <w:pPr>
              <w:tabs>
                <w:tab w:val="left" w:pos="195"/>
              </w:tabs>
              <w:jc w:val="both"/>
              <w:rPr>
                <w:rFonts w:ascii="Arial Narrow" w:hAnsi="Arial Narrow"/>
                <w:lang w:eastAsia="es-CO"/>
              </w:rPr>
            </w:pPr>
          </w:p>
          <w:tbl>
            <w:tblPr>
              <w:tblW w:w="9880" w:type="dxa"/>
              <w:tblLayout w:type="fixed"/>
              <w:tblCellMar>
                <w:left w:w="70" w:type="dxa"/>
                <w:right w:w="70" w:type="dxa"/>
              </w:tblCellMar>
              <w:tblLook w:val="04A0" w:firstRow="1" w:lastRow="0" w:firstColumn="1" w:lastColumn="0" w:noHBand="0" w:noVBand="1"/>
            </w:tblPr>
            <w:tblGrid>
              <w:gridCol w:w="1720"/>
              <w:gridCol w:w="860"/>
              <w:gridCol w:w="5280"/>
              <w:gridCol w:w="800"/>
              <w:gridCol w:w="1220"/>
            </w:tblGrid>
            <w:tr w:rsidRPr="00BE7A05" w:rsidR="000B0F21" w:rsidTr="00E43CD9" w14:paraId="73355D04" w14:textId="77777777">
              <w:trPr>
                <w:trHeight w:val="495"/>
              </w:trPr>
              <w:tc>
                <w:tcPr>
                  <w:tcW w:w="1720" w:type="dxa"/>
                  <w:tcBorders>
                    <w:top w:val="single" w:color="auto" w:sz="4" w:space="0"/>
                    <w:left w:val="single" w:color="auto" w:sz="4" w:space="0"/>
                    <w:bottom w:val="single" w:color="auto" w:sz="4" w:space="0"/>
                    <w:right w:val="single" w:color="auto" w:sz="4" w:space="0"/>
                  </w:tcBorders>
                  <w:shd w:val="clear" w:color="auto" w:fill="1F497D" w:themeFill="text2"/>
                  <w:vAlign w:val="center"/>
                  <w:hideMark/>
                </w:tcPr>
                <w:p w:rsidRPr="00BE7A05" w:rsidR="000B0F21" w:rsidP="000B0F21" w:rsidRDefault="000B0F21" w14:paraId="0319C53F" w14:textId="77777777">
                  <w:pPr>
                    <w:jc w:val="center"/>
                    <w:rPr>
                      <w:rFonts w:ascii="Arial Narrow" w:hAnsi="Arial Narrow" w:cs="Calibri"/>
                      <w:b/>
                      <w:bCs/>
                      <w:color w:val="FFFFFF" w:themeColor="background1"/>
                      <w:lang w:val="es-CO" w:eastAsia="es-CO"/>
                    </w:rPr>
                  </w:pPr>
                  <w:r w:rsidRPr="00BE7A05">
                    <w:rPr>
                      <w:rFonts w:ascii="Arial Narrow" w:hAnsi="Arial Narrow" w:cs="Calibri"/>
                      <w:b/>
                      <w:bCs/>
                      <w:color w:val="FFFFFF" w:themeColor="background1"/>
                      <w:lang w:val="es-CO" w:eastAsia="es-CO"/>
                    </w:rPr>
                    <w:t>Componente</w:t>
                  </w:r>
                </w:p>
              </w:tc>
              <w:tc>
                <w:tcPr>
                  <w:tcW w:w="860" w:type="dxa"/>
                  <w:tcBorders>
                    <w:top w:val="single" w:color="auto" w:sz="4" w:space="0"/>
                    <w:left w:val="nil"/>
                    <w:bottom w:val="single" w:color="auto" w:sz="4" w:space="0"/>
                    <w:right w:val="single" w:color="auto" w:sz="4" w:space="0"/>
                  </w:tcBorders>
                  <w:shd w:val="clear" w:color="auto" w:fill="1F497D" w:themeFill="text2"/>
                  <w:vAlign w:val="center"/>
                  <w:hideMark/>
                </w:tcPr>
                <w:p w:rsidRPr="00BE7A05" w:rsidR="000B0F21" w:rsidP="000B0F21" w:rsidRDefault="000B0F21" w14:paraId="0EB0BD9C" w14:textId="77777777">
                  <w:pPr>
                    <w:jc w:val="center"/>
                    <w:rPr>
                      <w:rFonts w:ascii="Arial Narrow" w:hAnsi="Arial Narrow" w:cs="Calibri"/>
                      <w:b/>
                      <w:bCs/>
                      <w:color w:val="FFFFFF" w:themeColor="background1"/>
                      <w:lang w:val="es-CO" w:eastAsia="es-CO"/>
                    </w:rPr>
                  </w:pPr>
                  <w:r w:rsidRPr="00BE7A05">
                    <w:rPr>
                      <w:rFonts w:ascii="Arial Narrow" w:hAnsi="Arial Narrow" w:cs="Calibri"/>
                      <w:b/>
                      <w:bCs/>
                      <w:color w:val="FFFFFF" w:themeColor="background1"/>
                      <w:lang w:val="es-CO" w:eastAsia="es-CO"/>
                    </w:rPr>
                    <w:t>Peso %</w:t>
                  </w:r>
                </w:p>
              </w:tc>
              <w:tc>
                <w:tcPr>
                  <w:tcW w:w="5280" w:type="dxa"/>
                  <w:tcBorders>
                    <w:top w:val="single" w:color="auto" w:sz="4" w:space="0"/>
                    <w:left w:val="nil"/>
                    <w:bottom w:val="single" w:color="auto" w:sz="4" w:space="0"/>
                    <w:right w:val="single" w:color="auto" w:sz="4" w:space="0"/>
                  </w:tcBorders>
                  <w:shd w:val="clear" w:color="auto" w:fill="1F497D" w:themeFill="text2"/>
                  <w:vAlign w:val="center"/>
                  <w:hideMark/>
                </w:tcPr>
                <w:p w:rsidRPr="00BE7A05" w:rsidR="000B0F21" w:rsidP="000B0F21" w:rsidRDefault="000B0F21" w14:paraId="2D66B43C" w14:textId="77777777">
                  <w:pPr>
                    <w:rPr>
                      <w:rFonts w:ascii="Arial Narrow" w:hAnsi="Arial Narrow" w:cs="Calibri"/>
                      <w:b/>
                      <w:bCs/>
                      <w:color w:val="FFFFFF" w:themeColor="background1"/>
                      <w:lang w:val="es-CO" w:eastAsia="es-CO"/>
                    </w:rPr>
                  </w:pPr>
                  <w:r w:rsidRPr="00BE7A05">
                    <w:rPr>
                      <w:rFonts w:ascii="Arial Narrow" w:hAnsi="Arial Narrow" w:cs="Calibri"/>
                      <w:b/>
                      <w:bCs/>
                      <w:color w:val="FFFFFF" w:themeColor="background1"/>
                      <w:lang w:val="es-CO" w:eastAsia="es-CO"/>
                    </w:rPr>
                    <w:t>Actividad</w:t>
                  </w:r>
                </w:p>
              </w:tc>
              <w:tc>
                <w:tcPr>
                  <w:tcW w:w="2020" w:type="dxa"/>
                  <w:gridSpan w:val="2"/>
                  <w:tcBorders>
                    <w:top w:val="single" w:color="auto" w:sz="4" w:space="0"/>
                    <w:left w:val="nil"/>
                    <w:bottom w:val="single" w:color="auto" w:sz="4" w:space="0"/>
                    <w:right w:val="single" w:color="000000" w:sz="4" w:space="0"/>
                  </w:tcBorders>
                  <w:shd w:val="clear" w:color="auto" w:fill="1F497D" w:themeFill="text2"/>
                  <w:vAlign w:val="center"/>
                  <w:hideMark/>
                </w:tcPr>
                <w:p w:rsidRPr="00BE7A05" w:rsidR="000B0F21" w:rsidP="000B0F21" w:rsidRDefault="000B0F21" w14:paraId="581D32DE" w14:textId="6C834014">
                  <w:pPr>
                    <w:jc w:val="center"/>
                    <w:rPr>
                      <w:rFonts w:ascii="Arial Narrow" w:hAnsi="Arial Narrow" w:cs="Calibri"/>
                      <w:b/>
                      <w:bCs/>
                      <w:color w:val="FFFFFF" w:themeColor="background1"/>
                      <w:lang w:val="es-CO" w:eastAsia="es-CO"/>
                    </w:rPr>
                  </w:pPr>
                  <w:r w:rsidRPr="00BE7A05">
                    <w:rPr>
                      <w:rFonts w:ascii="Arial Narrow" w:hAnsi="Arial Narrow" w:cs="Calibri"/>
                      <w:b/>
                      <w:bCs/>
                      <w:color w:val="FFFFFF" w:themeColor="background1"/>
                      <w:lang w:val="es-CO" w:eastAsia="es-CO"/>
                    </w:rPr>
                    <w:t xml:space="preserve">Avance a </w:t>
                  </w:r>
                  <w:r w:rsidRPr="00BE7A05" w:rsidR="0007073A">
                    <w:rPr>
                      <w:rFonts w:ascii="Arial Narrow" w:hAnsi="Arial Narrow" w:cs="Calibri"/>
                      <w:b/>
                      <w:bCs/>
                      <w:color w:val="FFFFFF" w:themeColor="background1"/>
                      <w:lang w:val="es-CO" w:eastAsia="es-CO"/>
                    </w:rPr>
                    <w:t>septiembre 15</w:t>
                  </w:r>
                  <w:r w:rsidRPr="00BE7A05">
                    <w:rPr>
                      <w:rFonts w:ascii="Arial Narrow" w:hAnsi="Arial Narrow" w:cs="Calibri"/>
                      <w:b/>
                      <w:bCs/>
                      <w:color w:val="FFFFFF" w:themeColor="background1"/>
                      <w:lang w:val="es-CO" w:eastAsia="es-CO"/>
                    </w:rPr>
                    <w:t xml:space="preserve"> de 2021</w:t>
                  </w:r>
                </w:p>
              </w:tc>
            </w:tr>
            <w:tr w:rsidRPr="00BE7A05" w:rsidR="000B0F21" w:rsidTr="000B0F21" w14:paraId="381356C6" w14:textId="77777777">
              <w:trPr>
                <w:trHeight w:val="255"/>
              </w:trPr>
              <w:tc>
                <w:tcPr>
                  <w:tcW w:w="1720" w:type="dxa"/>
                  <w:vMerge w:val="restart"/>
                  <w:tcBorders>
                    <w:top w:val="nil"/>
                    <w:left w:val="single" w:color="auto" w:sz="4" w:space="0"/>
                    <w:bottom w:val="single" w:color="auto" w:sz="4" w:space="0"/>
                    <w:right w:val="single" w:color="auto" w:sz="4" w:space="0"/>
                  </w:tcBorders>
                  <w:shd w:val="clear" w:color="auto" w:fill="auto"/>
                  <w:vAlign w:val="center"/>
                  <w:hideMark/>
                </w:tcPr>
                <w:p w:rsidRPr="00BE7A05" w:rsidR="000B0F21" w:rsidP="000B0F21" w:rsidRDefault="000B0F21" w14:paraId="613E51A5" w14:textId="77777777">
                  <w:pPr>
                    <w:jc w:val="center"/>
                    <w:rPr>
                      <w:rFonts w:ascii="Arial Narrow" w:hAnsi="Arial Narrow" w:cs="Calibri"/>
                      <w:b/>
                      <w:bCs/>
                      <w:color w:val="000000"/>
                      <w:lang w:val="es-CO" w:eastAsia="es-CO"/>
                    </w:rPr>
                  </w:pPr>
                  <w:r w:rsidRPr="00BE7A05">
                    <w:rPr>
                      <w:rFonts w:ascii="Arial Narrow" w:hAnsi="Arial Narrow" w:cs="Calibri"/>
                      <w:b/>
                      <w:bCs/>
                      <w:color w:val="000000"/>
                      <w:lang w:val="es-CO" w:eastAsia="es-CO"/>
                    </w:rPr>
                    <w:t>PROMOCIÓN</w:t>
                  </w:r>
                </w:p>
              </w:tc>
              <w:tc>
                <w:tcPr>
                  <w:tcW w:w="860" w:type="dxa"/>
                  <w:vMerge w:val="restart"/>
                  <w:tcBorders>
                    <w:top w:val="nil"/>
                    <w:left w:val="single" w:color="auto" w:sz="4" w:space="0"/>
                    <w:bottom w:val="single" w:color="auto" w:sz="4" w:space="0"/>
                    <w:right w:val="single" w:color="auto" w:sz="4" w:space="0"/>
                  </w:tcBorders>
                  <w:shd w:val="clear" w:color="auto" w:fill="auto"/>
                  <w:vAlign w:val="center"/>
                  <w:hideMark/>
                </w:tcPr>
                <w:p w:rsidRPr="00BE7A05" w:rsidR="000B0F21" w:rsidP="000B0F21" w:rsidRDefault="000B0F21" w14:paraId="2ECF1610" w14:textId="77777777">
                  <w:pPr>
                    <w:jc w:val="center"/>
                    <w:rPr>
                      <w:rFonts w:ascii="Arial Narrow" w:hAnsi="Arial Narrow" w:cs="Calibri"/>
                      <w:b/>
                      <w:bCs/>
                      <w:color w:val="000000"/>
                      <w:lang w:val="es-CO" w:eastAsia="es-CO"/>
                    </w:rPr>
                  </w:pPr>
                  <w:r w:rsidRPr="00BE7A05">
                    <w:rPr>
                      <w:rFonts w:ascii="Arial Narrow" w:hAnsi="Arial Narrow" w:cs="Calibri"/>
                      <w:b/>
                      <w:bCs/>
                      <w:color w:val="000000"/>
                      <w:lang w:val="es-CO" w:eastAsia="es-CO"/>
                    </w:rPr>
                    <w:t>30%</w:t>
                  </w:r>
                </w:p>
              </w:tc>
              <w:tc>
                <w:tcPr>
                  <w:tcW w:w="528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B0F21" w14:paraId="598E2599" w14:textId="77777777">
                  <w:pPr>
                    <w:jc w:val="both"/>
                    <w:rPr>
                      <w:rFonts w:ascii="Arial Narrow" w:hAnsi="Arial Narrow" w:cs="Calibri"/>
                      <w:color w:val="000000"/>
                      <w:lang w:val="es-CO" w:eastAsia="es-CO"/>
                    </w:rPr>
                  </w:pPr>
                  <w:r w:rsidRPr="00BE7A05">
                    <w:rPr>
                      <w:rFonts w:ascii="Arial Narrow" w:hAnsi="Arial Narrow" w:cs="Calibri"/>
                      <w:color w:val="000000"/>
                      <w:lang w:val="es-CO" w:eastAsia="es-CO"/>
                    </w:rPr>
                    <w:t>Adelantar actividades de planeación de las jornadas</w:t>
                  </w:r>
                </w:p>
              </w:tc>
              <w:tc>
                <w:tcPr>
                  <w:tcW w:w="80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B0F21" w14:paraId="3D454ADB" w14:textId="77777777">
                  <w:pPr>
                    <w:jc w:val="center"/>
                    <w:rPr>
                      <w:rFonts w:ascii="Arial Narrow" w:hAnsi="Arial Narrow" w:cs="Calibri"/>
                      <w:color w:val="000000"/>
                      <w:lang w:val="es-CO" w:eastAsia="es-CO"/>
                    </w:rPr>
                  </w:pPr>
                  <w:r w:rsidRPr="00BE7A05">
                    <w:rPr>
                      <w:rFonts w:ascii="Arial Narrow" w:hAnsi="Arial Narrow" w:cs="Calibri"/>
                      <w:color w:val="000000"/>
                      <w:lang w:val="es-CO" w:eastAsia="es-CO"/>
                    </w:rPr>
                    <w:t>100%</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hideMark/>
                </w:tcPr>
                <w:p w:rsidRPr="00BE7A05" w:rsidR="000B0F21" w:rsidP="000B0F21" w:rsidRDefault="0021706F" w14:paraId="26557918" w14:textId="76D1A949">
                  <w:pPr>
                    <w:jc w:val="center"/>
                    <w:rPr>
                      <w:rFonts w:ascii="Arial Narrow" w:hAnsi="Arial Narrow" w:cs="Calibri"/>
                      <w:b/>
                      <w:bCs/>
                      <w:color w:val="000000"/>
                      <w:lang w:val="es-CO" w:eastAsia="es-CO"/>
                    </w:rPr>
                  </w:pPr>
                  <w:r w:rsidRPr="00BE7A05">
                    <w:rPr>
                      <w:rFonts w:ascii="Arial Narrow" w:hAnsi="Arial Narrow" w:cs="Calibri"/>
                      <w:b/>
                      <w:bCs/>
                      <w:color w:val="000000"/>
                      <w:lang w:val="es-CO" w:eastAsia="es-CO"/>
                    </w:rPr>
                    <w:t>9</w:t>
                  </w:r>
                  <w:r w:rsidRPr="00BE7A05" w:rsidR="002832E2">
                    <w:rPr>
                      <w:rFonts w:ascii="Arial Narrow" w:hAnsi="Arial Narrow" w:cs="Calibri"/>
                      <w:b/>
                      <w:bCs/>
                      <w:color w:val="000000"/>
                      <w:lang w:val="es-CO" w:eastAsia="es-CO"/>
                    </w:rPr>
                    <w:t>5</w:t>
                  </w:r>
                  <w:r w:rsidRPr="00BE7A05" w:rsidR="000B0F21">
                    <w:rPr>
                      <w:rFonts w:ascii="Arial Narrow" w:hAnsi="Arial Narrow" w:cs="Calibri"/>
                      <w:b/>
                      <w:bCs/>
                      <w:color w:val="000000"/>
                      <w:lang w:val="es-CO" w:eastAsia="es-CO"/>
                    </w:rPr>
                    <w:t>%</w:t>
                  </w:r>
                </w:p>
              </w:tc>
            </w:tr>
            <w:tr w:rsidRPr="00BE7A05" w:rsidR="000B0F21" w:rsidTr="000B0F21" w14:paraId="78FF329C" w14:textId="77777777">
              <w:trPr>
                <w:trHeight w:val="255"/>
              </w:trPr>
              <w:tc>
                <w:tcPr>
                  <w:tcW w:w="17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58F4C797" w14:textId="77777777">
                  <w:pPr>
                    <w:rPr>
                      <w:rFonts w:ascii="Arial Narrow" w:hAnsi="Arial Narrow" w:cs="Calibri"/>
                      <w:b/>
                      <w:bCs/>
                      <w:color w:val="000000"/>
                      <w:lang w:val="es-CO" w:eastAsia="es-CO"/>
                    </w:rPr>
                  </w:pPr>
                </w:p>
              </w:tc>
              <w:tc>
                <w:tcPr>
                  <w:tcW w:w="86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4199C7A5" w14:textId="77777777">
                  <w:pPr>
                    <w:rPr>
                      <w:rFonts w:ascii="Arial Narrow" w:hAnsi="Arial Narrow" w:cs="Calibri"/>
                      <w:b/>
                      <w:bCs/>
                      <w:color w:val="000000"/>
                      <w:lang w:val="es-CO" w:eastAsia="es-CO"/>
                    </w:rPr>
                  </w:pPr>
                </w:p>
              </w:tc>
              <w:tc>
                <w:tcPr>
                  <w:tcW w:w="528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B0F21" w14:paraId="438CCBF9" w14:textId="77777777">
                  <w:pPr>
                    <w:jc w:val="both"/>
                    <w:rPr>
                      <w:rFonts w:ascii="Arial Narrow" w:hAnsi="Arial Narrow" w:cs="Calibri"/>
                      <w:color w:val="000000"/>
                      <w:lang w:val="es-CO" w:eastAsia="es-CO"/>
                    </w:rPr>
                  </w:pPr>
                  <w:r w:rsidRPr="00BE7A05">
                    <w:rPr>
                      <w:rFonts w:ascii="Arial Narrow" w:hAnsi="Arial Narrow" w:cs="Calibri"/>
                      <w:color w:val="000000"/>
                      <w:lang w:val="es-CO" w:eastAsia="es-CO"/>
                    </w:rPr>
                    <w:t xml:space="preserve">Elaborar propuesta de agenda a desarrollar </w:t>
                  </w:r>
                </w:p>
              </w:tc>
              <w:tc>
                <w:tcPr>
                  <w:tcW w:w="80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B0F21" w14:paraId="0B79F0CB" w14:textId="77777777">
                  <w:pPr>
                    <w:jc w:val="center"/>
                    <w:rPr>
                      <w:rFonts w:ascii="Arial Narrow" w:hAnsi="Arial Narrow" w:cs="Calibri"/>
                      <w:color w:val="000000"/>
                      <w:lang w:val="es-CO" w:eastAsia="es-CO"/>
                    </w:rPr>
                  </w:pPr>
                  <w:r w:rsidRPr="00BE7A05">
                    <w:rPr>
                      <w:rFonts w:ascii="Arial Narrow" w:hAnsi="Arial Narrow" w:cs="Calibri"/>
                      <w:color w:val="000000"/>
                      <w:lang w:val="es-CO" w:eastAsia="es-CO"/>
                    </w:rPr>
                    <w:t>100%</w:t>
                  </w:r>
                </w:p>
              </w:tc>
              <w:tc>
                <w:tcPr>
                  <w:tcW w:w="12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60174D59" w14:textId="77777777">
                  <w:pPr>
                    <w:rPr>
                      <w:rFonts w:ascii="Arial Narrow" w:hAnsi="Arial Narrow" w:cs="Calibri"/>
                      <w:b/>
                      <w:bCs/>
                      <w:color w:val="000000"/>
                      <w:lang w:val="es-CO" w:eastAsia="es-CO"/>
                    </w:rPr>
                  </w:pPr>
                </w:p>
              </w:tc>
            </w:tr>
            <w:tr w:rsidRPr="00BE7A05" w:rsidR="000B0F21" w:rsidTr="000B0F21" w14:paraId="5990B135" w14:textId="77777777">
              <w:trPr>
                <w:trHeight w:val="255"/>
              </w:trPr>
              <w:tc>
                <w:tcPr>
                  <w:tcW w:w="17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71457E5C" w14:textId="77777777">
                  <w:pPr>
                    <w:rPr>
                      <w:rFonts w:ascii="Arial Narrow" w:hAnsi="Arial Narrow" w:cs="Calibri"/>
                      <w:b/>
                      <w:bCs/>
                      <w:color w:val="000000"/>
                      <w:lang w:val="es-CO" w:eastAsia="es-CO"/>
                    </w:rPr>
                  </w:pPr>
                </w:p>
              </w:tc>
              <w:tc>
                <w:tcPr>
                  <w:tcW w:w="86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120D7AA6" w14:textId="77777777">
                  <w:pPr>
                    <w:rPr>
                      <w:rFonts w:ascii="Arial Narrow" w:hAnsi="Arial Narrow" w:cs="Calibri"/>
                      <w:b/>
                      <w:bCs/>
                      <w:color w:val="000000"/>
                      <w:lang w:val="es-CO" w:eastAsia="es-CO"/>
                    </w:rPr>
                  </w:pPr>
                </w:p>
              </w:tc>
              <w:tc>
                <w:tcPr>
                  <w:tcW w:w="528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B0F21" w14:paraId="2A26E316" w14:textId="77777777">
                  <w:pPr>
                    <w:jc w:val="both"/>
                    <w:rPr>
                      <w:rFonts w:ascii="Arial Narrow" w:hAnsi="Arial Narrow" w:cs="Calibri"/>
                      <w:color w:val="000000"/>
                      <w:lang w:val="es-CO" w:eastAsia="es-CO"/>
                    </w:rPr>
                  </w:pPr>
                  <w:r w:rsidRPr="00BE7A05">
                    <w:rPr>
                      <w:rFonts w:ascii="Arial Narrow" w:hAnsi="Arial Narrow" w:cs="Calibri"/>
                      <w:color w:val="000000"/>
                      <w:lang w:val="es-CO" w:eastAsia="es-CO"/>
                    </w:rPr>
                    <w:t>Aprobar agenda para las mesas de educación solidaria</w:t>
                  </w:r>
                </w:p>
              </w:tc>
              <w:tc>
                <w:tcPr>
                  <w:tcW w:w="80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B0F21" w14:paraId="30E27FFC" w14:textId="77777777">
                  <w:pPr>
                    <w:jc w:val="center"/>
                    <w:rPr>
                      <w:rFonts w:ascii="Arial Narrow" w:hAnsi="Arial Narrow" w:cs="Calibri"/>
                      <w:color w:val="000000"/>
                      <w:lang w:val="es-CO" w:eastAsia="es-CO"/>
                    </w:rPr>
                  </w:pPr>
                  <w:r w:rsidRPr="00BE7A05">
                    <w:rPr>
                      <w:rFonts w:ascii="Arial Narrow" w:hAnsi="Arial Narrow" w:cs="Calibri"/>
                      <w:color w:val="000000"/>
                      <w:lang w:val="es-CO" w:eastAsia="es-CO"/>
                    </w:rPr>
                    <w:t>100%</w:t>
                  </w:r>
                </w:p>
              </w:tc>
              <w:tc>
                <w:tcPr>
                  <w:tcW w:w="12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7C54BAD6" w14:textId="77777777">
                  <w:pPr>
                    <w:rPr>
                      <w:rFonts w:ascii="Arial Narrow" w:hAnsi="Arial Narrow" w:cs="Calibri"/>
                      <w:b/>
                      <w:bCs/>
                      <w:color w:val="000000"/>
                      <w:lang w:val="es-CO" w:eastAsia="es-CO"/>
                    </w:rPr>
                  </w:pPr>
                </w:p>
              </w:tc>
            </w:tr>
            <w:tr w:rsidRPr="00BE7A05" w:rsidR="000B0F21" w:rsidTr="000B0F21" w14:paraId="0E3A8638" w14:textId="77777777">
              <w:trPr>
                <w:trHeight w:val="255"/>
              </w:trPr>
              <w:tc>
                <w:tcPr>
                  <w:tcW w:w="17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1EEB15B3" w14:textId="77777777">
                  <w:pPr>
                    <w:rPr>
                      <w:rFonts w:ascii="Arial Narrow" w:hAnsi="Arial Narrow" w:cs="Calibri"/>
                      <w:b/>
                      <w:bCs/>
                      <w:color w:val="000000"/>
                      <w:lang w:val="es-CO" w:eastAsia="es-CO"/>
                    </w:rPr>
                  </w:pPr>
                </w:p>
              </w:tc>
              <w:tc>
                <w:tcPr>
                  <w:tcW w:w="86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3BAC2688" w14:textId="77777777">
                  <w:pPr>
                    <w:rPr>
                      <w:rFonts w:ascii="Arial Narrow" w:hAnsi="Arial Narrow" w:cs="Calibri"/>
                      <w:b/>
                      <w:bCs/>
                      <w:color w:val="000000"/>
                      <w:lang w:val="es-CO" w:eastAsia="es-CO"/>
                    </w:rPr>
                  </w:pPr>
                </w:p>
              </w:tc>
              <w:tc>
                <w:tcPr>
                  <w:tcW w:w="528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B0F21" w14:paraId="564EF337" w14:textId="77777777">
                  <w:pPr>
                    <w:jc w:val="both"/>
                    <w:rPr>
                      <w:rFonts w:ascii="Arial Narrow" w:hAnsi="Arial Narrow" w:cs="Calibri"/>
                      <w:color w:val="000000"/>
                      <w:lang w:val="es-CO" w:eastAsia="es-CO"/>
                    </w:rPr>
                  </w:pPr>
                  <w:r w:rsidRPr="00BE7A05">
                    <w:rPr>
                      <w:rFonts w:ascii="Arial Narrow" w:hAnsi="Arial Narrow" w:cs="Calibri"/>
                      <w:color w:val="000000"/>
                      <w:lang w:val="es-CO" w:eastAsia="es-CO"/>
                    </w:rPr>
                    <w:t>Acordar fechas de realización por regiones</w:t>
                  </w:r>
                </w:p>
              </w:tc>
              <w:tc>
                <w:tcPr>
                  <w:tcW w:w="80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B0F21" w14:paraId="2DD56D95" w14:textId="77777777">
                  <w:pPr>
                    <w:jc w:val="center"/>
                    <w:rPr>
                      <w:rFonts w:ascii="Arial Narrow" w:hAnsi="Arial Narrow" w:cs="Calibri"/>
                      <w:color w:val="000000"/>
                      <w:lang w:val="es-CO" w:eastAsia="es-CO"/>
                    </w:rPr>
                  </w:pPr>
                  <w:r w:rsidRPr="00BE7A05">
                    <w:rPr>
                      <w:rFonts w:ascii="Arial Narrow" w:hAnsi="Arial Narrow" w:cs="Calibri"/>
                      <w:color w:val="000000"/>
                      <w:lang w:val="es-CO" w:eastAsia="es-CO"/>
                    </w:rPr>
                    <w:t>100%</w:t>
                  </w:r>
                </w:p>
              </w:tc>
              <w:tc>
                <w:tcPr>
                  <w:tcW w:w="12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6FD9B67B" w14:textId="77777777">
                  <w:pPr>
                    <w:rPr>
                      <w:rFonts w:ascii="Arial Narrow" w:hAnsi="Arial Narrow" w:cs="Calibri"/>
                      <w:b/>
                      <w:bCs/>
                      <w:color w:val="000000"/>
                      <w:lang w:val="es-CO" w:eastAsia="es-CO"/>
                    </w:rPr>
                  </w:pPr>
                </w:p>
              </w:tc>
            </w:tr>
            <w:tr w:rsidRPr="00BE7A05" w:rsidR="000B0F21" w:rsidTr="000B0F21" w14:paraId="7366FCC6" w14:textId="77777777">
              <w:trPr>
                <w:trHeight w:val="255"/>
              </w:trPr>
              <w:tc>
                <w:tcPr>
                  <w:tcW w:w="17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763BDDCB" w14:textId="77777777">
                  <w:pPr>
                    <w:rPr>
                      <w:rFonts w:ascii="Arial Narrow" w:hAnsi="Arial Narrow" w:cs="Calibri"/>
                      <w:b/>
                      <w:bCs/>
                      <w:color w:val="000000"/>
                      <w:lang w:val="es-CO" w:eastAsia="es-CO"/>
                    </w:rPr>
                  </w:pPr>
                </w:p>
              </w:tc>
              <w:tc>
                <w:tcPr>
                  <w:tcW w:w="86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71B8B193" w14:textId="77777777">
                  <w:pPr>
                    <w:rPr>
                      <w:rFonts w:ascii="Arial Narrow" w:hAnsi="Arial Narrow" w:cs="Calibri"/>
                      <w:b/>
                      <w:bCs/>
                      <w:color w:val="000000"/>
                      <w:lang w:val="es-CO" w:eastAsia="es-CO"/>
                    </w:rPr>
                  </w:pPr>
                </w:p>
              </w:tc>
              <w:tc>
                <w:tcPr>
                  <w:tcW w:w="528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B0F21" w14:paraId="558145EB" w14:textId="77777777">
                  <w:pPr>
                    <w:jc w:val="both"/>
                    <w:rPr>
                      <w:rFonts w:ascii="Arial Narrow" w:hAnsi="Arial Narrow" w:cs="Calibri"/>
                      <w:color w:val="000000"/>
                      <w:lang w:val="es-CO" w:eastAsia="es-CO"/>
                    </w:rPr>
                  </w:pPr>
                  <w:r w:rsidRPr="00BE7A05">
                    <w:rPr>
                      <w:rFonts w:ascii="Arial Narrow" w:hAnsi="Arial Narrow" w:cs="Calibri"/>
                      <w:color w:val="000000"/>
                      <w:lang w:val="es-CO" w:eastAsia="es-CO"/>
                    </w:rPr>
                    <w:t xml:space="preserve">Adelantar convocatoria </w:t>
                  </w:r>
                </w:p>
              </w:tc>
              <w:tc>
                <w:tcPr>
                  <w:tcW w:w="80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B0F21" w14:paraId="5B642967" w14:textId="77777777">
                  <w:pPr>
                    <w:jc w:val="center"/>
                    <w:rPr>
                      <w:rFonts w:ascii="Arial Narrow" w:hAnsi="Arial Narrow" w:cs="Calibri"/>
                      <w:color w:val="000000"/>
                      <w:lang w:val="es-CO" w:eastAsia="es-CO"/>
                    </w:rPr>
                  </w:pPr>
                  <w:r w:rsidRPr="00BE7A05">
                    <w:rPr>
                      <w:rFonts w:ascii="Arial Narrow" w:hAnsi="Arial Narrow" w:cs="Calibri"/>
                      <w:color w:val="000000"/>
                      <w:lang w:val="es-CO" w:eastAsia="es-CO"/>
                    </w:rPr>
                    <w:t>100%</w:t>
                  </w:r>
                </w:p>
              </w:tc>
              <w:tc>
                <w:tcPr>
                  <w:tcW w:w="12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2C9536E0" w14:textId="77777777">
                  <w:pPr>
                    <w:rPr>
                      <w:rFonts w:ascii="Arial Narrow" w:hAnsi="Arial Narrow" w:cs="Calibri"/>
                      <w:b/>
                      <w:bCs/>
                      <w:color w:val="000000"/>
                      <w:lang w:val="es-CO" w:eastAsia="es-CO"/>
                    </w:rPr>
                  </w:pPr>
                </w:p>
              </w:tc>
            </w:tr>
            <w:tr w:rsidRPr="00BE7A05" w:rsidR="000B0F21" w:rsidTr="000B0F21" w14:paraId="530AD8C2" w14:textId="77777777">
              <w:trPr>
                <w:trHeight w:val="255"/>
              </w:trPr>
              <w:tc>
                <w:tcPr>
                  <w:tcW w:w="17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50FC2A1F" w14:textId="77777777">
                  <w:pPr>
                    <w:rPr>
                      <w:rFonts w:ascii="Arial Narrow" w:hAnsi="Arial Narrow" w:cs="Calibri"/>
                      <w:b/>
                      <w:bCs/>
                      <w:color w:val="000000"/>
                      <w:lang w:val="es-CO" w:eastAsia="es-CO"/>
                    </w:rPr>
                  </w:pPr>
                </w:p>
              </w:tc>
              <w:tc>
                <w:tcPr>
                  <w:tcW w:w="86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74E8BA34" w14:textId="77777777">
                  <w:pPr>
                    <w:rPr>
                      <w:rFonts w:ascii="Arial Narrow" w:hAnsi="Arial Narrow" w:cs="Calibri"/>
                      <w:b/>
                      <w:bCs/>
                      <w:color w:val="000000"/>
                      <w:lang w:val="es-CO" w:eastAsia="es-CO"/>
                    </w:rPr>
                  </w:pPr>
                </w:p>
              </w:tc>
              <w:tc>
                <w:tcPr>
                  <w:tcW w:w="528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B0F21" w14:paraId="1F3C6004" w14:textId="77777777">
                  <w:pPr>
                    <w:jc w:val="both"/>
                    <w:rPr>
                      <w:rFonts w:ascii="Arial Narrow" w:hAnsi="Arial Narrow" w:cs="Calibri"/>
                      <w:color w:val="000000"/>
                      <w:lang w:val="es-CO" w:eastAsia="es-CO"/>
                    </w:rPr>
                  </w:pPr>
                  <w:r w:rsidRPr="00BE7A05">
                    <w:rPr>
                      <w:rFonts w:ascii="Arial Narrow" w:hAnsi="Arial Narrow" w:cs="Calibri"/>
                      <w:color w:val="000000"/>
                      <w:lang w:val="es-CO" w:eastAsia="es-CO"/>
                    </w:rPr>
                    <w:t>Desarrollar encuentros</w:t>
                  </w:r>
                </w:p>
              </w:tc>
              <w:tc>
                <w:tcPr>
                  <w:tcW w:w="80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7073A" w14:paraId="6A3C4E7F" w14:textId="1CDCCED1">
                  <w:pPr>
                    <w:jc w:val="center"/>
                    <w:rPr>
                      <w:rFonts w:ascii="Arial Narrow" w:hAnsi="Arial Narrow" w:cs="Calibri"/>
                      <w:color w:val="000000"/>
                      <w:lang w:val="es-CO" w:eastAsia="es-CO"/>
                    </w:rPr>
                  </w:pPr>
                  <w:r w:rsidRPr="00BE7A05">
                    <w:rPr>
                      <w:rFonts w:ascii="Arial Narrow" w:hAnsi="Arial Narrow" w:cs="Calibri"/>
                      <w:color w:val="000000"/>
                      <w:lang w:val="es-CO" w:eastAsia="es-CO"/>
                    </w:rPr>
                    <w:t>100</w:t>
                  </w:r>
                  <w:r w:rsidRPr="00BE7A05" w:rsidR="000B0F21">
                    <w:rPr>
                      <w:rFonts w:ascii="Arial Narrow" w:hAnsi="Arial Narrow" w:cs="Calibri"/>
                      <w:color w:val="000000"/>
                      <w:lang w:val="es-CO" w:eastAsia="es-CO"/>
                    </w:rPr>
                    <w:t>%</w:t>
                  </w:r>
                </w:p>
              </w:tc>
              <w:tc>
                <w:tcPr>
                  <w:tcW w:w="12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269C3E32" w14:textId="77777777">
                  <w:pPr>
                    <w:rPr>
                      <w:rFonts w:ascii="Arial Narrow" w:hAnsi="Arial Narrow" w:cs="Calibri"/>
                      <w:b/>
                      <w:bCs/>
                      <w:color w:val="000000"/>
                      <w:lang w:val="es-CO" w:eastAsia="es-CO"/>
                    </w:rPr>
                  </w:pPr>
                </w:p>
              </w:tc>
            </w:tr>
            <w:tr w:rsidRPr="00BE7A05" w:rsidR="000B0F21" w:rsidTr="000B0F21" w14:paraId="171BFB89" w14:textId="77777777">
              <w:trPr>
                <w:trHeight w:val="255"/>
              </w:trPr>
              <w:tc>
                <w:tcPr>
                  <w:tcW w:w="17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622A6716" w14:textId="77777777">
                  <w:pPr>
                    <w:rPr>
                      <w:rFonts w:ascii="Arial Narrow" w:hAnsi="Arial Narrow" w:cs="Calibri"/>
                      <w:b/>
                      <w:bCs/>
                      <w:color w:val="000000"/>
                      <w:lang w:val="es-CO" w:eastAsia="es-CO"/>
                    </w:rPr>
                  </w:pPr>
                </w:p>
              </w:tc>
              <w:tc>
                <w:tcPr>
                  <w:tcW w:w="86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0FC1A451" w14:textId="77777777">
                  <w:pPr>
                    <w:rPr>
                      <w:rFonts w:ascii="Arial Narrow" w:hAnsi="Arial Narrow" w:cs="Calibri"/>
                      <w:b/>
                      <w:bCs/>
                      <w:color w:val="000000"/>
                      <w:lang w:val="es-CO" w:eastAsia="es-CO"/>
                    </w:rPr>
                  </w:pPr>
                </w:p>
              </w:tc>
              <w:tc>
                <w:tcPr>
                  <w:tcW w:w="528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B0F21" w14:paraId="12C96B6E" w14:textId="77777777">
                  <w:pPr>
                    <w:jc w:val="both"/>
                    <w:rPr>
                      <w:rFonts w:ascii="Arial Narrow" w:hAnsi="Arial Narrow" w:cs="Calibri"/>
                      <w:color w:val="000000"/>
                      <w:lang w:val="es-CO" w:eastAsia="es-CO"/>
                    </w:rPr>
                  </w:pPr>
                  <w:r w:rsidRPr="00BE7A05">
                    <w:rPr>
                      <w:rFonts w:ascii="Arial Narrow" w:hAnsi="Arial Narrow" w:cs="Calibri"/>
                      <w:color w:val="000000"/>
                      <w:lang w:val="es-CO" w:eastAsia="es-CO"/>
                    </w:rPr>
                    <w:t xml:space="preserve">Diseñar instrumento de evaluación </w:t>
                  </w:r>
                </w:p>
              </w:tc>
              <w:tc>
                <w:tcPr>
                  <w:tcW w:w="80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B0F21" w14:paraId="542B10AF" w14:textId="77777777">
                  <w:pPr>
                    <w:jc w:val="center"/>
                    <w:rPr>
                      <w:rFonts w:ascii="Arial Narrow" w:hAnsi="Arial Narrow" w:cs="Calibri"/>
                      <w:color w:val="000000"/>
                      <w:lang w:val="es-CO" w:eastAsia="es-CO"/>
                    </w:rPr>
                  </w:pPr>
                  <w:r w:rsidRPr="00BE7A05">
                    <w:rPr>
                      <w:rFonts w:ascii="Arial Narrow" w:hAnsi="Arial Narrow" w:cs="Calibri"/>
                      <w:color w:val="000000"/>
                      <w:lang w:val="es-CO" w:eastAsia="es-CO"/>
                    </w:rPr>
                    <w:t>100%</w:t>
                  </w:r>
                </w:p>
              </w:tc>
              <w:tc>
                <w:tcPr>
                  <w:tcW w:w="12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132BEC7C" w14:textId="77777777">
                  <w:pPr>
                    <w:rPr>
                      <w:rFonts w:ascii="Arial Narrow" w:hAnsi="Arial Narrow" w:cs="Calibri"/>
                      <w:b/>
                      <w:bCs/>
                      <w:color w:val="000000"/>
                      <w:lang w:val="es-CO" w:eastAsia="es-CO"/>
                    </w:rPr>
                  </w:pPr>
                </w:p>
              </w:tc>
            </w:tr>
            <w:tr w:rsidRPr="00BE7A05" w:rsidR="000B0F21" w:rsidTr="000B0F21" w14:paraId="212046CD" w14:textId="77777777">
              <w:trPr>
                <w:trHeight w:val="255"/>
              </w:trPr>
              <w:tc>
                <w:tcPr>
                  <w:tcW w:w="17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278D69DF" w14:textId="77777777">
                  <w:pPr>
                    <w:rPr>
                      <w:rFonts w:ascii="Arial Narrow" w:hAnsi="Arial Narrow" w:cs="Calibri"/>
                      <w:b/>
                      <w:bCs/>
                      <w:color w:val="000000"/>
                      <w:lang w:val="es-CO" w:eastAsia="es-CO"/>
                    </w:rPr>
                  </w:pPr>
                </w:p>
              </w:tc>
              <w:tc>
                <w:tcPr>
                  <w:tcW w:w="86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77236534" w14:textId="77777777">
                  <w:pPr>
                    <w:rPr>
                      <w:rFonts w:ascii="Arial Narrow" w:hAnsi="Arial Narrow" w:cs="Calibri"/>
                      <w:b/>
                      <w:bCs/>
                      <w:color w:val="000000"/>
                      <w:lang w:val="es-CO" w:eastAsia="es-CO"/>
                    </w:rPr>
                  </w:pPr>
                </w:p>
              </w:tc>
              <w:tc>
                <w:tcPr>
                  <w:tcW w:w="528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B0F21" w14:paraId="23EE69E3" w14:textId="77777777">
                  <w:pPr>
                    <w:jc w:val="both"/>
                    <w:rPr>
                      <w:rFonts w:ascii="Arial Narrow" w:hAnsi="Arial Narrow" w:cs="Calibri"/>
                      <w:color w:val="000000"/>
                      <w:lang w:val="es-CO" w:eastAsia="es-CO"/>
                    </w:rPr>
                  </w:pPr>
                  <w:r w:rsidRPr="00BE7A05">
                    <w:rPr>
                      <w:rFonts w:ascii="Arial Narrow" w:hAnsi="Arial Narrow" w:cs="Calibri"/>
                      <w:color w:val="000000"/>
                      <w:lang w:val="es-CO" w:eastAsia="es-CO"/>
                    </w:rPr>
                    <w:t>Aplicar instrumento de evaluación</w:t>
                  </w:r>
                </w:p>
              </w:tc>
              <w:tc>
                <w:tcPr>
                  <w:tcW w:w="80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7073A" w14:paraId="0C60F5D2" w14:textId="23F08324">
                  <w:pPr>
                    <w:jc w:val="center"/>
                    <w:rPr>
                      <w:rFonts w:ascii="Arial Narrow" w:hAnsi="Arial Narrow" w:cs="Calibri"/>
                      <w:color w:val="000000"/>
                      <w:lang w:val="es-CO" w:eastAsia="es-CO"/>
                    </w:rPr>
                  </w:pPr>
                  <w:r w:rsidRPr="00BE7A05">
                    <w:rPr>
                      <w:rFonts w:ascii="Arial Narrow" w:hAnsi="Arial Narrow" w:cs="Calibri"/>
                      <w:color w:val="000000"/>
                      <w:lang w:val="es-CO" w:eastAsia="es-CO"/>
                    </w:rPr>
                    <w:t>100</w:t>
                  </w:r>
                  <w:r w:rsidRPr="00BE7A05" w:rsidR="000B0F21">
                    <w:rPr>
                      <w:rFonts w:ascii="Arial Narrow" w:hAnsi="Arial Narrow" w:cs="Calibri"/>
                      <w:color w:val="000000"/>
                      <w:lang w:val="es-CO" w:eastAsia="es-CO"/>
                    </w:rPr>
                    <w:t>%</w:t>
                  </w:r>
                </w:p>
              </w:tc>
              <w:tc>
                <w:tcPr>
                  <w:tcW w:w="12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7EC33048" w14:textId="77777777">
                  <w:pPr>
                    <w:rPr>
                      <w:rFonts w:ascii="Arial Narrow" w:hAnsi="Arial Narrow" w:cs="Calibri"/>
                      <w:b/>
                      <w:bCs/>
                      <w:color w:val="000000"/>
                      <w:lang w:val="es-CO" w:eastAsia="es-CO"/>
                    </w:rPr>
                  </w:pPr>
                </w:p>
              </w:tc>
            </w:tr>
            <w:tr w:rsidRPr="00BE7A05" w:rsidR="000B0F21" w:rsidTr="000B0F21" w14:paraId="3F50C1AB" w14:textId="77777777">
              <w:trPr>
                <w:trHeight w:val="255"/>
              </w:trPr>
              <w:tc>
                <w:tcPr>
                  <w:tcW w:w="17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6E48D7B3" w14:textId="77777777">
                  <w:pPr>
                    <w:rPr>
                      <w:rFonts w:ascii="Arial Narrow" w:hAnsi="Arial Narrow" w:cs="Calibri"/>
                      <w:b/>
                      <w:bCs/>
                      <w:color w:val="000000"/>
                      <w:lang w:val="es-CO" w:eastAsia="es-CO"/>
                    </w:rPr>
                  </w:pPr>
                </w:p>
              </w:tc>
              <w:tc>
                <w:tcPr>
                  <w:tcW w:w="86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7B87D4D3" w14:textId="77777777">
                  <w:pPr>
                    <w:rPr>
                      <w:rFonts w:ascii="Arial Narrow" w:hAnsi="Arial Narrow" w:cs="Calibri"/>
                      <w:b/>
                      <w:bCs/>
                      <w:color w:val="000000"/>
                      <w:lang w:val="es-CO" w:eastAsia="es-CO"/>
                    </w:rPr>
                  </w:pPr>
                </w:p>
              </w:tc>
              <w:tc>
                <w:tcPr>
                  <w:tcW w:w="528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B0F21" w14:paraId="24FCAAF3" w14:textId="77777777">
                  <w:pPr>
                    <w:jc w:val="both"/>
                    <w:rPr>
                      <w:rFonts w:ascii="Arial Narrow" w:hAnsi="Arial Narrow" w:cs="Calibri"/>
                      <w:color w:val="000000"/>
                      <w:lang w:val="es-CO" w:eastAsia="es-CO"/>
                    </w:rPr>
                  </w:pPr>
                  <w:r w:rsidRPr="00BE7A05">
                    <w:rPr>
                      <w:rFonts w:ascii="Arial Narrow" w:hAnsi="Arial Narrow" w:cs="Calibri"/>
                      <w:color w:val="000000"/>
                      <w:lang w:val="es-CO" w:eastAsia="es-CO"/>
                    </w:rPr>
                    <w:t>Elaboración de certificaciones de asistencia (individual)</w:t>
                  </w:r>
                </w:p>
              </w:tc>
              <w:tc>
                <w:tcPr>
                  <w:tcW w:w="80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7073A" w14:paraId="0C36EF57" w14:textId="25074D3F">
                  <w:pPr>
                    <w:jc w:val="center"/>
                    <w:rPr>
                      <w:rFonts w:ascii="Arial Narrow" w:hAnsi="Arial Narrow" w:cs="Calibri"/>
                      <w:color w:val="000000"/>
                      <w:lang w:val="es-CO" w:eastAsia="es-CO"/>
                    </w:rPr>
                  </w:pPr>
                  <w:r w:rsidRPr="00BE7A05">
                    <w:rPr>
                      <w:rFonts w:ascii="Arial Narrow" w:hAnsi="Arial Narrow" w:cs="Calibri"/>
                      <w:color w:val="000000"/>
                      <w:lang w:val="es-CO" w:eastAsia="es-CO"/>
                    </w:rPr>
                    <w:t>100%</w:t>
                  </w:r>
                  <w:r w:rsidRPr="00BE7A05" w:rsidR="000B0F21">
                    <w:rPr>
                      <w:rFonts w:ascii="Arial Narrow" w:hAnsi="Arial Narrow" w:cs="Calibri"/>
                      <w:color w:val="000000"/>
                      <w:lang w:val="es-CO" w:eastAsia="es-CO"/>
                    </w:rPr>
                    <w:t> </w:t>
                  </w:r>
                </w:p>
              </w:tc>
              <w:tc>
                <w:tcPr>
                  <w:tcW w:w="12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3288A5E3" w14:textId="77777777">
                  <w:pPr>
                    <w:rPr>
                      <w:rFonts w:ascii="Arial Narrow" w:hAnsi="Arial Narrow" w:cs="Calibri"/>
                      <w:b/>
                      <w:bCs/>
                      <w:color w:val="000000"/>
                      <w:lang w:val="es-CO" w:eastAsia="es-CO"/>
                    </w:rPr>
                  </w:pPr>
                </w:p>
              </w:tc>
            </w:tr>
            <w:tr w:rsidRPr="00BE7A05" w:rsidR="000B0F21" w:rsidTr="000B0F21" w14:paraId="5FA3D70A" w14:textId="77777777">
              <w:trPr>
                <w:trHeight w:val="255"/>
              </w:trPr>
              <w:tc>
                <w:tcPr>
                  <w:tcW w:w="17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18228C8C" w14:textId="77777777">
                  <w:pPr>
                    <w:rPr>
                      <w:rFonts w:ascii="Arial Narrow" w:hAnsi="Arial Narrow" w:cs="Calibri"/>
                      <w:b/>
                      <w:bCs/>
                      <w:color w:val="000000"/>
                      <w:lang w:val="es-CO" w:eastAsia="es-CO"/>
                    </w:rPr>
                  </w:pPr>
                </w:p>
              </w:tc>
              <w:tc>
                <w:tcPr>
                  <w:tcW w:w="86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00769F05" w14:textId="77777777">
                  <w:pPr>
                    <w:rPr>
                      <w:rFonts w:ascii="Arial Narrow" w:hAnsi="Arial Narrow" w:cs="Calibri"/>
                      <w:b/>
                      <w:bCs/>
                      <w:color w:val="000000"/>
                      <w:lang w:val="es-CO" w:eastAsia="es-CO"/>
                    </w:rPr>
                  </w:pPr>
                </w:p>
              </w:tc>
              <w:tc>
                <w:tcPr>
                  <w:tcW w:w="528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B0F21" w14:paraId="61BF3338" w14:textId="10F63FA2">
                  <w:pPr>
                    <w:jc w:val="both"/>
                    <w:rPr>
                      <w:rFonts w:ascii="Arial Narrow" w:hAnsi="Arial Narrow" w:cs="Calibri"/>
                      <w:color w:val="000000"/>
                      <w:lang w:val="es-CO" w:eastAsia="es-CO"/>
                    </w:rPr>
                  </w:pPr>
                  <w:r w:rsidRPr="00BE7A05">
                    <w:rPr>
                      <w:rFonts w:ascii="Arial Narrow" w:hAnsi="Arial Narrow" w:cs="Calibri"/>
                      <w:color w:val="000000"/>
                      <w:lang w:val="es-CO" w:eastAsia="es-CO"/>
                    </w:rPr>
                    <w:t>Elaboración de certificaciones de asistencia (</w:t>
                  </w:r>
                  <w:r w:rsidRPr="00BE7A05" w:rsidR="00377D4F">
                    <w:rPr>
                      <w:rFonts w:ascii="Arial Narrow" w:hAnsi="Arial Narrow" w:cs="Calibri"/>
                      <w:color w:val="000000"/>
                      <w:lang w:val="es-CO" w:eastAsia="es-CO"/>
                    </w:rPr>
                    <w:t>organizacional</w:t>
                  </w:r>
                  <w:r w:rsidRPr="00BE7A05">
                    <w:rPr>
                      <w:rFonts w:ascii="Arial Narrow" w:hAnsi="Arial Narrow" w:cs="Calibri"/>
                      <w:color w:val="000000"/>
                      <w:lang w:val="es-CO" w:eastAsia="es-CO"/>
                    </w:rPr>
                    <w:t>)</w:t>
                  </w:r>
                </w:p>
              </w:tc>
              <w:tc>
                <w:tcPr>
                  <w:tcW w:w="80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7073A" w14:paraId="7F1CD238" w14:textId="0349F4EC">
                  <w:pPr>
                    <w:jc w:val="center"/>
                    <w:rPr>
                      <w:rFonts w:ascii="Arial Narrow" w:hAnsi="Arial Narrow" w:cs="Calibri"/>
                      <w:color w:val="000000"/>
                      <w:lang w:val="es-CO" w:eastAsia="es-CO"/>
                    </w:rPr>
                  </w:pPr>
                  <w:r w:rsidRPr="00BE7A05">
                    <w:rPr>
                      <w:rFonts w:ascii="Arial Narrow" w:hAnsi="Arial Narrow" w:cs="Calibri"/>
                      <w:color w:val="000000"/>
                      <w:lang w:val="es-CO" w:eastAsia="es-CO"/>
                    </w:rPr>
                    <w:t>100%</w:t>
                  </w:r>
                </w:p>
              </w:tc>
              <w:tc>
                <w:tcPr>
                  <w:tcW w:w="12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0FB9A2B6" w14:textId="77777777">
                  <w:pPr>
                    <w:rPr>
                      <w:rFonts w:ascii="Arial Narrow" w:hAnsi="Arial Narrow" w:cs="Calibri"/>
                      <w:b/>
                      <w:bCs/>
                      <w:color w:val="000000"/>
                      <w:lang w:val="es-CO" w:eastAsia="es-CO"/>
                    </w:rPr>
                  </w:pPr>
                </w:p>
              </w:tc>
            </w:tr>
            <w:tr w:rsidRPr="00BE7A05" w:rsidR="000B0F21" w:rsidTr="000B0F21" w14:paraId="4A70B932" w14:textId="77777777">
              <w:trPr>
                <w:trHeight w:val="255"/>
              </w:trPr>
              <w:tc>
                <w:tcPr>
                  <w:tcW w:w="17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2B7D79F1" w14:textId="77777777">
                  <w:pPr>
                    <w:rPr>
                      <w:rFonts w:ascii="Arial Narrow" w:hAnsi="Arial Narrow" w:cs="Calibri"/>
                      <w:b/>
                      <w:bCs/>
                      <w:color w:val="000000"/>
                      <w:lang w:val="es-CO" w:eastAsia="es-CO"/>
                    </w:rPr>
                  </w:pPr>
                </w:p>
              </w:tc>
              <w:tc>
                <w:tcPr>
                  <w:tcW w:w="86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07BBEE31" w14:textId="77777777">
                  <w:pPr>
                    <w:rPr>
                      <w:rFonts w:ascii="Arial Narrow" w:hAnsi="Arial Narrow" w:cs="Calibri"/>
                      <w:b/>
                      <w:bCs/>
                      <w:color w:val="000000"/>
                      <w:lang w:val="es-CO" w:eastAsia="es-CO"/>
                    </w:rPr>
                  </w:pPr>
                </w:p>
              </w:tc>
              <w:tc>
                <w:tcPr>
                  <w:tcW w:w="5280" w:type="dxa"/>
                  <w:tcBorders>
                    <w:top w:val="nil"/>
                    <w:left w:val="nil"/>
                    <w:bottom w:val="single" w:color="auto" w:sz="4" w:space="0"/>
                    <w:right w:val="single" w:color="auto" w:sz="4" w:space="0"/>
                  </w:tcBorders>
                  <w:shd w:val="clear" w:color="auto" w:fill="auto"/>
                  <w:vAlign w:val="bottom"/>
                  <w:hideMark/>
                </w:tcPr>
                <w:p w:rsidRPr="00BE7A05" w:rsidR="000B0F21" w:rsidP="000B0F21" w:rsidRDefault="000B0F21" w14:paraId="4FAD86E5" w14:textId="77777777">
                  <w:pPr>
                    <w:rPr>
                      <w:rFonts w:ascii="Arial Narrow" w:hAnsi="Arial Narrow" w:cs="Calibri"/>
                      <w:color w:val="000000"/>
                      <w:lang w:val="es-CO" w:eastAsia="es-CO"/>
                    </w:rPr>
                  </w:pPr>
                  <w:r w:rsidRPr="00BE7A05">
                    <w:rPr>
                      <w:rFonts w:ascii="Arial Narrow" w:hAnsi="Arial Narrow" w:cs="Calibri"/>
                      <w:color w:val="000000"/>
                      <w:lang w:val="es-CO" w:eastAsia="es-CO"/>
                    </w:rPr>
                    <w:t>Sistematizar los encuentros</w:t>
                  </w:r>
                </w:p>
              </w:tc>
              <w:tc>
                <w:tcPr>
                  <w:tcW w:w="800" w:type="dxa"/>
                  <w:tcBorders>
                    <w:top w:val="nil"/>
                    <w:left w:val="nil"/>
                    <w:bottom w:val="single" w:color="auto" w:sz="4" w:space="0"/>
                    <w:right w:val="single" w:color="auto" w:sz="4" w:space="0"/>
                  </w:tcBorders>
                  <w:shd w:val="clear" w:color="auto" w:fill="auto"/>
                  <w:vAlign w:val="bottom"/>
                  <w:hideMark/>
                </w:tcPr>
                <w:p w:rsidRPr="00BE7A05" w:rsidR="000B0F21" w:rsidP="000B0F21" w:rsidRDefault="002832E2" w14:paraId="4F1CE8C4" w14:textId="7525C565">
                  <w:pPr>
                    <w:jc w:val="center"/>
                    <w:rPr>
                      <w:rFonts w:ascii="Arial Narrow" w:hAnsi="Arial Narrow" w:cs="Calibri"/>
                      <w:color w:val="000000"/>
                      <w:lang w:val="es-CO" w:eastAsia="es-CO"/>
                    </w:rPr>
                  </w:pPr>
                  <w:r w:rsidRPr="00BE7A05">
                    <w:rPr>
                      <w:rFonts w:ascii="Arial Narrow" w:hAnsi="Arial Narrow" w:cs="Calibri"/>
                      <w:color w:val="000000"/>
                      <w:lang w:val="es-CO" w:eastAsia="es-CO"/>
                    </w:rPr>
                    <w:t>5</w:t>
                  </w:r>
                  <w:r w:rsidRPr="00BE7A05" w:rsidR="000B0F21">
                    <w:rPr>
                      <w:rFonts w:ascii="Arial Narrow" w:hAnsi="Arial Narrow" w:cs="Calibri"/>
                      <w:color w:val="000000"/>
                      <w:lang w:val="es-CO" w:eastAsia="es-CO"/>
                    </w:rPr>
                    <w:t>0%</w:t>
                  </w:r>
                </w:p>
              </w:tc>
              <w:tc>
                <w:tcPr>
                  <w:tcW w:w="12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231A7E6C" w14:textId="77777777">
                  <w:pPr>
                    <w:rPr>
                      <w:rFonts w:ascii="Arial Narrow" w:hAnsi="Arial Narrow" w:cs="Calibri"/>
                      <w:b/>
                      <w:bCs/>
                      <w:color w:val="000000"/>
                      <w:lang w:val="es-CO" w:eastAsia="es-CO"/>
                    </w:rPr>
                  </w:pPr>
                </w:p>
              </w:tc>
            </w:tr>
            <w:tr w:rsidRPr="00BE7A05" w:rsidR="000B0F21" w:rsidTr="000B0F21" w14:paraId="6E4A8426" w14:textId="77777777">
              <w:trPr>
                <w:trHeight w:val="255"/>
              </w:trPr>
              <w:tc>
                <w:tcPr>
                  <w:tcW w:w="1720" w:type="dxa"/>
                  <w:vMerge w:val="restart"/>
                  <w:tcBorders>
                    <w:top w:val="nil"/>
                    <w:left w:val="single" w:color="auto" w:sz="4" w:space="0"/>
                    <w:bottom w:val="single" w:color="auto" w:sz="4" w:space="0"/>
                    <w:right w:val="single" w:color="auto" w:sz="4" w:space="0"/>
                  </w:tcBorders>
                  <w:shd w:val="clear" w:color="auto" w:fill="auto"/>
                  <w:vAlign w:val="center"/>
                  <w:hideMark/>
                </w:tcPr>
                <w:p w:rsidRPr="00BE7A05" w:rsidR="000B0F21" w:rsidP="000B0F21" w:rsidRDefault="000B0F21" w14:paraId="617D8356" w14:textId="77777777">
                  <w:pPr>
                    <w:jc w:val="center"/>
                    <w:rPr>
                      <w:rFonts w:ascii="Arial Narrow" w:hAnsi="Arial Narrow" w:cs="Calibri"/>
                      <w:b/>
                      <w:bCs/>
                      <w:color w:val="000000"/>
                      <w:lang w:val="es-CO" w:eastAsia="es-CO"/>
                    </w:rPr>
                  </w:pPr>
                  <w:r w:rsidRPr="00BE7A05">
                    <w:rPr>
                      <w:rFonts w:ascii="Arial Narrow" w:hAnsi="Arial Narrow" w:cs="Calibri"/>
                      <w:b/>
                      <w:bCs/>
                      <w:color w:val="000000"/>
                      <w:lang w:val="es-CO" w:eastAsia="es-CO"/>
                    </w:rPr>
                    <w:t>FORMACIÓN</w:t>
                  </w:r>
                </w:p>
              </w:tc>
              <w:tc>
                <w:tcPr>
                  <w:tcW w:w="860" w:type="dxa"/>
                  <w:vMerge w:val="restart"/>
                  <w:tcBorders>
                    <w:top w:val="nil"/>
                    <w:left w:val="single" w:color="auto" w:sz="4" w:space="0"/>
                    <w:bottom w:val="single" w:color="auto" w:sz="4" w:space="0"/>
                    <w:right w:val="single" w:color="auto" w:sz="4" w:space="0"/>
                  </w:tcBorders>
                  <w:shd w:val="clear" w:color="auto" w:fill="auto"/>
                  <w:vAlign w:val="center"/>
                  <w:hideMark/>
                </w:tcPr>
                <w:p w:rsidRPr="00BE7A05" w:rsidR="000B0F21" w:rsidP="000B0F21" w:rsidRDefault="000B0F21" w14:paraId="272461B8" w14:textId="77777777">
                  <w:pPr>
                    <w:jc w:val="center"/>
                    <w:rPr>
                      <w:rFonts w:ascii="Arial Narrow" w:hAnsi="Arial Narrow" w:cs="Calibri"/>
                      <w:b/>
                      <w:bCs/>
                      <w:color w:val="000000"/>
                      <w:lang w:val="es-CO" w:eastAsia="es-CO"/>
                    </w:rPr>
                  </w:pPr>
                  <w:r w:rsidRPr="00BE7A05">
                    <w:rPr>
                      <w:rFonts w:ascii="Arial Narrow" w:hAnsi="Arial Narrow" w:cs="Calibri"/>
                      <w:b/>
                      <w:bCs/>
                      <w:color w:val="000000"/>
                      <w:lang w:val="es-CO" w:eastAsia="es-CO"/>
                    </w:rPr>
                    <w:t>40%</w:t>
                  </w:r>
                </w:p>
              </w:tc>
              <w:tc>
                <w:tcPr>
                  <w:tcW w:w="528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B0F21" w14:paraId="39C5A3C4" w14:textId="77777777">
                  <w:pPr>
                    <w:jc w:val="both"/>
                    <w:rPr>
                      <w:rFonts w:ascii="Arial Narrow" w:hAnsi="Arial Narrow" w:cs="Calibri"/>
                      <w:color w:val="000000"/>
                      <w:lang w:val="es-CO" w:eastAsia="es-CO"/>
                    </w:rPr>
                  </w:pPr>
                  <w:r w:rsidRPr="00BE7A05">
                    <w:rPr>
                      <w:rFonts w:ascii="Arial Narrow" w:hAnsi="Arial Narrow" w:cs="Calibri"/>
                      <w:color w:val="000000"/>
                      <w:lang w:val="es-CO" w:eastAsia="es-CO"/>
                    </w:rPr>
                    <w:t>Diseñar la estructura curricular del diplomado</w:t>
                  </w:r>
                </w:p>
              </w:tc>
              <w:tc>
                <w:tcPr>
                  <w:tcW w:w="80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B0F21" w14:paraId="6E285A76" w14:textId="77777777">
                  <w:pPr>
                    <w:jc w:val="center"/>
                    <w:rPr>
                      <w:rFonts w:ascii="Arial Narrow" w:hAnsi="Arial Narrow" w:cs="Calibri"/>
                      <w:color w:val="000000"/>
                      <w:lang w:val="es-CO" w:eastAsia="es-CO"/>
                    </w:rPr>
                  </w:pPr>
                  <w:r w:rsidRPr="00BE7A05">
                    <w:rPr>
                      <w:rFonts w:ascii="Arial Narrow" w:hAnsi="Arial Narrow" w:cs="Calibri"/>
                      <w:color w:val="000000"/>
                      <w:lang w:val="es-CO" w:eastAsia="es-CO"/>
                    </w:rPr>
                    <w:t>100%</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hideMark/>
                </w:tcPr>
                <w:p w:rsidRPr="00BE7A05" w:rsidR="000B0F21" w:rsidP="000B0F21" w:rsidRDefault="00492C00" w14:paraId="1D234CEB" w14:textId="00751CDA">
                  <w:pPr>
                    <w:jc w:val="center"/>
                    <w:rPr>
                      <w:rFonts w:ascii="Arial Narrow" w:hAnsi="Arial Narrow" w:cs="Calibri"/>
                      <w:b/>
                      <w:bCs/>
                      <w:color w:val="000000"/>
                      <w:lang w:val="es-CO" w:eastAsia="es-CO"/>
                    </w:rPr>
                  </w:pPr>
                  <w:r w:rsidRPr="00BE7A05">
                    <w:rPr>
                      <w:rFonts w:ascii="Arial Narrow" w:hAnsi="Arial Narrow" w:cs="Calibri"/>
                      <w:b/>
                      <w:bCs/>
                      <w:color w:val="000000"/>
                      <w:lang w:val="es-CO" w:eastAsia="es-CO"/>
                    </w:rPr>
                    <w:t>9</w:t>
                  </w:r>
                  <w:r w:rsidRPr="00BE7A05" w:rsidR="00A610E7">
                    <w:rPr>
                      <w:rFonts w:ascii="Arial Narrow" w:hAnsi="Arial Narrow" w:cs="Calibri"/>
                      <w:b/>
                      <w:bCs/>
                      <w:color w:val="000000"/>
                      <w:lang w:val="es-CO" w:eastAsia="es-CO"/>
                    </w:rPr>
                    <w:t>0</w:t>
                  </w:r>
                  <w:r w:rsidRPr="00BE7A05" w:rsidR="000B0F21">
                    <w:rPr>
                      <w:rFonts w:ascii="Arial Narrow" w:hAnsi="Arial Narrow" w:cs="Calibri"/>
                      <w:b/>
                      <w:bCs/>
                      <w:color w:val="000000"/>
                      <w:lang w:val="es-CO" w:eastAsia="es-CO"/>
                    </w:rPr>
                    <w:t>%</w:t>
                  </w:r>
                </w:p>
              </w:tc>
            </w:tr>
            <w:tr w:rsidRPr="00BE7A05" w:rsidR="000B0F21" w:rsidTr="000B0F21" w14:paraId="37BE2C9E" w14:textId="77777777">
              <w:trPr>
                <w:trHeight w:val="255"/>
              </w:trPr>
              <w:tc>
                <w:tcPr>
                  <w:tcW w:w="17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3BBC8929" w14:textId="77777777">
                  <w:pPr>
                    <w:rPr>
                      <w:rFonts w:ascii="Arial Narrow" w:hAnsi="Arial Narrow" w:cs="Calibri"/>
                      <w:b/>
                      <w:bCs/>
                      <w:color w:val="000000"/>
                      <w:lang w:val="es-CO" w:eastAsia="es-CO"/>
                    </w:rPr>
                  </w:pPr>
                </w:p>
              </w:tc>
              <w:tc>
                <w:tcPr>
                  <w:tcW w:w="86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4AE6BE57" w14:textId="77777777">
                  <w:pPr>
                    <w:rPr>
                      <w:rFonts w:ascii="Arial Narrow" w:hAnsi="Arial Narrow" w:cs="Calibri"/>
                      <w:b/>
                      <w:bCs/>
                      <w:color w:val="000000"/>
                      <w:lang w:val="es-CO" w:eastAsia="es-CO"/>
                    </w:rPr>
                  </w:pPr>
                </w:p>
              </w:tc>
              <w:tc>
                <w:tcPr>
                  <w:tcW w:w="528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B0F21" w14:paraId="1120DE49" w14:textId="77777777">
                  <w:pPr>
                    <w:jc w:val="both"/>
                    <w:rPr>
                      <w:rFonts w:ascii="Arial Narrow" w:hAnsi="Arial Narrow" w:cs="Calibri"/>
                      <w:color w:val="000000"/>
                      <w:lang w:val="es-CO" w:eastAsia="es-CO"/>
                    </w:rPr>
                  </w:pPr>
                  <w:r w:rsidRPr="00BE7A05">
                    <w:rPr>
                      <w:rFonts w:ascii="Arial Narrow" w:hAnsi="Arial Narrow" w:cs="Calibri"/>
                      <w:color w:val="000000"/>
                      <w:lang w:val="es-CO" w:eastAsia="es-CO"/>
                    </w:rPr>
                    <w:t>Presentar diseño curricular a la UAEOS para aprobación</w:t>
                  </w:r>
                </w:p>
              </w:tc>
              <w:tc>
                <w:tcPr>
                  <w:tcW w:w="80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B0F21" w14:paraId="34FC3F5B" w14:textId="77777777">
                  <w:pPr>
                    <w:jc w:val="center"/>
                    <w:rPr>
                      <w:rFonts w:ascii="Arial Narrow" w:hAnsi="Arial Narrow" w:cs="Calibri"/>
                      <w:color w:val="000000"/>
                      <w:lang w:val="es-CO" w:eastAsia="es-CO"/>
                    </w:rPr>
                  </w:pPr>
                  <w:r w:rsidRPr="00BE7A05">
                    <w:rPr>
                      <w:rFonts w:ascii="Arial Narrow" w:hAnsi="Arial Narrow" w:cs="Calibri"/>
                      <w:color w:val="000000"/>
                      <w:lang w:val="es-CO" w:eastAsia="es-CO"/>
                    </w:rPr>
                    <w:t>100%</w:t>
                  </w:r>
                </w:p>
              </w:tc>
              <w:tc>
                <w:tcPr>
                  <w:tcW w:w="12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4C175FAC" w14:textId="77777777">
                  <w:pPr>
                    <w:rPr>
                      <w:rFonts w:ascii="Arial Narrow" w:hAnsi="Arial Narrow" w:cs="Calibri"/>
                      <w:b/>
                      <w:bCs/>
                      <w:color w:val="000000"/>
                      <w:lang w:val="es-CO" w:eastAsia="es-CO"/>
                    </w:rPr>
                  </w:pPr>
                </w:p>
              </w:tc>
            </w:tr>
            <w:tr w:rsidRPr="00BE7A05" w:rsidR="000B0F21" w:rsidTr="000B0F21" w14:paraId="3643FE81" w14:textId="77777777">
              <w:trPr>
                <w:trHeight w:val="255"/>
              </w:trPr>
              <w:tc>
                <w:tcPr>
                  <w:tcW w:w="17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15C268CA" w14:textId="77777777">
                  <w:pPr>
                    <w:rPr>
                      <w:rFonts w:ascii="Arial Narrow" w:hAnsi="Arial Narrow" w:cs="Calibri"/>
                      <w:b/>
                      <w:bCs/>
                      <w:color w:val="000000"/>
                      <w:lang w:val="es-CO" w:eastAsia="es-CO"/>
                    </w:rPr>
                  </w:pPr>
                </w:p>
              </w:tc>
              <w:tc>
                <w:tcPr>
                  <w:tcW w:w="86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5E3ADA7C" w14:textId="77777777">
                  <w:pPr>
                    <w:rPr>
                      <w:rFonts w:ascii="Arial Narrow" w:hAnsi="Arial Narrow" w:cs="Calibri"/>
                      <w:b/>
                      <w:bCs/>
                      <w:color w:val="000000"/>
                      <w:lang w:val="es-CO" w:eastAsia="es-CO"/>
                    </w:rPr>
                  </w:pPr>
                </w:p>
              </w:tc>
              <w:tc>
                <w:tcPr>
                  <w:tcW w:w="528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B0F21" w14:paraId="12DC9D5E" w14:textId="77777777">
                  <w:pPr>
                    <w:jc w:val="both"/>
                    <w:rPr>
                      <w:rFonts w:ascii="Arial Narrow" w:hAnsi="Arial Narrow" w:cs="Calibri"/>
                      <w:color w:val="000000"/>
                      <w:lang w:val="es-CO" w:eastAsia="es-CO"/>
                    </w:rPr>
                  </w:pPr>
                  <w:r w:rsidRPr="00BE7A05">
                    <w:rPr>
                      <w:rFonts w:ascii="Arial Narrow" w:hAnsi="Arial Narrow" w:cs="Calibri"/>
                      <w:color w:val="000000"/>
                      <w:lang w:val="es-CO" w:eastAsia="es-CO"/>
                    </w:rPr>
                    <w:t>Desarrollar los OVA para cada módulo</w:t>
                  </w:r>
                </w:p>
              </w:tc>
              <w:tc>
                <w:tcPr>
                  <w:tcW w:w="80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B0F21" w14:paraId="348DDC37" w14:textId="77777777">
                  <w:pPr>
                    <w:jc w:val="center"/>
                    <w:rPr>
                      <w:rFonts w:ascii="Arial Narrow" w:hAnsi="Arial Narrow" w:cs="Calibri"/>
                      <w:color w:val="000000"/>
                      <w:lang w:val="es-CO" w:eastAsia="es-CO"/>
                    </w:rPr>
                  </w:pPr>
                  <w:r w:rsidRPr="00BE7A05">
                    <w:rPr>
                      <w:rFonts w:ascii="Arial Narrow" w:hAnsi="Arial Narrow" w:cs="Calibri"/>
                      <w:color w:val="000000"/>
                      <w:lang w:val="es-CO" w:eastAsia="es-CO"/>
                    </w:rPr>
                    <w:t>100%</w:t>
                  </w:r>
                </w:p>
              </w:tc>
              <w:tc>
                <w:tcPr>
                  <w:tcW w:w="12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4146053E" w14:textId="77777777">
                  <w:pPr>
                    <w:rPr>
                      <w:rFonts w:ascii="Arial Narrow" w:hAnsi="Arial Narrow" w:cs="Calibri"/>
                      <w:b/>
                      <w:bCs/>
                      <w:color w:val="000000"/>
                      <w:lang w:val="es-CO" w:eastAsia="es-CO"/>
                    </w:rPr>
                  </w:pPr>
                </w:p>
              </w:tc>
            </w:tr>
            <w:tr w:rsidRPr="00BE7A05" w:rsidR="000B0F21" w:rsidTr="000B0F21" w14:paraId="6D06212C" w14:textId="77777777">
              <w:trPr>
                <w:trHeight w:val="255"/>
              </w:trPr>
              <w:tc>
                <w:tcPr>
                  <w:tcW w:w="17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698772AD" w14:textId="77777777">
                  <w:pPr>
                    <w:rPr>
                      <w:rFonts w:ascii="Arial Narrow" w:hAnsi="Arial Narrow" w:cs="Calibri"/>
                      <w:b/>
                      <w:bCs/>
                      <w:color w:val="000000"/>
                      <w:lang w:val="es-CO" w:eastAsia="es-CO"/>
                    </w:rPr>
                  </w:pPr>
                </w:p>
              </w:tc>
              <w:tc>
                <w:tcPr>
                  <w:tcW w:w="86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0C47528F" w14:textId="77777777">
                  <w:pPr>
                    <w:rPr>
                      <w:rFonts w:ascii="Arial Narrow" w:hAnsi="Arial Narrow" w:cs="Calibri"/>
                      <w:b/>
                      <w:bCs/>
                      <w:color w:val="000000"/>
                      <w:lang w:val="es-CO" w:eastAsia="es-CO"/>
                    </w:rPr>
                  </w:pPr>
                </w:p>
              </w:tc>
              <w:tc>
                <w:tcPr>
                  <w:tcW w:w="528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B0F21" w14:paraId="2736E728" w14:textId="77777777">
                  <w:pPr>
                    <w:jc w:val="both"/>
                    <w:rPr>
                      <w:rFonts w:ascii="Arial Narrow" w:hAnsi="Arial Narrow" w:cs="Calibri"/>
                      <w:color w:val="000000"/>
                      <w:lang w:val="es-CO" w:eastAsia="es-CO"/>
                    </w:rPr>
                  </w:pPr>
                  <w:r w:rsidRPr="00BE7A05">
                    <w:rPr>
                      <w:rFonts w:ascii="Arial Narrow" w:hAnsi="Arial Narrow" w:cs="Calibri"/>
                      <w:color w:val="000000"/>
                      <w:lang w:val="es-CO" w:eastAsia="es-CO"/>
                    </w:rPr>
                    <w:t xml:space="preserve">Adecuación de contenidos en plataforma </w:t>
                  </w:r>
                </w:p>
              </w:tc>
              <w:tc>
                <w:tcPr>
                  <w:tcW w:w="80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B0F21" w14:paraId="004EADA5" w14:textId="77777777">
                  <w:pPr>
                    <w:jc w:val="center"/>
                    <w:rPr>
                      <w:rFonts w:ascii="Arial Narrow" w:hAnsi="Arial Narrow" w:cs="Calibri"/>
                      <w:color w:val="000000"/>
                      <w:lang w:val="es-CO" w:eastAsia="es-CO"/>
                    </w:rPr>
                  </w:pPr>
                  <w:r w:rsidRPr="00BE7A05">
                    <w:rPr>
                      <w:rFonts w:ascii="Arial Narrow" w:hAnsi="Arial Narrow" w:cs="Calibri"/>
                      <w:color w:val="000000"/>
                      <w:lang w:val="es-CO" w:eastAsia="es-CO"/>
                    </w:rPr>
                    <w:t>100%</w:t>
                  </w:r>
                </w:p>
              </w:tc>
              <w:tc>
                <w:tcPr>
                  <w:tcW w:w="12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65684AB0" w14:textId="77777777">
                  <w:pPr>
                    <w:rPr>
                      <w:rFonts w:ascii="Arial Narrow" w:hAnsi="Arial Narrow" w:cs="Calibri"/>
                      <w:b/>
                      <w:bCs/>
                      <w:color w:val="000000"/>
                      <w:lang w:val="es-CO" w:eastAsia="es-CO"/>
                    </w:rPr>
                  </w:pPr>
                </w:p>
              </w:tc>
            </w:tr>
            <w:tr w:rsidRPr="00BE7A05" w:rsidR="000B0F21" w:rsidTr="000B0F21" w14:paraId="422A5693" w14:textId="77777777">
              <w:trPr>
                <w:trHeight w:val="255"/>
              </w:trPr>
              <w:tc>
                <w:tcPr>
                  <w:tcW w:w="17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1F33780B" w14:textId="77777777">
                  <w:pPr>
                    <w:rPr>
                      <w:rFonts w:ascii="Arial Narrow" w:hAnsi="Arial Narrow" w:cs="Calibri"/>
                      <w:b/>
                      <w:bCs/>
                      <w:color w:val="000000"/>
                      <w:lang w:val="es-CO" w:eastAsia="es-CO"/>
                    </w:rPr>
                  </w:pPr>
                </w:p>
              </w:tc>
              <w:tc>
                <w:tcPr>
                  <w:tcW w:w="86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1490F692" w14:textId="77777777">
                  <w:pPr>
                    <w:rPr>
                      <w:rFonts w:ascii="Arial Narrow" w:hAnsi="Arial Narrow" w:cs="Calibri"/>
                      <w:b/>
                      <w:bCs/>
                      <w:color w:val="000000"/>
                      <w:lang w:val="es-CO" w:eastAsia="es-CO"/>
                    </w:rPr>
                  </w:pPr>
                </w:p>
              </w:tc>
              <w:tc>
                <w:tcPr>
                  <w:tcW w:w="528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B0F21" w14:paraId="184FF7D6" w14:textId="77777777">
                  <w:pPr>
                    <w:jc w:val="both"/>
                    <w:rPr>
                      <w:rFonts w:ascii="Arial Narrow" w:hAnsi="Arial Narrow" w:cs="Calibri"/>
                      <w:color w:val="000000"/>
                      <w:lang w:val="es-CO" w:eastAsia="es-CO"/>
                    </w:rPr>
                  </w:pPr>
                  <w:r w:rsidRPr="00BE7A05">
                    <w:rPr>
                      <w:rFonts w:ascii="Arial Narrow" w:hAnsi="Arial Narrow" w:cs="Calibri"/>
                      <w:color w:val="000000"/>
                      <w:lang w:val="es-CO" w:eastAsia="es-CO"/>
                    </w:rPr>
                    <w:t>Desarrollar pruebas en plataforma</w:t>
                  </w:r>
                </w:p>
              </w:tc>
              <w:tc>
                <w:tcPr>
                  <w:tcW w:w="80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B0F21" w14:paraId="4EE39A71" w14:textId="77777777">
                  <w:pPr>
                    <w:jc w:val="center"/>
                    <w:rPr>
                      <w:rFonts w:ascii="Arial Narrow" w:hAnsi="Arial Narrow" w:cs="Calibri"/>
                      <w:color w:val="000000"/>
                      <w:lang w:val="es-CO" w:eastAsia="es-CO"/>
                    </w:rPr>
                  </w:pPr>
                  <w:r w:rsidRPr="00BE7A05">
                    <w:rPr>
                      <w:rFonts w:ascii="Arial Narrow" w:hAnsi="Arial Narrow" w:cs="Calibri"/>
                      <w:color w:val="000000"/>
                      <w:lang w:val="es-CO" w:eastAsia="es-CO"/>
                    </w:rPr>
                    <w:t>100%</w:t>
                  </w:r>
                </w:p>
              </w:tc>
              <w:tc>
                <w:tcPr>
                  <w:tcW w:w="12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0CA8C8C1" w14:textId="77777777">
                  <w:pPr>
                    <w:rPr>
                      <w:rFonts w:ascii="Arial Narrow" w:hAnsi="Arial Narrow" w:cs="Calibri"/>
                      <w:b/>
                      <w:bCs/>
                      <w:color w:val="000000"/>
                      <w:lang w:val="es-CO" w:eastAsia="es-CO"/>
                    </w:rPr>
                  </w:pPr>
                </w:p>
              </w:tc>
            </w:tr>
            <w:tr w:rsidRPr="00BE7A05" w:rsidR="000B0F21" w:rsidTr="000B0F21" w14:paraId="2D142516" w14:textId="77777777">
              <w:trPr>
                <w:trHeight w:val="255"/>
              </w:trPr>
              <w:tc>
                <w:tcPr>
                  <w:tcW w:w="17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6D4823A9" w14:textId="77777777">
                  <w:pPr>
                    <w:rPr>
                      <w:rFonts w:ascii="Arial Narrow" w:hAnsi="Arial Narrow" w:cs="Calibri"/>
                      <w:b/>
                      <w:bCs/>
                      <w:color w:val="000000"/>
                      <w:lang w:val="es-CO" w:eastAsia="es-CO"/>
                    </w:rPr>
                  </w:pPr>
                </w:p>
              </w:tc>
              <w:tc>
                <w:tcPr>
                  <w:tcW w:w="86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038CF792" w14:textId="77777777">
                  <w:pPr>
                    <w:rPr>
                      <w:rFonts w:ascii="Arial Narrow" w:hAnsi="Arial Narrow" w:cs="Calibri"/>
                      <w:b/>
                      <w:bCs/>
                      <w:color w:val="000000"/>
                      <w:lang w:val="es-CO" w:eastAsia="es-CO"/>
                    </w:rPr>
                  </w:pPr>
                </w:p>
              </w:tc>
              <w:tc>
                <w:tcPr>
                  <w:tcW w:w="528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B0F21" w14:paraId="5202422D" w14:textId="77777777">
                  <w:pPr>
                    <w:jc w:val="both"/>
                    <w:rPr>
                      <w:rFonts w:ascii="Arial Narrow" w:hAnsi="Arial Narrow" w:cs="Calibri"/>
                      <w:color w:val="000000"/>
                      <w:lang w:val="es-CO" w:eastAsia="es-CO"/>
                    </w:rPr>
                  </w:pPr>
                  <w:r w:rsidRPr="00BE7A05">
                    <w:rPr>
                      <w:rFonts w:ascii="Arial Narrow" w:hAnsi="Arial Narrow" w:cs="Calibri"/>
                      <w:color w:val="000000"/>
                      <w:lang w:val="es-CO" w:eastAsia="es-CO"/>
                    </w:rPr>
                    <w:t>Exposición a UAEOS de contenidos en plataforma</w:t>
                  </w:r>
                </w:p>
              </w:tc>
              <w:tc>
                <w:tcPr>
                  <w:tcW w:w="80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B0F21" w14:paraId="3BB1A3A5" w14:textId="77777777">
                  <w:pPr>
                    <w:jc w:val="center"/>
                    <w:rPr>
                      <w:rFonts w:ascii="Arial Narrow" w:hAnsi="Arial Narrow" w:cs="Calibri"/>
                      <w:color w:val="000000"/>
                      <w:lang w:val="es-CO" w:eastAsia="es-CO"/>
                    </w:rPr>
                  </w:pPr>
                  <w:r w:rsidRPr="00BE7A05">
                    <w:rPr>
                      <w:rFonts w:ascii="Arial Narrow" w:hAnsi="Arial Narrow" w:cs="Calibri"/>
                      <w:color w:val="000000"/>
                      <w:lang w:val="es-CO" w:eastAsia="es-CO"/>
                    </w:rPr>
                    <w:t>100%</w:t>
                  </w:r>
                </w:p>
              </w:tc>
              <w:tc>
                <w:tcPr>
                  <w:tcW w:w="12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28DFCEFA" w14:textId="77777777">
                  <w:pPr>
                    <w:rPr>
                      <w:rFonts w:ascii="Arial Narrow" w:hAnsi="Arial Narrow" w:cs="Calibri"/>
                      <w:b/>
                      <w:bCs/>
                      <w:color w:val="000000"/>
                      <w:lang w:val="es-CO" w:eastAsia="es-CO"/>
                    </w:rPr>
                  </w:pPr>
                </w:p>
              </w:tc>
            </w:tr>
            <w:tr w:rsidRPr="00BE7A05" w:rsidR="000B0F21" w:rsidTr="000B0F21" w14:paraId="1B531B53" w14:textId="77777777">
              <w:trPr>
                <w:trHeight w:val="255"/>
              </w:trPr>
              <w:tc>
                <w:tcPr>
                  <w:tcW w:w="17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78DF95C7" w14:textId="77777777">
                  <w:pPr>
                    <w:rPr>
                      <w:rFonts w:ascii="Arial Narrow" w:hAnsi="Arial Narrow" w:cs="Calibri"/>
                      <w:b/>
                      <w:bCs/>
                      <w:color w:val="000000"/>
                      <w:lang w:val="es-CO" w:eastAsia="es-CO"/>
                    </w:rPr>
                  </w:pPr>
                </w:p>
              </w:tc>
              <w:tc>
                <w:tcPr>
                  <w:tcW w:w="86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3481FCDD" w14:textId="77777777">
                  <w:pPr>
                    <w:rPr>
                      <w:rFonts w:ascii="Arial Narrow" w:hAnsi="Arial Narrow" w:cs="Calibri"/>
                      <w:b/>
                      <w:bCs/>
                      <w:color w:val="000000"/>
                      <w:lang w:val="es-CO" w:eastAsia="es-CO"/>
                    </w:rPr>
                  </w:pPr>
                </w:p>
              </w:tc>
              <w:tc>
                <w:tcPr>
                  <w:tcW w:w="528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B0F21" w14:paraId="79CE70A4" w14:textId="77777777">
                  <w:pPr>
                    <w:jc w:val="both"/>
                    <w:rPr>
                      <w:rFonts w:ascii="Arial Narrow" w:hAnsi="Arial Narrow" w:cs="Calibri"/>
                      <w:color w:val="000000"/>
                      <w:lang w:val="es-CO" w:eastAsia="es-CO"/>
                    </w:rPr>
                  </w:pPr>
                  <w:r w:rsidRPr="00BE7A05">
                    <w:rPr>
                      <w:rFonts w:ascii="Arial Narrow" w:hAnsi="Arial Narrow" w:cs="Calibri"/>
                      <w:color w:val="000000"/>
                      <w:lang w:val="es-CO" w:eastAsia="es-CO"/>
                    </w:rPr>
                    <w:t>Acordar fechas de realización de los dos cohortes</w:t>
                  </w:r>
                </w:p>
              </w:tc>
              <w:tc>
                <w:tcPr>
                  <w:tcW w:w="80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B0F21" w14:paraId="7FC432EB" w14:textId="77777777">
                  <w:pPr>
                    <w:jc w:val="center"/>
                    <w:rPr>
                      <w:rFonts w:ascii="Arial Narrow" w:hAnsi="Arial Narrow" w:cs="Calibri"/>
                      <w:color w:val="000000"/>
                      <w:lang w:val="es-CO" w:eastAsia="es-CO"/>
                    </w:rPr>
                  </w:pPr>
                  <w:r w:rsidRPr="00BE7A05">
                    <w:rPr>
                      <w:rFonts w:ascii="Arial Narrow" w:hAnsi="Arial Narrow" w:cs="Calibri"/>
                      <w:color w:val="000000"/>
                      <w:lang w:val="es-CO" w:eastAsia="es-CO"/>
                    </w:rPr>
                    <w:t>100%</w:t>
                  </w:r>
                </w:p>
              </w:tc>
              <w:tc>
                <w:tcPr>
                  <w:tcW w:w="12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24E25E94" w14:textId="77777777">
                  <w:pPr>
                    <w:rPr>
                      <w:rFonts w:ascii="Arial Narrow" w:hAnsi="Arial Narrow" w:cs="Calibri"/>
                      <w:b/>
                      <w:bCs/>
                      <w:color w:val="000000"/>
                      <w:lang w:val="es-CO" w:eastAsia="es-CO"/>
                    </w:rPr>
                  </w:pPr>
                </w:p>
              </w:tc>
            </w:tr>
            <w:tr w:rsidRPr="00BE7A05" w:rsidR="000B0F21" w:rsidTr="000B0F21" w14:paraId="51C046B2" w14:textId="77777777">
              <w:trPr>
                <w:trHeight w:val="255"/>
              </w:trPr>
              <w:tc>
                <w:tcPr>
                  <w:tcW w:w="17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5E4C0489" w14:textId="77777777">
                  <w:pPr>
                    <w:rPr>
                      <w:rFonts w:ascii="Arial Narrow" w:hAnsi="Arial Narrow" w:cs="Calibri"/>
                      <w:b/>
                      <w:bCs/>
                      <w:color w:val="000000"/>
                      <w:lang w:val="es-CO" w:eastAsia="es-CO"/>
                    </w:rPr>
                  </w:pPr>
                </w:p>
              </w:tc>
              <w:tc>
                <w:tcPr>
                  <w:tcW w:w="86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2556DD41" w14:textId="77777777">
                  <w:pPr>
                    <w:rPr>
                      <w:rFonts w:ascii="Arial Narrow" w:hAnsi="Arial Narrow" w:cs="Calibri"/>
                      <w:b/>
                      <w:bCs/>
                      <w:color w:val="000000"/>
                      <w:lang w:val="es-CO" w:eastAsia="es-CO"/>
                    </w:rPr>
                  </w:pPr>
                </w:p>
              </w:tc>
              <w:tc>
                <w:tcPr>
                  <w:tcW w:w="528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B0F21" w14:paraId="1072C628" w14:textId="77777777">
                  <w:pPr>
                    <w:jc w:val="both"/>
                    <w:rPr>
                      <w:rFonts w:ascii="Arial Narrow" w:hAnsi="Arial Narrow" w:cs="Calibri"/>
                      <w:color w:val="000000"/>
                      <w:lang w:val="es-CO" w:eastAsia="es-CO"/>
                    </w:rPr>
                  </w:pPr>
                  <w:r w:rsidRPr="00BE7A05">
                    <w:rPr>
                      <w:rFonts w:ascii="Arial Narrow" w:hAnsi="Arial Narrow" w:cs="Calibri"/>
                      <w:color w:val="000000"/>
                      <w:lang w:val="es-CO" w:eastAsia="es-CO"/>
                    </w:rPr>
                    <w:t>Elaborar pieza de divulgación de la formación</w:t>
                  </w:r>
                </w:p>
              </w:tc>
              <w:tc>
                <w:tcPr>
                  <w:tcW w:w="80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B0F21" w14:paraId="1E28A135" w14:textId="77777777">
                  <w:pPr>
                    <w:jc w:val="center"/>
                    <w:rPr>
                      <w:rFonts w:ascii="Arial Narrow" w:hAnsi="Arial Narrow" w:cs="Calibri"/>
                      <w:color w:val="000000"/>
                      <w:lang w:val="es-CO" w:eastAsia="es-CO"/>
                    </w:rPr>
                  </w:pPr>
                  <w:r w:rsidRPr="00BE7A05">
                    <w:rPr>
                      <w:rFonts w:ascii="Arial Narrow" w:hAnsi="Arial Narrow" w:cs="Calibri"/>
                      <w:color w:val="000000"/>
                      <w:lang w:val="es-CO" w:eastAsia="es-CO"/>
                    </w:rPr>
                    <w:t>100%</w:t>
                  </w:r>
                </w:p>
              </w:tc>
              <w:tc>
                <w:tcPr>
                  <w:tcW w:w="12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17BD3C55" w14:textId="77777777">
                  <w:pPr>
                    <w:rPr>
                      <w:rFonts w:ascii="Arial Narrow" w:hAnsi="Arial Narrow" w:cs="Calibri"/>
                      <w:b/>
                      <w:bCs/>
                      <w:color w:val="000000"/>
                      <w:lang w:val="es-CO" w:eastAsia="es-CO"/>
                    </w:rPr>
                  </w:pPr>
                </w:p>
              </w:tc>
            </w:tr>
            <w:tr w:rsidRPr="00BE7A05" w:rsidR="000B0F21" w:rsidTr="000B0F21" w14:paraId="11197273" w14:textId="77777777">
              <w:trPr>
                <w:trHeight w:val="255"/>
              </w:trPr>
              <w:tc>
                <w:tcPr>
                  <w:tcW w:w="17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5864EEE2" w14:textId="77777777">
                  <w:pPr>
                    <w:rPr>
                      <w:rFonts w:ascii="Arial Narrow" w:hAnsi="Arial Narrow" w:cs="Calibri"/>
                      <w:b/>
                      <w:bCs/>
                      <w:color w:val="000000"/>
                      <w:lang w:val="es-CO" w:eastAsia="es-CO"/>
                    </w:rPr>
                  </w:pPr>
                </w:p>
              </w:tc>
              <w:tc>
                <w:tcPr>
                  <w:tcW w:w="86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332D343C" w14:textId="77777777">
                  <w:pPr>
                    <w:rPr>
                      <w:rFonts w:ascii="Arial Narrow" w:hAnsi="Arial Narrow" w:cs="Calibri"/>
                      <w:b/>
                      <w:bCs/>
                      <w:color w:val="000000"/>
                      <w:lang w:val="es-CO" w:eastAsia="es-CO"/>
                    </w:rPr>
                  </w:pPr>
                </w:p>
              </w:tc>
              <w:tc>
                <w:tcPr>
                  <w:tcW w:w="528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B0F21" w14:paraId="6839BD5B" w14:textId="77777777">
                  <w:pPr>
                    <w:jc w:val="both"/>
                    <w:rPr>
                      <w:rFonts w:ascii="Arial Narrow" w:hAnsi="Arial Narrow" w:cs="Calibri"/>
                      <w:color w:val="000000"/>
                      <w:lang w:val="es-CO" w:eastAsia="es-CO"/>
                    </w:rPr>
                  </w:pPr>
                  <w:r w:rsidRPr="00BE7A05">
                    <w:rPr>
                      <w:rFonts w:ascii="Arial Narrow" w:hAnsi="Arial Narrow" w:cs="Calibri"/>
                      <w:color w:val="000000"/>
                      <w:lang w:val="es-CO" w:eastAsia="es-CO"/>
                    </w:rPr>
                    <w:t xml:space="preserve">Adelantar convocatoria </w:t>
                  </w:r>
                </w:p>
              </w:tc>
              <w:tc>
                <w:tcPr>
                  <w:tcW w:w="80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B0F21" w14:paraId="0A224AEA" w14:textId="77777777">
                  <w:pPr>
                    <w:jc w:val="center"/>
                    <w:rPr>
                      <w:rFonts w:ascii="Arial Narrow" w:hAnsi="Arial Narrow" w:cs="Calibri"/>
                      <w:color w:val="000000"/>
                      <w:lang w:val="es-CO" w:eastAsia="es-CO"/>
                    </w:rPr>
                  </w:pPr>
                  <w:r w:rsidRPr="00BE7A05">
                    <w:rPr>
                      <w:rFonts w:ascii="Arial Narrow" w:hAnsi="Arial Narrow" w:cs="Calibri"/>
                      <w:color w:val="000000"/>
                      <w:lang w:val="es-CO" w:eastAsia="es-CO"/>
                    </w:rPr>
                    <w:t>100%</w:t>
                  </w:r>
                </w:p>
              </w:tc>
              <w:tc>
                <w:tcPr>
                  <w:tcW w:w="12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60A0BA56" w14:textId="77777777">
                  <w:pPr>
                    <w:rPr>
                      <w:rFonts w:ascii="Arial Narrow" w:hAnsi="Arial Narrow" w:cs="Calibri"/>
                      <w:b/>
                      <w:bCs/>
                      <w:color w:val="000000"/>
                      <w:lang w:val="es-CO" w:eastAsia="es-CO"/>
                    </w:rPr>
                  </w:pPr>
                </w:p>
              </w:tc>
            </w:tr>
            <w:tr w:rsidRPr="00BE7A05" w:rsidR="000B0F21" w:rsidTr="000B0F21" w14:paraId="27B81A34" w14:textId="77777777">
              <w:trPr>
                <w:trHeight w:val="255"/>
              </w:trPr>
              <w:tc>
                <w:tcPr>
                  <w:tcW w:w="17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18486D43" w14:textId="77777777">
                  <w:pPr>
                    <w:rPr>
                      <w:rFonts w:ascii="Arial Narrow" w:hAnsi="Arial Narrow" w:cs="Calibri"/>
                      <w:b/>
                      <w:bCs/>
                      <w:color w:val="000000"/>
                      <w:lang w:val="es-CO" w:eastAsia="es-CO"/>
                    </w:rPr>
                  </w:pPr>
                </w:p>
              </w:tc>
              <w:tc>
                <w:tcPr>
                  <w:tcW w:w="86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2D9461C2" w14:textId="77777777">
                  <w:pPr>
                    <w:rPr>
                      <w:rFonts w:ascii="Arial Narrow" w:hAnsi="Arial Narrow" w:cs="Calibri"/>
                      <w:b/>
                      <w:bCs/>
                      <w:color w:val="000000"/>
                      <w:lang w:val="es-CO" w:eastAsia="es-CO"/>
                    </w:rPr>
                  </w:pPr>
                </w:p>
              </w:tc>
              <w:tc>
                <w:tcPr>
                  <w:tcW w:w="528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B0F21" w14:paraId="30770EB8" w14:textId="77777777">
                  <w:pPr>
                    <w:jc w:val="both"/>
                    <w:rPr>
                      <w:rFonts w:ascii="Arial Narrow" w:hAnsi="Arial Narrow" w:cs="Calibri"/>
                      <w:color w:val="000000"/>
                      <w:lang w:val="es-CO" w:eastAsia="es-CO"/>
                    </w:rPr>
                  </w:pPr>
                  <w:r w:rsidRPr="00BE7A05">
                    <w:rPr>
                      <w:rFonts w:ascii="Arial Narrow" w:hAnsi="Arial Narrow" w:cs="Calibri"/>
                      <w:color w:val="000000"/>
                      <w:lang w:val="es-CO" w:eastAsia="es-CO"/>
                    </w:rPr>
                    <w:t>Desarrollar el 1er cohorte de diplomado</w:t>
                  </w:r>
                </w:p>
              </w:tc>
              <w:tc>
                <w:tcPr>
                  <w:tcW w:w="80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DB23A1" w14:paraId="627C6802" w14:textId="152957B8">
                  <w:pPr>
                    <w:jc w:val="center"/>
                    <w:rPr>
                      <w:rFonts w:ascii="Arial Narrow" w:hAnsi="Arial Narrow" w:cs="Calibri"/>
                      <w:color w:val="000000"/>
                      <w:lang w:val="es-CO" w:eastAsia="es-CO"/>
                    </w:rPr>
                  </w:pPr>
                  <w:r w:rsidRPr="00BE7A05">
                    <w:rPr>
                      <w:rFonts w:ascii="Arial Narrow" w:hAnsi="Arial Narrow" w:cs="Calibri"/>
                      <w:color w:val="000000"/>
                      <w:lang w:val="es-CO" w:eastAsia="es-CO"/>
                    </w:rPr>
                    <w:t>100</w:t>
                  </w:r>
                  <w:r w:rsidRPr="00BE7A05" w:rsidR="000B0F21">
                    <w:rPr>
                      <w:rFonts w:ascii="Arial Narrow" w:hAnsi="Arial Narrow" w:cs="Calibri"/>
                      <w:color w:val="000000"/>
                      <w:lang w:val="es-CO" w:eastAsia="es-CO"/>
                    </w:rPr>
                    <w:t>%</w:t>
                  </w:r>
                </w:p>
              </w:tc>
              <w:tc>
                <w:tcPr>
                  <w:tcW w:w="12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59AEF349" w14:textId="77777777">
                  <w:pPr>
                    <w:rPr>
                      <w:rFonts w:ascii="Arial Narrow" w:hAnsi="Arial Narrow" w:cs="Calibri"/>
                      <w:b/>
                      <w:bCs/>
                      <w:color w:val="000000"/>
                      <w:lang w:val="es-CO" w:eastAsia="es-CO"/>
                    </w:rPr>
                  </w:pPr>
                </w:p>
              </w:tc>
            </w:tr>
            <w:tr w:rsidRPr="00BE7A05" w:rsidR="000B0F21" w:rsidTr="000B0F21" w14:paraId="07D0E03E" w14:textId="77777777">
              <w:trPr>
                <w:trHeight w:val="255"/>
              </w:trPr>
              <w:tc>
                <w:tcPr>
                  <w:tcW w:w="17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5CD1F8D5" w14:textId="77777777">
                  <w:pPr>
                    <w:rPr>
                      <w:rFonts w:ascii="Arial Narrow" w:hAnsi="Arial Narrow" w:cs="Calibri"/>
                      <w:b/>
                      <w:bCs/>
                      <w:color w:val="000000"/>
                      <w:lang w:val="es-CO" w:eastAsia="es-CO"/>
                    </w:rPr>
                  </w:pPr>
                </w:p>
              </w:tc>
              <w:tc>
                <w:tcPr>
                  <w:tcW w:w="86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7E43E934" w14:textId="77777777">
                  <w:pPr>
                    <w:rPr>
                      <w:rFonts w:ascii="Arial Narrow" w:hAnsi="Arial Narrow" w:cs="Calibri"/>
                      <w:b/>
                      <w:bCs/>
                      <w:color w:val="000000"/>
                      <w:lang w:val="es-CO" w:eastAsia="es-CO"/>
                    </w:rPr>
                  </w:pPr>
                </w:p>
              </w:tc>
              <w:tc>
                <w:tcPr>
                  <w:tcW w:w="528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B0F21" w14:paraId="0E566A54" w14:textId="77777777">
                  <w:pPr>
                    <w:jc w:val="both"/>
                    <w:rPr>
                      <w:rFonts w:ascii="Arial Narrow" w:hAnsi="Arial Narrow" w:cs="Calibri"/>
                      <w:color w:val="000000"/>
                      <w:lang w:val="es-CO" w:eastAsia="es-CO"/>
                    </w:rPr>
                  </w:pPr>
                  <w:r w:rsidRPr="00BE7A05">
                    <w:rPr>
                      <w:rFonts w:ascii="Arial Narrow" w:hAnsi="Arial Narrow" w:cs="Calibri"/>
                      <w:color w:val="000000"/>
                      <w:lang w:val="es-CO" w:eastAsia="es-CO"/>
                    </w:rPr>
                    <w:t>Desarrollar el 2do cohorte de diplomado</w:t>
                  </w:r>
                </w:p>
              </w:tc>
              <w:tc>
                <w:tcPr>
                  <w:tcW w:w="80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492C00" w14:paraId="2439C480" w14:textId="36C5416F">
                  <w:pPr>
                    <w:jc w:val="center"/>
                    <w:rPr>
                      <w:rFonts w:ascii="Arial Narrow" w:hAnsi="Arial Narrow" w:cs="Calibri"/>
                      <w:color w:val="000000"/>
                      <w:lang w:val="es-CO" w:eastAsia="es-CO"/>
                    </w:rPr>
                  </w:pPr>
                  <w:r w:rsidRPr="00BE7A05">
                    <w:rPr>
                      <w:rFonts w:ascii="Arial Narrow" w:hAnsi="Arial Narrow" w:cs="Calibri"/>
                      <w:color w:val="000000"/>
                      <w:lang w:val="es-CO" w:eastAsia="es-CO"/>
                    </w:rPr>
                    <w:t>7</w:t>
                  </w:r>
                  <w:r w:rsidRPr="00BE7A05" w:rsidR="000B0F21">
                    <w:rPr>
                      <w:rFonts w:ascii="Arial Narrow" w:hAnsi="Arial Narrow" w:cs="Calibri"/>
                      <w:color w:val="000000"/>
                      <w:lang w:val="es-CO" w:eastAsia="es-CO"/>
                    </w:rPr>
                    <w:t>0%</w:t>
                  </w:r>
                </w:p>
              </w:tc>
              <w:tc>
                <w:tcPr>
                  <w:tcW w:w="12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57342DE0" w14:textId="77777777">
                  <w:pPr>
                    <w:rPr>
                      <w:rFonts w:ascii="Arial Narrow" w:hAnsi="Arial Narrow" w:cs="Calibri"/>
                      <w:b/>
                      <w:bCs/>
                      <w:color w:val="000000"/>
                      <w:lang w:val="es-CO" w:eastAsia="es-CO"/>
                    </w:rPr>
                  </w:pPr>
                </w:p>
              </w:tc>
            </w:tr>
            <w:tr w:rsidRPr="00BE7A05" w:rsidR="000B0F21" w:rsidTr="000B0F21" w14:paraId="47FBE058" w14:textId="77777777">
              <w:trPr>
                <w:trHeight w:val="255"/>
              </w:trPr>
              <w:tc>
                <w:tcPr>
                  <w:tcW w:w="17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77FEF4C4" w14:textId="77777777">
                  <w:pPr>
                    <w:rPr>
                      <w:rFonts w:ascii="Arial Narrow" w:hAnsi="Arial Narrow" w:cs="Calibri"/>
                      <w:b/>
                      <w:bCs/>
                      <w:color w:val="000000"/>
                      <w:lang w:val="es-CO" w:eastAsia="es-CO"/>
                    </w:rPr>
                  </w:pPr>
                </w:p>
              </w:tc>
              <w:tc>
                <w:tcPr>
                  <w:tcW w:w="86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0B00F03A" w14:textId="77777777">
                  <w:pPr>
                    <w:rPr>
                      <w:rFonts w:ascii="Arial Narrow" w:hAnsi="Arial Narrow" w:cs="Calibri"/>
                      <w:b/>
                      <w:bCs/>
                      <w:color w:val="000000"/>
                      <w:lang w:val="es-CO" w:eastAsia="es-CO"/>
                    </w:rPr>
                  </w:pPr>
                </w:p>
              </w:tc>
              <w:tc>
                <w:tcPr>
                  <w:tcW w:w="528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B0F21" w14:paraId="3E0C9FA3" w14:textId="77777777">
                  <w:pPr>
                    <w:jc w:val="both"/>
                    <w:rPr>
                      <w:rFonts w:ascii="Arial Narrow" w:hAnsi="Arial Narrow" w:cs="Calibri"/>
                      <w:color w:val="000000"/>
                      <w:lang w:val="es-CO" w:eastAsia="es-CO"/>
                    </w:rPr>
                  </w:pPr>
                  <w:r w:rsidRPr="00BE7A05">
                    <w:rPr>
                      <w:rFonts w:ascii="Arial Narrow" w:hAnsi="Arial Narrow" w:cs="Calibri"/>
                      <w:color w:val="000000"/>
                      <w:lang w:val="es-CO" w:eastAsia="es-CO"/>
                    </w:rPr>
                    <w:t xml:space="preserve">Diseñar instrumento de evaluación </w:t>
                  </w:r>
                </w:p>
              </w:tc>
              <w:tc>
                <w:tcPr>
                  <w:tcW w:w="80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F7041D" w14:paraId="0554FD65" w14:textId="0619187F">
                  <w:pPr>
                    <w:jc w:val="center"/>
                    <w:rPr>
                      <w:rFonts w:ascii="Arial Narrow" w:hAnsi="Arial Narrow" w:cs="Calibri"/>
                      <w:color w:val="000000"/>
                      <w:lang w:val="es-CO" w:eastAsia="es-CO"/>
                    </w:rPr>
                  </w:pPr>
                  <w:r w:rsidRPr="00BE7A05">
                    <w:rPr>
                      <w:rFonts w:ascii="Arial Narrow" w:hAnsi="Arial Narrow" w:cs="Calibri"/>
                      <w:color w:val="000000"/>
                      <w:lang w:val="es-CO" w:eastAsia="es-CO"/>
                    </w:rPr>
                    <w:t>100%</w:t>
                  </w:r>
                  <w:r w:rsidRPr="00BE7A05" w:rsidR="000B0F21">
                    <w:rPr>
                      <w:rFonts w:ascii="Arial Narrow" w:hAnsi="Arial Narrow" w:cs="Calibri"/>
                      <w:color w:val="000000"/>
                      <w:lang w:val="es-CO" w:eastAsia="es-CO"/>
                    </w:rPr>
                    <w:t> </w:t>
                  </w:r>
                </w:p>
              </w:tc>
              <w:tc>
                <w:tcPr>
                  <w:tcW w:w="12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2889C29E" w14:textId="77777777">
                  <w:pPr>
                    <w:rPr>
                      <w:rFonts w:ascii="Arial Narrow" w:hAnsi="Arial Narrow" w:cs="Calibri"/>
                      <w:b/>
                      <w:bCs/>
                      <w:color w:val="000000"/>
                      <w:lang w:val="es-CO" w:eastAsia="es-CO"/>
                    </w:rPr>
                  </w:pPr>
                </w:p>
              </w:tc>
            </w:tr>
            <w:tr w:rsidRPr="00BE7A05" w:rsidR="000B0F21" w:rsidTr="000B0F21" w14:paraId="248C3366" w14:textId="77777777">
              <w:trPr>
                <w:trHeight w:val="255"/>
              </w:trPr>
              <w:tc>
                <w:tcPr>
                  <w:tcW w:w="17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24DA6B9C" w14:textId="77777777">
                  <w:pPr>
                    <w:rPr>
                      <w:rFonts w:ascii="Arial Narrow" w:hAnsi="Arial Narrow" w:cs="Calibri"/>
                      <w:b/>
                      <w:bCs/>
                      <w:color w:val="000000"/>
                      <w:lang w:val="es-CO" w:eastAsia="es-CO"/>
                    </w:rPr>
                  </w:pPr>
                </w:p>
              </w:tc>
              <w:tc>
                <w:tcPr>
                  <w:tcW w:w="86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6A5EF8C4" w14:textId="77777777">
                  <w:pPr>
                    <w:rPr>
                      <w:rFonts w:ascii="Arial Narrow" w:hAnsi="Arial Narrow" w:cs="Calibri"/>
                      <w:b/>
                      <w:bCs/>
                      <w:color w:val="000000"/>
                      <w:lang w:val="es-CO" w:eastAsia="es-CO"/>
                    </w:rPr>
                  </w:pPr>
                </w:p>
              </w:tc>
              <w:tc>
                <w:tcPr>
                  <w:tcW w:w="528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B0F21" w14:paraId="587A60C7" w14:textId="77777777">
                  <w:pPr>
                    <w:jc w:val="both"/>
                    <w:rPr>
                      <w:rFonts w:ascii="Arial Narrow" w:hAnsi="Arial Narrow" w:cs="Calibri"/>
                      <w:color w:val="000000"/>
                      <w:lang w:val="es-CO" w:eastAsia="es-CO"/>
                    </w:rPr>
                  </w:pPr>
                  <w:r w:rsidRPr="00BE7A05">
                    <w:rPr>
                      <w:rFonts w:ascii="Arial Narrow" w:hAnsi="Arial Narrow" w:cs="Calibri"/>
                      <w:color w:val="000000"/>
                      <w:lang w:val="es-CO" w:eastAsia="es-CO"/>
                    </w:rPr>
                    <w:t>Aplicar instrumento de evaluación</w:t>
                  </w:r>
                </w:p>
              </w:tc>
              <w:tc>
                <w:tcPr>
                  <w:tcW w:w="80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4605ED" w14:paraId="69DF8982" w14:textId="6C8AA68E">
                  <w:pPr>
                    <w:jc w:val="center"/>
                    <w:rPr>
                      <w:rFonts w:ascii="Arial Narrow" w:hAnsi="Arial Narrow" w:cs="Calibri"/>
                      <w:color w:val="000000"/>
                      <w:lang w:val="es-CO" w:eastAsia="es-CO"/>
                    </w:rPr>
                  </w:pPr>
                  <w:r w:rsidRPr="00BE7A05">
                    <w:rPr>
                      <w:rFonts w:ascii="Arial Narrow" w:hAnsi="Arial Narrow" w:cs="Calibri"/>
                      <w:color w:val="000000"/>
                      <w:lang w:val="es-CO" w:eastAsia="es-CO"/>
                    </w:rPr>
                    <w:t>50</w:t>
                  </w:r>
                  <w:r w:rsidRPr="00BE7A05" w:rsidR="00F7041D">
                    <w:rPr>
                      <w:rFonts w:ascii="Arial Narrow" w:hAnsi="Arial Narrow" w:cs="Calibri"/>
                      <w:color w:val="000000"/>
                      <w:lang w:val="es-CO" w:eastAsia="es-CO"/>
                    </w:rPr>
                    <w:t>%</w:t>
                  </w:r>
                </w:p>
              </w:tc>
              <w:tc>
                <w:tcPr>
                  <w:tcW w:w="12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3FAB2A8D" w14:textId="77777777">
                  <w:pPr>
                    <w:rPr>
                      <w:rFonts w:ascii="Arial Narrow" w:hAnsi="Arial Narrow" w:cs="Calibri"/>
                      <w:b/>
                      <w:bCs/>
                      <w:color w:val="000000"/>
                      <w:lang w:val="es-CO" w:eastAsia="es-CO"/>
                    </w:rPr>
                  </w:pPr>
                </w:p>
              </w:tc>
            </w:tr>
            <w:tr w:rsidRPr="00BE7A05" w:rsidR="000B0F21" w:rsidTr="000B0F21" w14:paraId="22FD2AE3" w14:textId="77777777">
              <w:trPr>
                <w:trHeight w:val="255"/>
              </w:trPr>
              <w:tc>
                <w:tcPr>
                  <w:tcW w:w="17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319C912B" w14:textId="77777777">
                  <w:pPr>
                    <w:rPr>
                      <w:rFonts w:ascii="Arial Narrow" w:hAnsi="Arial Narrow" w:cs="Calibri"/>
                      <w:b/>
                      <w:bCs/>
                      <w:color w:val="000000"/>
                      <w:lang w:val="es-CO" w:eastAsia="es-CO"/>
                    </w:rPr>
                  </w:pPr>
                </w:p>
              </w:tc>
              <w:tc>
                <w:tcPr>
                  <w:tcW w:w="86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5E79F28A" w14:textId="77777777">
                  <w:pPr>
                    <w:rPr>
                      <w:rFonts w:ascii="Arial Narrow" w:hAnsi="Arial Narrow" w:cs="Calibri"/>
                      <w:b/>
                      <w:bCs/>
                      <w:color w:val="000000"/>
                      <w:lang w:val="es-CO" w:eastAsia="es-CO"/>
                    </w:rPr>
                  </w:pPr>
                </w:p>
              </w:tc>
              <w:tc>
                <w:tcPr>
                  <w:tcW w:w="528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B0F21" w14:paraId="075A82C2" w14:textId="77777777">
                  <w:pPr>
                    <w:jc w:val="both"/>
                    <w:rPr>
                      <w:rFonts w:ascii="Arial Narrow" w:hAnsi="Arial Narrow" w:cs="Calibri"/>
                      <w:color w:val="000000"/>
                      <w:lang w:val="es-CO" w:eastAsia="es-CO"/>
                    </w:rPr>
                  </w:pPr>
                  <w:r w:rsidRPr="00BE7A05">
                    <w:rPr>
                      <w:rFonts w:ascii="Arial Narrow" w:hAnsi="Arial Narrow" w:cs="Calibri"/>
                      <w:color w:val="000000"/>
                      <w:lang w:val="es-CO" w:eastAsia="es-CO"/>
                    </w:rPr>
                    <w:t>Elaboración de certificaciones de asistencia (individual)</w:t>
                  </w:r>
                </w:p>
              </w:tc>
              <w:tc>
                <w:tcPr>
                  <w:tcW w:w="80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4605ED" w14:paraId="36571229" w14:textId="6DD70293">
                  <w:pPr>
                    <w:jc w:val="center"/>
                    <w:rPr>
                      <w:rFonts w:ascii="Arial Narrow" w:hAnsi="Arial Narrow" w:cs="Calibri"/>
                      <w:color w:val="000000"/>
                      <w:lang w:val="es-CO" w:eastAsia="es-CO"/>
                    </w:rPr>
                  </w:pPr>
                  <w:r w:rsidRPr="00BE7A05">
                    <w:rPr>
                      <w:rFonts w:ascii="Arial Narrow" w:hAnsi="Arial Narrow" w:cs="Calibri"/>
                      <w:color w:val="000000"/>
                      <w:lang w:val="es-CO" w:eastAsia="es-CO"/>
                    </w:rPr>
                    <w:t>5</w:t>
                  </w:r>
                  <w:r w:rsidRPr="00BE7A05" w:rsidR="00F7041D">
                    <w:rPr>
                      <w:rFonts w:ascii="Arial Narrow" w:hAnsi="Arial Narrow" w:cs="Calibri"/>
                      <w:color w:val="000000"/>
                      <w:lang w:val="es-CO" w:eastAsia="es-CO"/>
                    </w:rPr>
                    <w:t>0%</w:t>
                  </w:r>
                  <w:r w:rsidRPr="00BE7A05" w:rsidR="000B0F21">
                    <w:rPr>
                      <w:rFonts w:ascii="Arial Narrow" w:hAnsi="Arial Narrow" w:cs="Calibri"/>
                      <w:color w:val="000000"/>
                      <w:lang w:val="es-CO" w:eastAsia="es-CO"/>
                    </w:rPr>
                    <w:t> </w:t>
                  </w:r>
                </w:p>
              </w:tc>
              <w:tc>
                <w:tcPr>
                  <w:tcW w:w="12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456085E3" w14:textId="77777777">
                  <w:pPr>
                    <w:rPr>
                      <w:rFonts w:ascii="Arial Narrow" w:hAnsi="Arial Narrow" w:cs="Calibri"/>
                      <w:b/>
                      <w:bCs/>
                      <w:color w:val="000000"/>
                      <w:lang w:val="es-CO" w:eastAsia="es-CO"/>
                    </w:rPr>
                  </w:pPr>
                </w:p>
              </w:tc>
            </w:tr>
            <w:tr w:rsidRPr="00BE7A05" w:rsidR="000B0F21" w:rsidTr="000B0F21" w14:paraId="2AB9BDC0" w14:textId="77777777">
              <w:trPr>
                <w:trHeight w:val="255"/>
              </w:trPr>
              <w:tc>
                <w:tcPr>
                  <w:tcW w:w="17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6562FCA3" w14:textId="77777777">
                  <w:pPr>
                    <w:rPr>
                      <w:rFonts w:ascii="Arial Narrow" w:hAnsi="Arial Narrow" w:cs="Calibri"/>
                      <w:b/>
                      <w:bCs/>
                      <w:color w:val="000000"/>
                      <w:lang w:val="es-CO" w:eastAsia="es-CO"/>
                    </w:rPr>
                  </w:pPr>
                </w:p>
              </w:tc>
              <w:tc>
                <w:tcPr>
                  <w:tcW w:w="86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2182DF92" w14:textId="77777777">
                  <w:pPr>
                    <w:rPr>
                      <w:rFonts w:ascii="Arial Narrow" w:hAnsi="Arial Narrow" w:cs="Calibri"/>
                      <w:b/>
                      <w:bCs/>
                      <w:color w:val="000000"/>
                      <w:lang w:val="es-CO" w:eastAsia="es-CO"/>
                    </w:rPr>
                  </w:pPr>
                </w:p>
              </w:tc>
              <w:tc>
                <w:tcPr>
                  <w:tcW w:w="528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B0F21" w14:paraId="34C79C29" w14:textId="77777777">
                  <w:pPr>
                    <w:jc w:val="both"/>
                    <w:rPr>
                      <w:rFonts w:ascii="Arial Narrow" w:hAnsi="Arial Narrow" w:cs="Calibri"/>
                      <w:color w:val="000000"/>
                      <w:lang w:val="es-CO" w:eastAsia="es-CO"/>
                    </w:rPr>
                  </w:pPr>
                  <w:r w:rsidRPr="00BE7A05">
                    <w:rPr>
                      <w:rFonts w:ascii="Arial Narrow" w:hAnsi="Arial Narrow" w:cs="Calibri"/>
                      <w:color w:val="000000"/>
                      <w:lang w:val="es-CO" w:eastAsia="es-CO"/>
                    </w:rPr>
                    <w:t>Sistematizar los encuentros de formación</w:t>
                  </w:r>
                </w:p>
              </w:tc>
              <w:tc>
                <w:tcPr>
                  <w:tcW w:w="80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492C00" w14:paraId="68BEAC9B" w14:textId="1E2477D2">
                  <w:pPr>
                    <w:jc w:val="center"/>
                    <w:rPr>
                      <w:rFonts w:ascii="Arial Narrow" w:hAnsi="Arial Narrow" w:cs="Calibri"/>
                      <w:color w:val="000000"/>
                      <w:lang w:val="es-CO" w:eastAsia="es-CO"/>
                    </w:rPr>
                  </w:pPr>
                  <w:r w:rsidRPr="00BE7A05">
                    <w:rPr>
                      <w:rFonts w:ascii="Arial Narrow" w:hAnsi="Arial Narrow" w:cs="Calibri"/>
                      <w:color w:val="000000"/>
                      <w:lang w:val="es-CO" w:eastAsia="es-CO"/>
                    </w:rPr>
                    <w:t>50</w:t>
                  </w:r>
                  <w:r w:rsidRPr="00BE7A05" w:rsidR="00AC40DB">
                    <w:rPr>
                      <w:rFonts w:ascii="Arial Narrow" w:hAnsi="Arial Narrow" w:cs="Calibri"/>
                      <w:color w:val="000000"/>
                      <w:lang w:val="es-CO" w:eastAsia="es-CO"/>
                    </w:rPr>
                    <w:t>%</w:t>
                  </w:r>
                </w:p>
              </w:tc>
              <w:tc>
                <w:tcPr>
                  <w:tcW w:w="12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75F09CBC" w14:textId="77777777">
                  <w:pPr>
                    <w:rPr>
                      <w:rFonts w:ascii="Arial Narrow" w:hAnsi="Arial Narrow" w:cs="Calibri"/>
                      <w:b/>
                      <w:bCs/>
                      <w:color w:val="000000"/>
                      <w:lang w:val="es-CO" w:eastAsia="es-CO"/>
                    </w:rPr>
                  </w:pPr>
                </w:p>
              </w:tc>
            </w:tr>
            <w:tr w:rsidRPr="00BE7A05" w:rsidR="000B0F21" w:rsidTr="000B0F21" w14:paraId="3F3DBB6B" w14:textId="77777777">
              <w:trPr>
                <w:trHeight w:val="510"/>
              </w:trPr>
              <w:tc>
                <w:tcPr>
                  <w:tcW w:w="1720" w:type="dxa"/>
                  <w:vMerge w:val="restart"/>
                  <w:tcBorders>
                    <w:top w:val="nil"/>
                    <w:left w:val="single" w:color="auto" w:sz="4" w:space="0"/>
                    <w:bottom w:val="single" w:color="auto" w:sz="4" w:space="0"/>
                    <w:right w:val="single" w:color="auto" w:sz="4" w:space="0"/>
                  </w:tcBorders>
                  <w:shd w:val="clear" w:color="auto" w:fill="auto"/>
                  <w:vAlign w:val="center"/>
                  <w:hideMark/>
                </w:tcPr>
                <w:p w:rsidRPr="00BE7A05" w:rsidR="000B0F21" w:rsidP="000B0F21" w:rsidRDefault="000B0F21" w14:paraId="32B1467E" w14:textId="77777777">
                  <w:pPr>
                    <w:jc w:val="center"/>
                    <w:rPr>
                      <w:rFonts w:ascii="Arial Narrow" w:hAnsi="Arial Narrow" w:cs="Calibri"/>
                      <w:b/>
                      <w:bCs/>
                      <w:color w:val="000000"/>
                      <w:lang w:val="es-CO" w:eastAsia="es-CO"/>
                    </w:rPr>
                  </w:pPr>
                  <w:r w:rsidRPr="00BE7A05">
                    <w:rPr>
                      <w:rFonts w:ascii="Arial Narrow" w:hAnsi="Arial Narrow" w:cs="Calibri"/>
                      <w:b/>
                      <w:bCs/>
                      <w:color w:val="000000"/>
                      <w:lang w:val="es-CO" w:eastAsia="es-CO"/>
                    </w:rPr>
                    <w:t>ESTUDIOS E INVESTIGACIONES</w:t>
                  </w:r>
                </w:p>
              </w:tc>
              <w:tc>
                <w:tcPr>
                  <w:tcW w:w="860" w:type="dxa"/>
                  <w:vMerge w:val="restart"/>
                  <w:tcBorders>
                    <w:top w:val="nil"/>
                    <w:left w:val="single" w:color="auto" w:sz="4" w:space="0"/>
                    <w:bottom w:val="single" w:color="auto" w:sz="4" w:space="0"/>
                    <w:right w:val="single" w:color="auto" w:sz="4" w:space="0"/>
                  </w:tcBorders>
                  <w:shd w:val="clear" w:color="auto" w:fill="auto"/>
                  <w:vAlign w:val="center"/>
                  <w:hideMark/>
                </w:tcPr>
                <w:p w:rsidRPr="00BE7A05" w:rsidR="000B0F21" w:rsidP="000B0F21" w:rsidRDefault="000B0F21" w14:paraId="55EA1E26" w14:textId="77777777">
                  <w:pPr>
                    <w:jc w:val="center"/>
                    <w:rPr>
                      <w:rFonts w:ascii="Arial Narrow" w:hAnsi="Arial Narrow" w:cs="Calibri"/>
                      <w:b/>
                      <w:bCs/>
                      <w:color w:val="000000"/>
                      <w:lang w:val="es-CO" w:eastAsia="es-CO"/>
                    </w:rPr>
                  </w:pPr>
                  <w:r w:rsidRPr="00BE7A05">
                    <w:rPr>
                      <w:rFonts w:ascii="Arial Narrow" w:hAnsi="Arial Narrow" w:cs="Calibri"/>
                      <w:b/>
                      <w:bCs/>
                      <w:color w:val="000000"/>
                      <w:lang w:val="es-CO" w:eastAsia="es-CO"/>
                    </w:rPr>
                    <w:t>30%</w:t>
                  </w:r>
                </w:p>
              </w:tc>
              <w:tc>
                <w:tcPr>
                  <w:tcW w:w="5280" w:type="dxa"/>
                  <w:tcBorders>
                    <w:top w:val="nil"/>
                    <w:left w:val="nil"/>
                    <w:bottom w:val="single" w:color="auto" w:sz="4" w:space="0"/>
                    <w:right w:val="single" w:color="auto" w:sz="4" w:space="0"/>
                  </w:tcBorders>
                  <w:shd w:val="clear" w:color="auto" w:fill="auto"/>
                  <w:vAlign w:val="bottom"/>
                  <w:hideMark/>
                </w:tcPr>
                <w:p w:rsidRPr="00BE7A05" w:rsidR="000B0F21" w:rsidP="000B0F21" w:rsidRDefault="000B0F21" w14:paraId="1193717F" w14:textId="77777777">
                  <w:pPr>
                    <w:rPr>
                      <w:rFonts w:ascii="Arial Narrow" w:hAnsi="Arial Narrow" w:cs="Calibri"/>
                      <w:color w:val="000000"/>
                      <w:lang w:val="es-CO" w:eastAsia="es-CO"/>
                    </w:rPr>
                  </w:pPr>
                  <w:r w:rsidRPr="00BE7A05">
                    <w:rPr>
                      <w:rFonts w:ascii="Arial Narrow" w:hAnsi="Arial Narrow" w:cs="Calibri"/>
                      <w:color w:val="000000"/>
                      <w:lang w:val="es-CO" w:eastAsia="es-CO"/>
                    </w:rPr>
                    <w:t>Adelantar actividades de anteproyecto para cada producto de investigación</w:t>
                  </w:r>
                </w:p>
              </w:tc>
              <w:tc>
                <w:tcPr>
                  <w:tcW w:w="800" w:type="dxa"/>
                  <w:tcBorders>
                    <w:top w:val="nil"/>
                    <w:left w:val="nil"/>
                    <w:bottom w:val="single" w:color="auto" w:sz="4" w:space="0"/>
                    <w:right w:val="single" w:color="auto" w:sz="4" w:space="0"/>
                  </w:tcBorders>
                  <w:shd w:val="clear" w:color="auto" w:fill="auto"/>
                  <w:vAlign w:val="bottom"/>
                  <w:hideMark/>
                </w:tcPr>
                <w:p w:rsidRPr="00BE7A05" w:rsidR="000B0F21" w:rsidP="000B0F21" w:rsidRDefault="000B0F21" w14:paraId="6075D8DF" w14:textId="77777777">
                  <w:pPr>
                    <w:jc w:val="right"/>
                    <w:rPr>
                      <w:rFonts w:ascii="Arial Narrow" w:hAnsi="Arial Narrow" w:cs="Calibri"/>
                      <w:color w:val="000000"/>
                      <w:lang w:val="es-CO" w:eastAsia="es-CO"/>
                    </w:rPr>
                  </w:pPr>
                  <w:r w:rsidRPr="00BE7A05">
                    <w:rPr>
                      <w:rFonts w:ascii="Arial Narrow" w:hAnsi="Arial Narrow" w:cs="Calibri"/>
                      <w:color w:val="000000"/>
                      <w:lang w:val="es-CO" w:eastAsia="es-CO"/>
                    </w:rPr>
                    <w:t>100%</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hideMark/>
                </w:tcPr>
                <w:p w:rsidRPr="00BE7A05" w:rsidR="000B0F21" w:rsidP="000B0F21" w:rsidRDefault="00AC40DB" w14:paraId="240DC4A5" w14:textId="03C5462F">
                  <w:pPr>
                    <w:jc w:val="center"/>
                    <w:rPr>
                      <w:rFonts w:ascii="Arial Narrow" w:hAnsi="Arial Narrow" w:cs="Calibri"/>
                      <w:b/>
                      <w:bCs/>
                      <w:color w:val="000000"/>
                      <w:lang w:val="es-CO" w:eastAsia="es-CO"/>
                    </w:rPr>
                  </w:pPr>
                  <w:r w:rsidRPr="00BE7A05">
                    <w:rPr>
                      <w:rFonts w:ascii="Arial Narrow" w:hAnsi="Arial Narrow" w:cs="Calibri"/>
                      <w:b/>
                      <w:bCs/>
                      <w:color w:val="000000"/>
                      <w:lang w:val="es-CO" w:eastAsia="es-CO"/>
                    </w:rPr>
                    <w:t>100</w:t>
                  </w:r>
                  <w:r w:rsidRPr="00BE7A05" w:rsidR="000B0F21">
                    <w:rPr>
                      <w:rFonts w:ascii="Arial Narrow" w:hAnsi="Arial Narrow" w:cs="Calibri"/>
                      <w:b/>
                      <w:bCs/>
                      <w:color w:val="000000"/>
                      <w:lang w:val="es-CO" w:eastAsia="es-CO"/>
                    </w:rPr>
                    <w:t>%</w:t>
                  </w:r>
                </w:p>
              </w:tc>
            </w:tr>
            <w:tr w:rsidRPr="00BE7A05" w:rsidR="000B0F21" w:rsidTr="000B0F21" w14:paraId="4FFC9B55" w14:textId="77777777">
              <w:trPr>
                <w:trHeight w:val="510"/>
              </w:trPr>
              <w:tc>
                <w:tcPr>
                  <w:tcW w:w="17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3E4BCAAB" w14:textId="77777777">
                  <w:pPr>
                    <w:rPr>
                      <w:rFonts w:ascii="Arial Narrow" w:hAnsi="Arial Narrow" w:cs="Calibri"/>
                      <w:b/>
                      <w:bCs/>
                      <w:color w:val="000000"/>
                      <w:lang w:val="es-CO" w:eastAsia="es-CO"/>
                    </w:rPr>
                  </w:pPr>
                </w:p>
              </w:tc>
              <w:tc>
                <w:tcPr>
                  <w:tcW w:w="86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7CAAD0F1" w14:textId="77777777">
                  <w:pPr>
                    <w:rPr>
                      <w:rFonts w:ascii="Arial Narrow" w:hAnsi="Arial Narrow" w:cs="Calibri"/>
                      <w:b/>
                      <w:bCs/>
                      <w:color w:val="000000"/>
                      <w:lang w:val="es-CO" w:eastAsia="es-CO"/>
                    </w:rPr>
                  </w:pPr>
                </w:p>
              </w:tc>
              <w:tc>
                <w:tcPr>
                  <w:tcW w:w="5280" w:type="dxa"/>
                  <w:tcBorders>
                    <w:top w:val="nil"/>
                    <w:left w:val="nil"/>
                    <w:bottom w:val="single" w:color="auto" w:sz="4" w:space="0"/>
                    <w:right w:val="single" w:color="auto" w:sz="4" w:space="0"/>
                  </w:tcBorders>
                  <w:shd w:val="clear" w:color="auto" w:fill="auto"/>
                  <w:vAlign w:val="bottom"/>
                  <w:hideMark/>
                </w:tcPr>
                <w:p w:rsidRPr="00BE7A05" w:rsidR="000B0F21" w:rsidP="000B0F21" w:rsidRDefault="000B0F21" w14:paraId="401EB10D" w14:textId="77777777">
                  <w:pPr>
                    <w:rPr>
                      <w:rFonts w:ascii="Arial Narrow" w:hAnsi="Arial Narrow" w:cs="Calibri"/>
                      <w:color w:val="000000"/>
                      <w:lang w:val="es-CO" w:eastAsia="es-CO"/>
                    </w:rPr>
                  </w:pPr>
                  <w:r w:rsidRPr="00BE7A05">
                    <w:rPr>
                      <w:rFonts w:ascii="Arial Narrow" w:hAnsi="Arial Narrow" w:cs="Calibri"/>
                      <w:color w:val="000000"/>
                      <w:lang w:val="es-CO" w:eastAsia="es-CO"/>
                    </w:rPr>
                    <w:t>Elaborar propuesta de proyecto de investigación para cada producto de investigación</w:t>
                  </w:r>
                </w:p>
              </w:tc>
              <w:tc>
                <w:tcPr>
                  <w:tcW w:w="800" w:type="dxa"/>
                  <w:tcBorders>
                    <w:top w:val="nil"/>
                    <w:left w:val="nil"/>
                    <w:bottom w:val="single" w:color="auto" w:sz="4" w:space="0"/>
                    <w:right w:val="single" w:color="auto" w:sz="4" w:space="0"/>
                  </w:tcBorders>
                  <w:shd w:val="clear" w:color="auto" w:fill="auto"/>
                  <w:vAlign w:val="bottom"/>
                  <w:hideMark/>
                </w:tcPr>
                <w:p w:rsidRPr="00BE7A05" w:rsidR="000B0F21" w:rsidP="000B0F21" w:rsidRDefault="000B0F21" w14:paraId="747B112B" w14:textId="77777777">
                  <w:pPr>
                    <w:jc w:val="right"/>
                    <w:rPr>
                      <w:rFonts w:ascii="Arial Narrow" w:hAnsi="Arial Narrow" w:cs="Calibri"/>
                      <w:color w:val="000000"/>
                      <w:lang w:val="es-CO" w:eastAsia="es-CO"/>
                    </w:rPr>
                  </w:pPr>
                  <w:r w:rsidRPr="00BE7A05">
                    <w:rPr>
                      <w:rFonts w:ascii="Arial Narrow" w:hAnsi="Arial Narrow" w:cs="Calibri"/>
                      <w:color w:val="000000"/>
                      <w:lang w:val="es-CO" w:eastAsia="es-CO"/>
                    </w:rPr>
                    <w:t>100%</w:t>
                  </w:r>
                </w:p>
              </w:tc>
              <w:tc>
                <w:tcPr>
                  <w:tcW w:w="12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304E8978" w14:textId="77777777">
                  <w:pPr>
                    <w:rPr>
                      <w:rFonts w:ascii="Arial Narrow" w:hAnsi="Arial Narrow" w:cs="Calibri"/>
                      <w:b/>
                      <w:bCs/>
                      <w:color w:val="000000"/>
                      <w:lang w:val="es-CO" w:eastAsia="es-CO"/>
                    </w:rPr>
                  </w:pPr>
                </w:p>
              </w:tc>
            </w:tr>
            <w:tr w:rsidRPr="00BE7A05" w:rsidR="000B0F21" w:rsidTr="000B0F21" w14:paraId="2D9C4EF1" w14:textId="77777777">
              <w:trPr>
                <w:trHeight w:val="255"/>
              </w:trPr>
              <w:tc>
                <w:tcPr>
                  <w:tcW w:w="17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28DFE472" w14:textId="77777777">
                  <w:pPr>
                    <w:rPr>
                      <w:rFonts w:ascii="Arial Narrow" w:hAnsi="Arial Narrow" w:cs="Calibri"/>
                      <w:b/>
                      <w:bCs/>
                      <w:color w:val="000000"/>
                      <w:lang w:val="es-CO" w:eastAsia="es-CO"/>
                    </w:rPr>
                  </w:pPr>
                </w:p>
              </w:tc>
              <w:tc>
                <w:tcPr>
                  <w:tcW w:w="86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304BB7B7" w14:textId="77777777">
                  <w:pPr>
                    <w:rPr>
                      <w:rFonts w:ascii="Arial Narrow" w:hAnsi="Arial Narrow" w:cs="Calibri"/>
                      <w:b/>
                      <w:bCs/>
                      <w:color w:val="000000"/>
                      <w:lang w:val="es-CO" w:eastAsia="es-CO"/>
                    </w:rPr>
                  </w:pPr>
                </w:p>
              </w:tc>
              <w:tc>
                <w:tcPr>
                  <w:tcW w:w="5280" w:type="dxa"/>
                  <w:tcBorders>
                    <w:top w:val="nil"/>
                    <w:left w:val="nil"/>
                    <w:bottom w:val="single" w:color="auto" w:sz="4" w:space="0"/>
                    <w:right w:val="single" w:color="auto" w:sz="4" w:space="0"/>
                  </w:tcBorders>
                  <w:shd w:val="clear" w:color="auto" w:fill="auto"/>
                  <w:vAlign w:val="bottom"/>
                  <w:hideMark/>
                </w:tcPr>
                <w:p w:rsidRPr="00BE7A05" w:rsidR="000B0F21" w:rsidP="000B0F21" w:rsidRDefault="000B0F21" w14:paraId="63D3BA33" w14:textId="77777777">
                  <w:pPr>
                    <w:rPr>
                      <w:rFonts w:ascii="Arial Narrow" w:hAnsi="Arial Narrow" w:cs="Calibri"/>
                      <w:color w:val="000000"/>
                      <w:lang w:val="es-CO" w:eastAsia="es-CO"/>
                    </w:rPr>
                  </w:pPr>
                  <w:r w:rsidRPr="00BE7A05">
                    <w:rPr>
                      <w:rFonts w:ascii="Arial Narrow" w:hAnsi="Arial Narrow" w:cs="Calibri"/>
                      <w:color w:val="000000"/>
                      <w:lang w:val="es-CO" w:eastAsia="es-CO"/>
                    </w:rPr>
                    <w:t xml:space="preserve">Aprobar proyectos de investigación, alcances y metodología </w:t>
                  </w:r>
                </w:p>
              </w:tc>
              <w:tc>
                <w:tcPr>
                  <w:tcW w:w="800" w:type="dxa"/>
                  <w:tcBorders>
                    <w:top w:val="nil"/>
                    <w:left w:val="nil"/>
                    <w:bottom w:val="single" w:color="auto" w:sz="4" w:space="0"/>
                    <w:right w:val="single" w:color="auto" w:sz="4" w:space="0"/>
                  </w:tcBorders>
                  <w:shd w:val="clear" w:color="auto" w:fill="auto"/>
                  <w:vAlign w:val="bottom"/>
                  <w:hideMark/>
                </w:tcPr>
                <w:p w:rsidRPr="00BE7A05" w:rsidR="000B0F21" w:rsidP="000B0F21" w:rsidRDefault="000B0F21" w14:paraId="4C9B24BF" w14:textId="77777777">
                  <w:pPr>
                    <w:jc w:val="right"/>
                    <w:rPr>
                      <w:rFonts w:ascii="Arial Narrow" w:hAnsi="Arial Narrow" w:cs="Calibri"/>
                      <w:color w:val="000000"/>
                      <w:lang w:val="es-CO" w:eastAsia="es-CO"/>
                    </w:rPr>
                  </w:pPr>
                  <w:r w:rsidRPr="00BE7A05">
                    <w:rPr>
                      <w:rFonts w:ascii="Arial Narrow" w:hAnsi="Arial Narrow" w:cs="Calibri"/>
                      <w:color w:val="000000"/>
                      <w:lang w:val="es-CO" w:eastAsia="es-CO"/>
                    </w:rPr>
                    <w:t>100%</w:t>
                  </w:r>
                </w:p>
              </w:tc>
              <w:tc>
                <w:tcPr>
                  <w:tcW w:w="1220" w:type="dxa"/>
                  <w:vMerge/>
                  <w:tcBorders>
                    <w:top w:val="nil"/>
                    <w:left w:val="single" w:color="auto" w:sz="4" w:space="0"/>
                    <w:bottom w:val="single" w:color="auto" w:sz="4" w:space="0"/>
                    <w:right w:val="single" w:color="auto" w:sz="4" w:space="0"/>
                  </w:tcBorders>
                  <w:vAlign w:val="center"/>
                  <w:hideMark/>
                </w:tcPr>
                <w:p w:rsidRPr="00BE7A05" w:rsidR="000B0F21" w:rsidP="000B0F21" w:rsidRDefault="000B0F21" w14:paraId="76DD94A4" w14:textId="77777777">
                  <w:pPr>
                    <w:rPr>
                      <w:rFonts w:ascii="Arial Narrow" w:hAnsi="Arial Narrow" w:cs="Calibri"/>
                      <w:b/>
                      <w:bCs/>
                      <w:color w:val="000000"/>
                      <w:lang w:val="es-CO" w:eastAsia="es-CO"/>
                    </w:rPr>
                  </w:pPr>
                </w:p>
              </w:tc>
            </w:tr>
            <w:tr w:rsidRPr="00BE7A05" w:rsidR="00AC40DB" w:rsidTr="000A0D0D" w14:paraId="2F27E276" w14:textId="77777777">
              <w:trPr>
                <w:trHeight w:val="510"/>
              </w:trPr>
              <w:tc>
                <w:tcPr>
                  <w:tcW w:w="1720" w:type="dxa"/>
                  <w:vMerge/>
                  <w:tcBorders>
                    <w:top w:val="nil"/>
                    <w:left w:val="single" w:color="auto" w:sz="4" w:space="0"/>
                    <w:bottom w:val="single" w:color="auto" w:sz="4" w:space="0"/>
                    <w:right w:val="single" w:color="auto" w:sz="4" w:space="0"/>
                  </w:tcBorders>
                  <w:vAlign w:val="center"/>
                  <w:hideMark/>
                </w:tcPr>
                <w:p w:rsidRPr="00BE7A05" w:rsidR="00AC40DB" w:rsidP="00AC40DB" w:rsidRDefault="00AC40DB" w14:paraId="608D34A9" w14:textId="77777777">
                  <w:pPr>
                    <w:rPr>
                      <w:rFonts w:ascii="Arial Narrow" w:hAnsi="Arial Narrow" w:cs="Calibri"/>
                      <w:b/>
                      <w:bCs/>
                      <w:color w:val="000000"/>
                      <w:lang w:val="es-CO" w:eastAsia="es-CO"/>
                    </w:rPr>
                  </w:pPr>
                </w:p>
              </w:tc>
              <w:tc>
                <w:tcPr>
                  <w:tcW w:w="860" w:type="dxa"/>
                  <w:vMerge/>
                  <w:tcBorders>
                    <w:top w:val="nil"/>
                    <w:left w:val="single" w:color="auto" w:sz="4" w:space="0"/>
                    <w:bottom w:val="single" w:color="auto" w:sz="4" w:space="0"/>
                    <w:right w:val="single" w:color="auto" w:sz="4" w:space="0"/>
                  </w:tcBorders>
                  <w:vAlign w:val="center"/>
                  <w:hideMark/>
                </w:tcPr>
                <w:p w:rsidRPr="00BE7A05" w:rsidR="00AC40DB" w:rsidP="00AC40DB" w:rsidRDefault="00AC40DB" w14:paraId="242A31AE" w14:textId="77777777">
                  <w:pPr>
                    <w:rPr>
                      <w:rFonts w:ascii="Arial Narrow" w:hAnsi="Arial Narrow" w:cs="Calibri"/>
                      <w:b/>
                      <w:bCs/>
                      <w:color w:val="000000"/>
                      <w:lang w:val="es-CO" w:eastAsia="es-CO"/>
                    </w:rPr>
                  </w:pPr>
                </w:p>
              </w:tc>
              <w:tc>
                <w:tcPr>
                  <w:tcW w:w="5280" w:type="dxa"/>
                  <w:tcBorders>
                    <w:top w:val="nil"/>
                    <w:left w:val="nil"/>
                    <w:bottom w:val="single" w:color="auto" w:sz="4" w:space="0"/>
                    <w:right w:val="single" w:color="auto" w:sz="4" w:space="0"/>
                  </w:tcBorders>
                  <w:shd w:val="clear" w:color="auto" w:fill="auto"/>
                  <w:vAlign w:val="bottom"/>
                  <w:hideMark/>
                </w:tcPr>
                <w:p w:rsidRPr="00BE7A05" w:rsidR="00AC40DB" w:rsidP="00AC40DB" w:rsidRDefault="00AC40DB" w14:paraId="01C0A47A" w14:textId="77777777">
                  <w:pPr>
                    <w:rPr>
                      <w:rFonts w:ascii="Arial Narrow" w:hAnsi="Arial Narrow" w:cs="Calibri"/>
                      <w:color w:val="000000"/>
                      <w:lang w:val="es-CO" w:eastAsia="es-CO"/>
                    </w:rPr>
                  </w:pPr>
                  <w:r w:rsidRPr="00BE7A05">
                    <w:rPr>
                      <w:rFonts w:ascii="Arial Narrow" w:hAnsi="Arial Narrow" w:cs="Calibri"/>
                      <w:color w:val="000000"/>
                      <w:lang w:val="es-CO" w:eastAsia="es-CO"/>
                    </w:rPr>
                    <w:t>Elaboración de marcos teóricos/conceptuales (según metodología aprobada)</w:t>
                  </w:r>
                </w:p>
              </w:tc>
              <w:tc>
                <w:tcPr>
                  <w:tcW w:w="800" w:type="dxa"/>
                  <w:tcBorders>
                    <w:top w:val="nil"/>
                    <w:left w:val="nil"/>
                    <w:bottom w:val="single" w:color="auto" w:sz="4" w:space="0"/>
                    <w:right w:val="single" w:color="auto" w:sz="4" w:space="0"/>
                  </w:tcBorders>
                  <w:shd w:val="clear" w:color="auto" w:fill="auto"/>
                </w:tcPr>
                <w:p w:rsidRPr="00BE7A05" w:rsidR="00AC40DB" w:rsidP="00AC40DB" w:rsidRDefault="00AC40DB" w14:paraId="56727BA4" w14:textId="5107D30E">
                  <w:pPr>
                    <w:jc w:val="right"/>
                    <w:rPr>
                      <w:rFonts w:ascii="Arial Narrow" w:hAnsi="Arial Narrow" w:cs="Calibri"/>
                      <w:color w:val="000000"/>
                      <w:lang w:val="es-CO" w:eastAsia="es-CO"/>
                    </w:rPr>
                  </w:pPr>
                  <w:r w:rsidRPr="00BE7A05">
                    <w:rPr>
                      <w:rFonts w:ascii="Arial Narrow" w:hAnsi="Arial Narrow" w:cs="Calibri"/>
                      <w:color w:val="000000"/>
                      <w:lang w:val="es-CO" w:eastAsia="es-CO"/>
                    </w:rPr>
                    <w:t>100%</w:t>
                  </w:r>
                </w:p>
              </w:tc>
              <w:tc>
                <w:tcPr>
                  <w:tcW w:w="1220" w:type="dxa"/>
                  <w:vMerge/>
                  <w:tcBorders>
                    <w:top w:val="nil"/>
                    <w:left w:val="single" w:color="auto" w:sz="4" w:space="0"/>
                    <w:bottom w:val="single" w:color="auto" w:sz="4" w:space="0"/>
                    <w:right w:val="single" w:color="auto" w:sz="4" w:space="0"/>
                  </w:tcBorders>
                  <w:vAlign w:val="center"/>
                  <w:hideMark/>
                </w:tcPr>
                <w:p w:rsidRPr="00BE7A05" w:rsidR="00AC40DB" w:rsidP="00AC40DB" w:rsidRDefault="00AC40DB" w14:paraId="00FE1994" w14:textId="77777777">
                  <w:pPr>
                    <w:rPr>
                      <w:rFonts w:ascii="Arial Narrow" w:hAnsi="Arial Narrow" w:cs="Calibri"/>
                      <w:b/>
                      <w:bCs/>
                      <w:color w:val="000000"/>
                      <w:lang w:val="es-CO" w:eastAsia="es-CO"/>
                    </w:rPr>
                  </w:pPr>
                </w:p>
              </w:tc>
            </w:tr>
            <w:tr w:rsidRPr="00BE7A05" w:rsidR="00AC40DB" w:rsidTr="000A0D0D" w14:paraId="2111BE79" w14:textId="77777777">
              <w:trPr>
                <w:trHeight w:val="510"/>
              </w:trPr>
              <w:tc>
                <w:tcPr>
                  <w:tcW w:w="1720" w:type="dxa"/>
                  <w:vMerge/>
                  <w:tcBorders>
                    <w:top w:val="nil"/>
                    <w:left w:val="single" w:color="auto" w:sz="4" w:space="0"/>
                    <w:bottom w:val="single" w:color="auto" w:sz="4" w:space="0"/>
                    <w:right w:val="single" w:color="auto" w:sz="4" w:space="0"/>
                  </w:tcBorders>
                  <w:vAlign w:val="center"/>
                  <w:hideMark/>
                </w:tcPr>
                <w:p w:rsidRPr="00BE7A05" w:rsidR="00AC40DB" w:rsidP="00AC40DB" w:rsidRDefault="00AC40DB" w14:paraId="28279C57" w14:textId="77777777">
                  <w:pPr>
                    <w:rPr>
                      <w:rFonts w:ascii="Arial Narrow" w:hAnsi="Arial Narrow" w:cs="Calibri"/>
                      <w:b/>
                      <w:bCs/>
                      <w:color w:val="000000"/>
                      <w:lang w:val="es-CO" w:eastAsia="es-CO"/>
                    </w:rPr>
                  </w:pPr>
                </w:p>
              </w:tc>
              <w:tc>
                <w:tcPr>
                  <w:tcW w:w="860" w:type="dxa"/>
                  <w:vMerge/>
                  <w:tcBorders>
                    <w:top w:val="nil"/>
                    <w:left w:val="single" w:color="auto" w:sz="4" w:space="0"/>
                    <w:bottom w:val="single" w:color="auto" w:sz="4" w:space="0"/>
                    <w:right w:val="single" w:color="auto" w:sz="4" w:space="0"/>
                  </w:tcBorders>
                  <w:vAlign w:val="center"/>
                  <w:hideMark/>
                </w:tcPr>
                <w:p w:rsidRPr="00BE7A05" w:rsidR="00AC40DB" w:rsidP="00AC40DB" w:rsidRDefault="00AC40DB" w14:paraId="12A581EC" w14:textId="77777777">
                  <w:pPr>
                    <w:rPr>
                      <w:rFonts w:ascii="Arial Narrow" w:hAnsi="Arial Narrow" w:cs="Calibri"/>
                      <w:b/>
                      <w:bCs/>
                      <w:color w:val="000000"/>
                      <w:lang w:val="es-CO" w:eastAsia="es-CO"/>
                    </w:rPr>
                  </w:pPr>
                </w:p>
              </w:tc>
              <w:tc>
                <w:tcPr>
                  <w:tcW w:w="5280" w:type="dxa"/>
                  <w:tcBorders>
                    <w:top w:val="nil"/>
                    <w:left w:val="nil"/>
                    <w:bottom w:val="single" w:color="auto" w:sz="4" w:space="0"/>
                    <w:right w:val="single" w:color="auto" w:sz="4" w:space="0"/>
                  </w:tcBorders>
                  <w:shd w:val="clear" w:color="auto" w:fill="auto"/>
                  <w:vAlign w:val="bottom"/>
                  <w:hideMark/>
                </w:tcPr>
                <w:p w:rsidRPr="00BE7A05" w:rsidR="00AC40DB" w:rsidP="00AC40DB" w:rsidRDefault="00AC40DB" w14:paraId="7276016D" w14:textId="77777777">
                  <w:pPr>
                    <w:rPr>
                      <w:rFonts w:ascii="Arial Narrow" w:hAnsi="Arial Narrow" w:cs="Calibri"/>
                      <w:color w:val="000000"/>
                      <w:lang w:val="es-CO" w:eastAsia="es-CO"/>
                    </w:rPr>
                  </w:pPr>
                  <w:r w:rsidRPr="00BE7A05">
                    <w:rPr>
                      <w:rFonts w:ascii="Arial Narrow" w:hAnsi="Arial Narrow" w:cs="Calibri"/>
                      <w:color w:val="000000"/>
                      <w:lang w:val="es-CO" w:eastAsia="es-CO"/>
                    </w:rPr>
                    <w:t xml:space="preserve">Diseñar instrumentos de recolección de información (según metodología aprobada) </w:t>
                  </w:r>
                </w:p>
              </w:tc>
              <w:tc>
                <w:tcPr>
                  <w:tcW w:w="800" w:type="dxa"/>
                  <w:tcBorders>
                    <w:top w:val="nil"/>
                    <w:left w:val="nil"/>
                    <w:bottom w:val="single" w:color="auto" w:sz="4" w:space="0"/>
                    <w:right w:val="single" w:color="auto" w:sz="4" w:space="0"/>
                  </w:tcBorders>
                  <w:shd w:val="clear" w:color="auto" w:fill="auto"/>
                </w:tcPr>
                <w:p w:rsidRPr="00BE7A05" w:rsidR="00AC40DB" w:rsidP="00AC40DB" w:rsidRDefault="00AC40DB" w14:paraId="3421AE1E" w14:textId="3438B3C7">
                  <w:pPr>
                    <w:jc w:val="right"/>
                    <w:rPr>
                      <w:rFonts w:ascii="Arial Narrow" w:hAnsi="Arial Narrow" w:cs="Calibri"/>
                      <w:color w:val="000000"/>
                      <w:lang w:val="es-CO" w:eastAsia="es-CO"/>
                    </w:rPr>
                  </w:pPr>
                  <w:r w:rsidRPr="00BE7A05">
                    <w:rPr>
                      <w:rFonts w:ascii="Arial Narrow" w:hAnsi="Arial Narrow" w:cs="Calibri"/>
                      <w:color w:val="000000"/>
                      <w:lang w:val="es-CO" w:eastAsia="es-CO"/>
                    </w:rPr>
                    <w:t>100%</w:t>
                  </w:r>
                </w:p>
              </w:tc>
              <w:tc>
                <w:tcPr>
                  <w:tcW w:w="1220" w:type="dxa"/>
                  <w:vMerge/>
                  <w:tcBorders>
                    <w:top w:val="nil"/>
                    <w:left w:val="single" w:color="auto" w:sz="4" w:space="0"/>
                    <w:bottom w:val="single" w:color="auto" w:sz="4" w:space="0"/>
                    <w:right w:val="single" w:color="auto" w:sz="4" w:space="0"/>
                  </w:tcBorders>
                  <w:vAlign w:val="center"/>
                  <w:hideMark/>
                </w:tcPr>
                <w:p w:rsidRPr="00BE7A05" w:rsidR="00AC40DB" w:rsidP="00AC40DB" w:rsidRDefault="00AC40DB" w14:paraId="0B218C58" w14:textId="77777777">
                  <w:pPr>
                    <w:rPr>
                      <w:rFonts w:ascii="Arial Narrow" w:hAnsi="Arial Narrow" w:cs="Calibri"/>
                      <w:b/>
                      <w:bCs/>
                      <w:color w:val="000000"/>
                      <w:lang w:val="es-CO" w:eastAsia="es-CO"/>
                    </w:rPr>
                  </w:pPr>
                </w:p>
              </w:tc>
            </w:tr>
            <w:tr w:rsidRPr="00BE7A05" w:rsidR="00AC40DB" w:rsidTr="000A0D0D" w14:paraId="6047985E" w14:textId="77777777">
              <w:trPr>
                <w:trHeight w:val="510"/>
              </w:trPr>
              <w:tc>
                <w:tcPr>
                  <w:tcW w:w="1720" w:type="dxa"/>
                  <w:vMerge/>
                  <w:tcBorders>
                    <w:top w:val="nil"/>
                    <w:left w:val="single" w:color="auto" w:sz="4" w:space="0"/>
                    <w:bottom w:val="single" w:color="auto" w:sz="4" w:space="0"/>
                    <w:right w:val="single" w:color="auto" w:sz="4" w:space="0"/>
                  </w:tcBorders>
                  <w:vAlign w:val="center"/>
                  <w:hideMark/>
                </w:tcPr>
                <w:p w:rsidRPr="00BE7A05" w:rsidR="00AC40DB" w:rsidP="00AC40DB" w:rsidRDefault="00AC40DB" w14:paraId="40C4EBC4" w14:textId="77777777">
                  <w:pPr>
                    <w:rPr>
                      <w:rFonts w:ascii="Arial Narrow" w:hAnsi="Arial Narrow" w:cs="Calibri"/>
                      <w:b/>
                      <w:bCs/>
                      <w:color w:val="000000"/>
                      <w:lang w:val="es-CO" w:eastAsia="es-CO"/>
                    </w:rPr>
                  </w:pPr>
                </w:p>
              </w:tc>
              <w:tc>
                <w:tcPr>
                  <w:tcW w:w="860" w:type="dxa"/>
                  <w:vMerge/>
                  <w:tcBorders>
                    <w:top w:val="nil"/>
                    <w:left w:val="single" w:color="auto" w:sz="4" w:space="0"/>
                    <w:bottom w:val="single" w:color="auto" w:sz="4" w:space="0"/>
                    <w:right w:val="single" w:color="auto" w:sz="4" w:space="0"/>
                  </w:tcBorders>
                  <w:vAlign w:val="center"/>
                  <w:hideMark/>
                </w:tcPr>
                <w:p w:rsidRPr="00BE7A05" w:rsidR="00AC40DB" w:rsidP="00AC40DB" w:rsidRDefault="00AC40DB" w14:paraId="5D95A6CD" w14:textId="77777777">
                  <w:pPr>
                    <w:rPr>
                      <w:rFonts w:ascii="Arial Narrow" w:hAnsi="Arial Narrow" w:cs="Calibri"/>
                      <w:b/>
                      <w:bCs/>
                      <w:color w:val="000000"/>
                      <w:lang w:val="es-CO" w:eastAsia="es-CO"/>
                    </w:rPr>
                  </w:pPr>
                </w:p>
              </w:tc>
              <w:tc>
                <w:tcPr>
                  <w:tcW w:w="5280" w:type="dxa"/>
                  <w:tcBorders>
                    <w:top w:val="nil"/>
                    <w:left w:val="nil"/>
                    <w:bottom w:val="single" w:color="auto" w:sz="4" w:space="0"/>
                    <w:right w:val="single" w:color="auto" w:sz="4" w:space="0"/>
                  </w:tcBorders>
                  <w:shd w:val="clear" w:color="auto" w:fill="auto"/>
                  <w:vAlign w:val="bottom"/>
                  <w:hideMark/>
                </w:tcPr>
                <w:p w:rsidRPr="00BE7A05" w:rsidR="00AC40DB" w:rsidP="00AC40DB" w:rsidRDefault="00AC40DB" w14:paraId="512CF631" w14:textId="77777777">
                  <w:pPr>
                    <w:rPr>
                      <w:rFonts w:ascii="Arial Narrow" w:hAnsi="Arial Narrow" w:cs="Calibri"/>
                      <w:color w:val="000000"/>
                      <w:lang w:val="es-CO" w:eastAsia="es-CO"/>
                    </w:rPr>
                  </w:pPr>
                  <w:r w:rsidRPr="00BE7A05">
                    <w:rPr>
                      <w:rFonts w:ascii="Arial Narrow" w:hAnsi="Arial Narrow" w:cs="Calibri"/>
                      <w:color w:val="000000"/>
                      <w:lang w:val="es-CO" w:eastAsia="es-CO"/>
                    </w:rPr>
                    <w:t xml:space="preserve">Aplicar instrumentos de recolección de información (según metodología aprobada) </w:t>
                  </w:r>
                </w:p>
              </w:tc>
              <w:tc>
                <w:tcPr>
                  <w:tcW w:w="800" w:type="dxa"/>
                  <w:tcBorders>
                    <w:top w:val="nil"/>
                    <w:left w:val="nil"/>
                    <w:bottom w:val="single" w:color="auto" w:sz="4" w:space="0"/>
                    <w:right w:val="single" w:color="auto" w:sz="4" w:space="0"/>
                  </w:tcBorders>
                  <w:shd w:val="clear" w:color="auto" w:fill="auto"/>
                </w:tcPr>
                <w:p w:rsidRPr="00BE7A05" w:rsidR="00AC40DB" w:rsidP="00AC40DB" w:rsidRDefault="00AC40DB" w14:paraId="44ED88F9" w14:textId="7E559E26">
                  <w:pPr>
                    <w:jc w:val="right"/>
                    <w:rPr>
                      <w:rFonts w:ascii="Arial Narrow" w:hAnsi="Arial Narrow" w:cs="Calibri"/>
                      <w:color w:val="000000"/>
                      <w:lang w:val="es-CO" w:eastAsia="es-CO"/>
                    </w:rPr>
                  </w:pPr>
                  <w:r w:rsidRPr="00BE7A05">
                    <w:rPr>
                      <w:rFonts w:ascii="Arial Narrow" w:hAnsi="Arial Narrow" w:cs="Calibri"/>
                      <w:color w:val="000000"/>
                      <w:lang w:val="es-CO" w:eastAsia="es-CO"/>
                    </w:rPr>
                    <w:t>100%</w:t>
                  </w:r>
                </w:p>
              </w:tc>
              <w:tc>
                <w:tcPr>
                  <w:tcW w:w="1220" w:type="dxa"/>
                  <w:vMerge/>
                  <w:tcBorders>
                    <w:top w:val="nil"/>
                    <w:left w:val="single" w:color="auto" w:sz="4" w:space="0"/>
                    <w:bottom w:val="single" w:color="auto" w:sz="4" w:space="0"/>
                    <w:right w:val="single" w:color="auto" w:sz="4" w:space="0"/>
                  </w:tcBorders>
                  <w:vAlign w:val="center"/>
                  <w:hideMark/>
                </w:tcPr>
                <w:p w:rsidRPr="00BE7A05" w:rsidR="00AC40DB" w:rsidP="00AC40DB" w:rsidRDefault="00AC40DB" w14:paraId="67AC83C2" w14:textId="77777777">
                  <w:pPr>
                    <w:rPr>
                      <w:rFonts w:ascii="Arial Narrow" w:hAnsi="Arial Narrow" w:cs="Calibri"/>
                      <w:b/>
                      <w:bCs/>
                      <w:color w:val="000000"/>
                      <w:lang w:val="es-CO" w:eastAsia="es-CO"/>
                    </w:rPr>
                  </w:pPr>
                </w:p>
              </w:tc>
            </w:tr>
            <w:tr w:rsidRPr="00BE7A05" w:rsidR="00AC40DB" w:rsidTr="000A0D0D" w14:paraId="0C5C96A3" w14:textId="77777777">
              <w:trPr>
                <w:trHeight w:val="255"/>
              </w:trPr>
              <w:tc>
                <w:tcPr>
                  <w:tcW w:w="1720" w:type="dxa"/>
                  <w:vMerge/>
                  <w:tcBorders>
                    <w:top w:val="nil"/>
                    <w:left w:val="single" w:color="auto" w:sz="4" w:space="0"/>
                    <w:bottom w:val="single" w:color="auto" w:sz="4" w:space="0"/>
                    <w:right w:val="single" w:color="auto" w:sz="4" w:space="0"/>
                  </w:tcBorders>
                  <w:vAlign w:val="center"/>
                  <w:hideMark/>
                </w:tcPr>
                <w:p w:rsidRPr="00BE7A05" w:rsidR="00AC40DB" w:rsidP="00AC40DB" w:rsidRDefault="00AC40DB" w14:paraId="35AD47C2" w14:textId="77777777">
                  <w:pPr>
                    <w:rPr>
                      <w:rFonts w:ascii="Arial Narrow" w:hAnsi="Arial Narrow" w:cs="Calibri"/>
                      <w:b/>
                      <w:bCs/>
                      <w:color w:val="000000"/>
                      <w:lang w:val="es-CO" w:eastAsia="es-CO"/>
                    </w:rPr>
                  </w:pPr>
                </w:p>
              </w:tc>
              <w:tc>
                <w:tcPr>
                  <w:tcW w:w="860" w:type="dxa"/>
                  <w:vMerge/>
                  <w:tcBorders>
                    <w:top w:val="nil"/>
                    <w:left w:val="single" w:color="auto" w:sz="4" w:space="0"/>
                    <w:bottom w:val="single" w:color="auto" w:sz="4" w:space="0"/>
                    <w:right w:val="single" w:color="auto" w:sz="4" w:space="0"/>
                  </w:tcBorders>
                  <w:vAlign w:val="center"/>
                  <w:hideMark/>
                </w:tcPr>
                <w:p w:rsidRPr="00BE7A05" w:rsidR="00AC40DB" w:rsidP="00AC40DB" w:rsidRDefault="00AC40DB" w14:paraId="53A6AFBF" w14:textId="77777777">
                  <w:pPr>
                    <w:rPr>
                      <w:rFonts w:ascii="Arial Narrow" w:hAnsi="Arial Narrow" w:cs="Calibri"/>
                      <w:b/>
                      <w:bCs/>
                      <w:color w:val="000000"/>
                      <w:lang w:val="es-CO" w:eastAsia="es-CO"/>
                    </w:rPr>
                  </w:pPr>
                </w:p>
              </w:tc>
              <w:tc>
                <w:tcPr>
                  <w:tcW w:w="5280" w:type="dxa"/>
                  <w:tcBorders>
                    <w:top w:val="nil"/>
                    <w:left w:val="nil"/>
                    <w:bottom w:val="single" w:color="auto" w:sz="4" w:space="0"/>
                    <w:right w:val="single" w:color="auto" w:sz="4" w:space="0"/>
                  </w:tcBorders>
                  <w:shd w:val="clear" w:color="auto" w:fill="auto"/>
                  <w:vAlign w:val="bottom"/>
                  <w:hideMark/>
                </w:tcPr>
                <w:p w:rsidRPr="00BE7A05" w:rsidR="00AC40DB" w:rsidP="00AC40DB" w:rsidRDefault="00AC40DB" w14:paraId="3CB11D29" w14:textId="77777777">
                  <w:pPr>
                    <w:rPr>
                      <w:rFonts w:ascii="Arial Narrow" w:hAnsi="Arial Narrow" w:cs="Calibri"/>
                      <w:color w:val="000000"/>
                      <w:lang w:val="es-CO" w:eastAsia="es-CO"/>
                    </w:rPr>
                  </w:pPr>
                  <w:r w:rsidRPr="00BE7A05">
                    <w:rPr>
                      <w:rFonts w:ascii="Arial Narrow" w:hAnsi="Arial Narrow" w:cs="Calibri"/>
                      <w:color w:val="000000"/>
                      <w:lang w:val="es-CO" w:eastAsia="es-CO"/>
                    </w:rPr>
                    <w:t xml:space="preserve">Sistematizar hallazgos </w:t>
                  </w:r>
                </w:p>
              </w:tc>
              <w:tc>
                <w:tcPr>
                  <w:tcW w:w="800" w:type="dxa"/>
                  <w:tcBorders>
                    <w:top w:val="nil"/>
                    <w:left w:val="nil"/>
                    <w:bottom w:val="single" w:color="auto" w:sz="4" w:space="0"/>
                    <w:right w:val="single" w:color="auto" w:sz="4" w:space="0"/>
                  </w:tcBorders>
                  <w:shd w:val="clear" w:color="auto" w:fill="auto"/>
                  <w:hideMark/>
                </w:tcPr>
                <w:p w:rsidRPr="00BE7A05" w:rsidR="00AC40DB" w:rsidP="00AC40DB" w:rsidRDefault="00AC40DB" w14:paraId="71B88183" w14:textId="7FB87B54">
                  <w:pPr>
                    <w:jc w:val="right"/>
                    <w:rPr>
                      <w:rFonts w:ascii="Arial Narrow" w:hAnsi="Arial Narrow" w:cs="Calibri"/>
                      <w:color w:val="000000"/>
                      <w:lang w:val="es-CO" w:eastAsia="es-CO"/>
                    </w:rPr>
                  </w:pPr>
                  <w:r w:rsidRPr="00BE7A05">
                    <w:rPr>
                      <w:rFonts w:ascii="Arial Narrow" w:hAnsi="Arial Narrow" w:cs="Calibri"/>
                      <w:color w:val="000000"/>
                      <w:lang w:val="es-CO" w:eastAsia="es-CO"/>
                    </w:rPr>
                    <w:t>100%</w:t>
                  </w:r>
                </w:p>
              </w:tc>
              <w:tc>
                <w:tcPr>
                  <w:tcW w:w="1220" w:type="dxa"/>
                  <w:vMerge/>
                  <w:tcBorders>
                    <w:top w:val="nil"/>
                    <w:left w:val="single" w:color="auto" w:sz="4" w:space="0"/>
                    <w:bottom w:val="single" w:color="auto" w:sz="4" w:space="0"/>
                    <w:right w:val="single" w:color="auto" w:sz="4" w:space="0"/>
                  </w:tcBorders>
                  <w:vAlign w:val="center"/>
                  <w:hideMark/>
                </w:tcPr>
                <w:p w:rsidRPr="00BE7A05" w:rsidR="00AC40DB" w:rsidP="00AC40DB" w:rsidRDefault="00AC40DB" w14:paraId="4E4D73B4" w14:textId="77777777">
                  <w:pPr>
                    <w:rPr>
                      <w:rFonts w:ascii="Arial Narrow" w:hAnsi="Arial Narrow" w:cs="Calibri"/>
                      <w:b/>
                      <w:bCs/>
                      <w:color w:val="000000"/>
                      <w:lang w:val="es-CO" w:eastAsia="es-CO"/>
                    </w:rPr>
                  </w:pPr>
                </w:p>
              </w:tc>
            </w:tr>
            <w:tr w:rsidRPr="00BE7A05" w:rsidR="00AC40DB" w:rsidTr="000A0D0D" w14:paraId="2EF10098" w14:textId="77777777">
              <w:trPr>
                <w:trHeight w:val="255"/>
              </w:trPr>
              <w:tc>
                <w:tcPr>
                  <w:tcW w:w="1720" w:type="dxa"/>
                  <w:vMerge/>
                  <w:tcBorders>
                    <w:top w:val="nil"/>
                    <w:left w:val="single" w:color="auto" w:sz="4" w:space="0"/>
                    <w:bottom w:val="single" w:color="auto" w:sz="4" w:space="0"/>
                    <w:right w:val="single" w:color="auto" w:sz="4" w:space="0"/>
                  </w:tcBorders>
                  <w:vAlign w:val="center"/>
                  <w:hideMark/>
                </w:tcPr>
                <w:p w:rsidRPr="00BE7A05" w:rsidR="00AC40DB" w:rsidP="00AC40DB" w:rsidRDefault="00AC40DB" w14:paraId="570BA150" w14:textId="77777777">
                  <w:pPr>
                    <w:rPr>
                      <w:rFonts w:ascii="Arial Narrow" w:hAnsi="Arial Narrow" w:cs="Calibri"/>
                      <w:b/>
                      <w:bCs/>
                      <w:color w:val="000000"/>
                      <w:lang w:val="es-CO" w:eastAsia="es-CO"/>
                    </w:rPr>
                  </w:pPr>
                </w:p>
              </w:tc>
              <w:tc>
                <w:tcPr>
                  <w:tcW w:w="860" w:type="dxa"/>
                  <w:vMerge/>
                  <w:tcBorders>
                    <w:top w:val="nil"/>
                    <w:left w:val="single" w:color="auto" w:sz="4" w:space="0"/>
                    <w:bottom w:val="single" w:color="auto" w:sz="4" w:space="0"/>
                    <w:right w:val="single" w:color="auto" w:sz="4" w:space="0"/>
                  </w:tcBorders>
                  <w:vAlign w:val="center"/>
                  <w:hideMark/>
                </w:tcPr>
                <w:p w:rsidRPr="00BE7A05" w:rsidR="00AC40DB" w:rsidP="00AC40DB" w:rsidRDefault="00AC40DB" w14:paraId="74385971" w14:textId="77777777">
                  <w:pPr>
                    <w:rPr>
                      <w:rFonts w:ascii="Arial Narrow" w:hAnsi="Arial Narrow" w:cs="Calibri"/>
                      <w:b/>
                      <w:bCs/>
                      <w:color w:val="000000"/>
                      <w:lang w:val="es-CO" w:eastAsia="es-CO"/>
                    </w:rPr>
                  </w:pPr>
                </w:p>
              </w:tc>
              <w:tc>
                <w:tcPr>
                  <w:tcW w:w="5280" w:type="dxa"/>
                  <w:tcBorders>
                    <w:top w:val="nil"/>
                    <w:left w:val="nil"/>
                    <w:bottom w:val="single" w:color="auto" w:sz="4" w:space="0"/>
                    <w:right w:val="single" w:color="auto" w:sz="4" w:space="0"/>
                  </w:tcBorders>
                  <w:shd w:val="clear" w:color="auto" w:fill="auto"/>
                  <w:vAlign w:val="bottom"/>
                  <w:hideMark/>
                </w:tcPr>
                <w:p w:rsidRPr="00BE7A05" w:rsidR="00AC40DB" w:rsidP="00AC40DB" w:rsidRDefault="00AC40DB" w14:paraId="30CC4D05" w14:textId="77777777">
                  <w:pPr>
                    <w:rPr>
                      <w:rFonts w:ascii="Arial Narrow" w:hAnsi="Arial Narrow" w:cs="Calibri"/>
                      <w:color w:val="000000"/>
                      <w:lang w:val="es-CO" w:eastAsia="es-CO"/>
                    </w:rPr>
                  </w:pPr>
                  <w:r w:rsidRPr="00BE7A05">
                    <w:rPr>
                      <w:rFonts w:ascii="Arial Narrow" w:hAnsi="Arial Narrow" w:cs="Calibri"/>
                      <w:color w:val="000000"/>
                      <w:lang w:val="es-CO" w:eastAsia="es-CO"/>
                    </w:rPr>
                    <w:t>Generar informe de cada producto de investigación</w:t>
                  </w:r>
                </w:p>
              </w:tc>
              <w:tc>
                <w:tcPr>
                  <w:tcW w:w="800" w:type="dxa"/>
                  <w:tcBorders>
                    <w:top w:val="nil"/>
                    <w:left w:val="nil"/>
                    <w:bottom w:val="single" w:color="auto" w:sz="4" w:space="0"/>
                    <w:right w:val="single" w:color="auto" w:sz="4" w:space="0"/>
                  </w:tcBorders>
                  <w:shd w:val="clear" w:color="auto" w:fill="auto"/>
                  <w:hideMark/>
                </w:tcPr>
                <w:p w:rsidRPr="00BE7A05" w:rsidR="00AC40DB" w:rsidP="00AC40DB" w:rsidRDefault="00AC40DB" w14:paraId="28B39428" w14:textId="013F8012">
                  <w:pPr>
                    <w:jc w:val="right"/>
                    <w:rPr>
                      <w:rFonts w:ascii="Arial Narrow" w:hAnsi="Arial Narrow" w:cs="Calibri"/>
                      <w:color w:val="000000"/>
                      <w:lang w:val="es-CO" w:eastAsia="es-CO"/>
                    </w:rPr>
                  </w:pPr>
                  <w:r w:rsidRPr="00BE7A05">
                    <w:rPr>
                      <w:rFonts w:ascii="Arial Narrow" w:hAnsi="Arial Narrow" w:cs="Calibri"/>
                      <w:color w:val="000000"/>
                      <w:lang w:val="es-CO" w:eastAsia="es-CO"/>
                    </w:rPr>
                    <w:t>100%</w:t>
                  </w:r>
                </w:p>
              </w:tc>
              <w:tc>
                <w:tcPr>
                  <w:tcW w:w="1220" w:type="dxa"/>
                  <w:vMerge/>
                  <w:tcBorders>
                    <w:top w:val="nil"/>
                    <w:left w:val="single" w:color="auto" w:sz="4" w:space="0"/>
                    <w:bottom w:val="single" w:color="auto" w:sz="4" w:space="0"/>
                    <w:right w:val="single" w:color="auto" w:sz="4" w:space="0"/>
                  </w:tcBorders>
                  <w:vAlign w:val="center"/>
                  <w:hideMark/>
                </w:tcPr>
                <w:p w:rsidRPr="00BE7A05" w:rsidR="00AC40DB" w:rsidP="00AC40DB" w:rsidRDefault="00AC40DB" w14:paraId="0C47861F" w14:textId="77777777">
                  <w:pPr>
                    <w:rPr>
                      <w:rFonts w:ascii="Arial Narrow" w:hAnsi="Arial Narrow" w:cs="Calibri"/>
                      <w:b/>
                      <w:bCs/>
                      <w:color w:val="000000"/>
                      <w:lang w:val="es-CO" w:eastAsia="es-CO"/>
                    </w:rPr>
                  </w:pPr>
                </w:p>
              </w:tc>
            </w:tr>
            <w:tr w:rsidRPr="00BE7A05" w:rsidR="00AC40DB" w:rsidTr="000A0D0D" w14:paraId="49AE043D" w14:textId="77777777">
              <w:trPr>
                <w:trHeight w:val="510"/>
              </w:trPr>
              <w:tc>
                <w:tcPr>
                  <w:tcW w:w="1720" w:type="dxa"/>
                  <w:vMerge/>
                  <w:tcBorders>
                    <w:top w:val="nil"/>
                    <w:left w:val="single" w:color="auto" w:sz="4" w:space="0"/>
                    <w:bottom w:val="single" w:color="auto" w:sz="4" w:space="0"/>
                    <w:right w:val="single" w:color="auto" w:sz="4" w:space="0"/>
                  </w:tcBorders>
                  <w:vAlign w:val="center"/>
                  <w:hideMark/>
                </w:tcPr>
                <w:p w:rsidRPr="00BE7A05" w:rsidR="00AC40DB" w:rsidP="00AC40DB" w:rsidRDefault="00AC40DB" w14:paraId="6EB09CEF" w14:textId="77777777">
                  <w:pPr>
                    <w:rPr>
                      <w:rFonts w:ascii="Arial Narrow" w:hAnsi="Arial Narrow" w:cs="Calibri"/>
                      <w:b/>
                      <w:bCs/>
                      <w:color w:val="000000"/>
                      <w:lang w:val="es-CO" w:eastAsia="es-CO"/>
                    </w:rPr>
                  </w:pPr>
                </w:p>
              </w:tc>
              <w:tc>
                <w:tcPr>
                  <w:tcW w:w="860" w:type="dxa"/>
                  <w:vMerge/>
                  <w:tcBorders>
                    <w:top w:val="nil"/>
                    <w:left w:val="single" w:color="auto" w:sz="4" w:space="0"/>
                    <w:bottom w:val="single" w:color="auto" w:sz="4" w:space="0"/>
                    <w:right w:val="single" w:color="auto" w:sz="4" w:space="0"/>
                  </w:tcBorders>
                  <w:vAlign w:val="center"/>
                  <w:hideMark/>
                </w:tcPr>
                <w:p w:rsidRPr="00BE7A05" w:rsidR="00AC40DB" w:rsidP="00AC40DB" w:rsidRDefault="00AC40DB" w14:paraId="0881753D" w14:textId="77777777">
                  <w:pPr>
                    <w:rPr>
                      <w:rFonts w:ascii="Arial Narrow" w:hAnsi="Arial Narrow" w:cs="Calibri"/>
                      <w:b/>
                      <w:bCs/>
                      <w:color w:val="000000"/>
                      <w:lang w:val="es-CO" w:eastAsia="es-CO"/>
                    </w:rPr>
                  </w:pPr>
                </w:p>
              </w:tc>
              <w:tc>
                <w:tcPr>
                  <w:tcW w:w="5280" w:type="dxa"/>
                  <w:tcBorders>
                    <w:top w:val="nil"/>
                    <w:left w:val="nil"/>
                    <w:bottom w:val="single" w:color="auto" w:sz="4" w:space="0"/>
                    <w:right w:val="single" w:color="auto" w:sz="4" w:space="0"/>
                  </w:tcBorders>
                  <w:shd w:val="clear" w:color="auto" w:fill="auto"/>
                  <w:vAlign w:val="bottom"/>
                  <w:hideMark/>
                </w:tcPr>
                <w:p w:rsidRPr="00BE7A05" w:rsidR="00AC40DB" w:rsidP="00AC40DB" w:rsidRDefault="00AC40DB" w14:paraId="697B54BD" w14:textId="77777777">
                  <w:pPr>
                    <w:rPr>
                      <w:rFonts w:ascii="Arial Narrow" w:hAnsi="Arial Narrow" w:cs="Calibri"/>
                      <w:color w:val="000000"/>
                      <w:lang w:val="es-CO" w:eastAsia="es-CO"/>
                    </w:rPr>
                  </w:pPr>
                  <w:r w:rsidRPr="00BE7A05">
                    <w:rPr>
                      <w:rFonts w:ascii="Arial Narrow" w:hAnsi="Arial Narrow" w:cs="Calibri"/>
                      <w:color w:val="000000"/>
                      <w:lang w:val="es-CO" w:eastAsia="es-CO"/>
                    </w:rPr>
                    <w:t>Estructurar documento a publicar (conforme se haya acordado - artículo, libro, ponencia)</w:t>
                  </w:r>
                </w:p>
              </w:tc>
              <w:tc>
                <w:tcPr>
                  <w:tcW w:w="800" w:type="dxa"/>
                  <w:tcBorders>
                    <w:top w:val="nil"/>
                    <w:left w:val="nil"/>
                    <w:bottom w:val="single" w:color="auto" w:sz="4" w:space="0"/>
                    <w:right w:val="single" w:color="auto" w:sz="4" w:space="0"/>
                  </w:tcBorders>
                  <w:shd w:val="clear" w:color="auto" w:fill="auto"/>
                  <w:hideMark/>
                </w:tcPr>
                <w:p w:rsidRPr="00BE7A05" w:rsidR="00AC40DB" w:rsidP="00AC40DB" w:rsidRDefault="00AC40DB" w14:paraId="3B6EBD9D" w14:textId="17837DD7">
                  <w:pPr>
                    <w:jc w:val="right"/>
                    <w:rPr>
                      <w:rFonts w:ascii="Arial Narrow" w:hAnsi="Arial Narrow" w:cs="Calibri"/>
                      <w:color w:val="000000"/>
                      <w:lang w:val="es-CO" w:eastAsia="es-CO"/>
                    </w:rPr>
                  </w:pPr>
                  <w:r w:rsidRPr="00BE7A05">
                    <w:rPr>
                      <w:rFonts w:ascii="Arial Narrow" w:hAnsi="Arial Narrow" w:cs="Calibri"/>
                      <w:color w:val="000000"/>
                      <w:lang w:val="es-CO" w:eastAsia="es-CO"/>
                    </w:rPr>
                    <w:t>100%</w:t>
                  </w:r>
                </w:p>
              </w:tc>
              <w:tc>
                <w:tcPr>
                  <w:tcW w:w="1220" w:type="dxa"/>
                  <w:vMerge/>
                  <w:tcBorders>
                    <w:top w:val="nil"/>
                    <w:left w:val="single" w:color="auto" w:sz="4" w:space="0"/>
                    <w:bottom w:val="single" w:color="auto" w:sz="4" w:space="0"/>
                    <w:right w:val="single" w:color="auto" w:sz="4" w:space="0"/>
                  </w:tcBorders>
                  <w:vAlign w:val="center"/>
                  <w:hideMark/>
                </w:tcPr>
                <w:p w:rsidRPr="00BE7A05" w:rsidR="00AC40DB" w:rsidP="00AC40DB" w:rsidRDefault="00AC40DB" w14:paraId="226CF98B" w14:textId="77777777">
                  <w:pPr>
                    <w:rPr>
                      <w:rFonts w:ascii="Arial Narrow" w:hAnsi="Arial Narrow" w:cs="Calibri"/>
                      <w:b/>
                      <w:bCs/>
                      <w:color w:val="000000"/>
                      <w:lang w:val="es-CO" w:eastAsia="es-CO"/>
                    </w:rPr>
                  </w:pPr>
                </w:p>
              </w:tc>
            </w:tr>
            <w:tr w:rsidRPr="00BE7A05" w:rsidR="00AC40DB" w:rsidTr="000A0D0D" w14:paraId="3794DB8C" w14:textId="77777777">
              <w:trPr>
                <w:trHeight w:val="255"/>
              </w:trPr>
              <w:tc>
                <w:tcPr>
                  <w:tcW w:w="1720" w:type="dxa"/>
                  <w:vMerge/>
                  <w:tcBorders>
                    <w:top w:val="nil"/>
                    <w:left w:val="single" w:color="auto" w:sz="4" w:space="0"/>
                    <w:bottom w:val="single" w:color="auto" w:sz="4" w:space="0"/>
                    <w:right w:val="single" w:color="auto" w:sz="4" w:space="0"/>
                  </w:tcBorders>
                  <w:vAlign w:val="center"/>
                  <w:hideMark/>
                </w:tcPr>
                <w:p w:rsidRPr="00BE7A05" w:rsidR="00AC40DB" w:rsidP="00AC40DB" w:rsidRDefault="00AC40DB" w14:paraId="33E58196" w14:textId="77777777">
                  <w:pPr>
                    <w:rPr>
                      <w:rFonts w:ascii="Arial Narrow" w:hAnsi="Arial Narrow" w:cs="Calibri"/>
                      <w:b/>
                      <w:bCs/>
                      <w:color w:val="000000"/>
                      <w:lang w:val="es-CO" w:eastAsia="es-CO"/>
                    </w:rPr>
                  </w:pPr>
                </w:p>
              </w:tc>
              <w:tc>
                <w:tcPr>
                  <w:tcW w:w="860" w:type="dxa"/>
                  <w:vMerge/>
                  <w:tcBorders>
                    <w:top w:val="nil"/>
                    <w:left w:val="single" w:color="auto" w:sz="4" w:space="0"/>
                    <w:bottom w:val="single" w:color="auto" w:sz="4" w:space="0"/>
                    <w:right w:val="single" w:color="auto" w:sz="4" w:space="0"/>
                  </w:tcBorders>
                  <w:vAlign w:val="center"/>
                  <w:hideMark/>
                </w:tcPr>
                <w:p w:rsidRPr="00BE7A05" w:rsidR="00AC40DB" w:rsidP="00AC40DB" w:rsidRDefault="00AC40DB" w14:paraId="06A920C7" w14:textId="77777777">
                  <w:pPr>
                    <w:rPr>
                      <w:rFonts w:ascii="Arial Narrow" w:hAnsi="Arial Narrow" w:cs="Calibri"/>
                      <w:b/>
                      <w:bCs/>
                      <w:color w:val="000000"/>
                      <w:lang w:val="es-CO" w:eastAsia="es-CO"/>
                    </w:rPr>
                  </w:pPr>
                </w:p>
              </w:tc>
              <w:tc>
                <w:tcPr>
                  <w:tcW w:w="5280" w:type="dxa"/>
                  <w:tcBorders>
                    <w:top w:val="nil"/>
                    <w:left w:val="nil"/>
                    <w:bottom w:val="single" w:color="auto" w:sz="4" w:space="0"/>
                    <w:right w:val="single" w:color="auto" w:sz="4" w:space="0"/>
                  </w:tcBorders>
                  <w:shd w:val="clear" w:color="auto" w:fill="auto"/>
                  <w:vAlign w:val="bottom"/>
                  <w:hideMark/>
                </w:tcPr>
                <w:p w:rsidRPr="00BE7A05" w:rsidR="00AC40DB" w:rsidP="00AC40DB" w:rsidRDefault="00AC40DB" w14:paraId="215B1822" w14:textId="77777777">
                  <w:pPr>
                    <w:rPr>
                      <w:rFonts w:ascii="Arial Narrow" w:hAnsi="Arial Narrow" w:cs="Calibri"/>
                      <w:color w:val="000000"/>
                      <w:lang w:val="es-CO" w:eastAsia="es-CO"/>
                    </w:rPr>
                  </w:pPr>
                  <w:r w:rsidRPr="00BE7A05">
                    <w:rPr>
                      <w:rFonts w:ascii="Arial Narrow" w:hAnsi="Arial Narrow" w:cs="Calibri"/>
                      <w:color w:val="000000"/>
                      <w:lang w:val="es-CO" w:eastAsia="es-CO"/>
                    </w:rPr>
                    <w:t>Realizar labor de diagramación de documento a publicar</w:t>
                  </w:r>
                </w:p>
              </w:tc>
              <w:tc>
                <w:tcPr>
                  <w:tcW w:w="800" w:type="dxa"/>
                  <w:tcBorders>
                    <w:top w:val="nil"/>
                    <w:left w:val="nil"/>
                    <w:bottom w:val="single" w:color="auto" w:sz="4" w:space="0"/>
                    <w:right w:val="single" w:color="auto" w:sz="4" w:space="0"/>
                  </w:tcBorders>
                  <w:shd w:val="clear" w:color="auto" w:fill="auto"/>
                  <w:hideMark/>
                </w:tcPr>
                <w:p w:rsidRPr="00BE7A05" w:rsidR="00AC40DB" w:rsidP="00AC40DB" w:rsidRDefault="00AC40DB" w14:paraId="3EB99FC7" w14:textId="7574806A">
                  <w:pPr>
                    <w:jc w:val="right"/>
                    <w:rPr>
                      <w:rFonts w:ascii="Arial Narrow" w:hAnsi="Arial Narrow" w:cs="Calibri"/>
                      <w:color w:val="000000"/>
                      <w:lang w:val="es-CO" w:eastAsia="es-CO"/>
                    </w:rPr>
                  </w:pPr>
                  <w:r w:rsidRPr="00BE7A05">
                    <w:rPr>
                      <w:rFonts w:ascii="Arial Narrow" w:hAnsi="Arial Narrow" w:cs="Calibri"/>
                      <w:color w:val="000000"/>
                      <w:lang w:val="es-CO" w:eastAsia="es-CO"/>
                    </w:rPr>
                    <w:t>100%</w:t>
                  </w:r>
                </w:p>
              </w:tc>
              <w:tc>
                <w:tcPr>
                  <w:tcW w:w="1220" w:type="dxa"/>
                  <w:vMerge/>
                  <w:tcBorders>
                    <w:top w:val="nil"/>
                    <w:left w:val="single" w:color="auto" w:sz="4" w:space="0"/>
                    <w:bottom w:val="single" w:color="auto" w:sz="4" w:space="0"/>
                    <w:right w:val="single" w:color="auto" w:sz="4" w:space="0"/>
                  </w:tcBorders>
                  <w:vAlign w:val="center"/>
                  <w:hideMark/>
                </w:tcPr>
                <w:p w:rsidRPr="00BE7A05" w:rsidR="00AC40DB" w:rsidP="00AC40DB" w:rsidRDefault="00AC40DB" w14:paraId="72335D72" w14:textId="77777777">
                  <w:pPr>
                    <w:rPr>
                      <w:rFonts w:ascii="Arial Narrow" w:hAnsi="Arial Narrow" w:cs="Calibri"/>
                      <w:b/>
                      <w:bCs/>
                      <w:color w:val="000000"/>
                      <w:lang w:val="es-CO" w:eastAsia="es-CO"/>
                    </w:rPr>
                  </w:pPr>
                </w:p>
              </w:tc>
            </w:tr>
            <w:tr w:rsidRPr="00BE7A05" w:rsidR="00AC40DB" w:rsidTr="000A0D0D" w14:paraId="78CCE527" w14:textId="77777777">
              <w:trPr>
                <w:trHeight w:val="255"/>
              </w:trPr>
              <w:tc>
                <w:tcPr>
                  <w:tcW w:w="1720" w:type="dxa"/>
                  <w:vMerge/>
                  <w:tcBorders>
                    <w:top w:val="nil"/>
                    <w:left w:val="single" w:color="auto" w:sz="4" w:space="0"/>
                    <w:bottom w:val="single" w:color="auto" w:sz="4" w:space="0"/>
                    <w:right w:val="single" w:color="auto" w:sz="4" w:space="0"/>
                  </w:tcBorders>
                  <w:vAlign w:val="center"/>
                  <w:hideMark/>
                </w:tcPr>
                <w:p w:rsidRPr="00BE7A05" w:rsidR="00AC40DB" w:rsidP="00AC40DB" w:rsidRDefault="00AC40DB" w14:paraId="64B74A85" w14:textId="77777777">
                  <w:pPr>
                    <w:rPr>
                      <w:rFonts w:ascii="Arial Narrow" w:hAnsi="Arial Narrow" w:cs="Calibri"/>
                      <w:b/>
                      <w:bCs/>
                      <w:color w:val="000000"/>
                      <w:lang w:val="es-CO" w:eastAsia="es-CO"/>
                    </w:rPr>
                  </w:pPr>
                </w:p>
              </w:tc>
              <w:tc>
                <w:tcPr>
                  <w:tcW w:w="860" w:type="dxa"/>
                  <w:vMerge/>
                  <w:tcBorders>
                    <w:top w:val="nil"/>
                    <w:left w:val="single" w:color="auto" w:sz="4" w:space="0"/>
                    <w:bottom w:val="single" w:color="auto" w:sz="4" w:space="0"/>
                    <w:right w:val="single" w:color="auto" w:sz="4" w:space="0"/>
                  </w:tcBorders>
                  <w:vAlign w:val="center"/>
                  <w:hideMark/>
                </w:tcPr>
                <w:p w:rsidRPr="00BE7A05" w:rsidR="00AC40DB" w:rsidP="00AC40DB" w:rsidRDefault="00AC40DB" w14:paraId="66B2C727" w14:textId="77777777">
                  <w:pPr>
                    <w:rPr>
                      <w:rFonts w:ascii="Arial Narrow" w:hAnsi="Arial Narrow" w:cs="Calibri"/>
                      <w:b/>
                      <w:bCs/>
                      <w:color w:val="000000"/>
                      <w:lang w:val="es-CO" w:eastAsia="es-CO"/>
                    </w:rPr>
                  </w:pPr>
                </w:p>
              </w:tc>
              <w:tc>
                <w:tcPr>
                  <w:tcW w:w="5280" w:type="dxa"/>
                  <w:tcBorders>
                    <w:top w:val="nil"/>
                    <w:left w:val="nil"/>
                    <w:bottom w:val="single" w:color="auto" w:sz="4" w:space="0"/>
                    <w:right w:val="single" w:color="auto" w:sz="4" w:space="0"/>
                  </w:tcBorders>
                  <w:shd w:val="clear" w:color="auto" w:fill="auto"/>
                  <w:vAlign w:val="bottom"/>
                  <w:hideMark/>
                </w:tcPr>
                <w:p w:rsidRPr="00BE7A05" w:rsidR="00AC40DB" w:rsidP="00AC40DB" w:rsidRDefault="00AC40DB" w14:paraId="738F0027" w14:textId="77777777">
                  <w:pPr>
                    <w:rPr>
                      <w:rFonts w:ascii="Arial Narrow" w:hAnsi="Arial Narrow" w:cs="Calibri"/>
                      <w:color w:val="000000"/>
                      <w:lang w:val="es-CO" w:eastAsia="es-CO"/>
                    </w:rPr>
                  </w:pPr>
                  <w:r w:rsidRPr="00BE7A05">
                    <w:rPr>
                      <w:rFonts w:ascii="Arial Narrow" w:hAnsi="Arial Narrow" w:cs="Calibri"/>
                      <w:color w:val="000000"/>
                      <w:lang w:val="es-CO" w:eastAsia="es-CO"/>
                    </w:rPr>
                    <w:t>Gestionar ISB o ISSN acorde al anexo técnico del convenio</w:t>
                  </w:r>
                </w:p>
              </w:tc>
              <w:tc>
                <w:tcPr>
                  <w:tcW w:w="800" w:type="dxa"/>
                  <w:tcBorders>
                    <w:top w:val="nil"/>
                    <w:left w:val="nil"/>
                    <w:bottom w:val="single" w:color="auto" w:sz="4" w:space="0"/>
                    <w:right w:val="single" w:color="auto" w:sz="4" w:space="0"/>
                  </w:tcBorders>
                  <w:shd w:val="clear" w:color="auto" w:fill="auto"/>
                  <w:hideMark/>
                </w:tcPr>
                <w:p w:rsidRPr="00BE7A05" w:rsidR="00AC40DB" w:rsidP="00AC40DB" w:rsidRDefault="00AC40DB" w14:paraId="5005C1F7" w14:textId="76F18B78">
                  <w:pPr>
                    <w:jc w:val="right"/>
                    <w:rPr>
                      <w:rFonts w:ascii="Arial Narrow" w:hAnsi="Arial Narrow" w:cs="Calibri"/>
                      <w:color w:val="000000"/>
                      <w:lang w:val="es-CO" w:eastAsia="es-CO"/>
                    </w:rPr>
                  </w:pPr>
                  <w:r w:rsidRPr="00BE7A05">
                    <w:rPr>
                      <w:rFonts w:ascii="Arial Narrow" w:hAnsi="Arial Narrow" w:cs="Calibri"/>
                      <w:color w:val="000000"/>
                      <w:lang w:val="es-CO" w:eastAsia="es-CO"/>
                    </w:rPr>
                    <w:t>100%</w:t>
                  </w:r>
                </w:p>
              </w:tc>
              <w:tc>
                <w:tcPr>
                  <w:tcW w:w="1220" w:type="dxa"/>
                  <w:vMerge/>
                  <w:tcBorders>
                    <w:top w:val="nil"/>
                    <w:left w:val="single" w:color="auto" w:sz="4" w:space="0"/>
                    <w:bottom w:val="single" w:color="auto" w:sz="4" w:space="0"/>
                    <w:right w:val="single" w:color="auto" w:sz="4" w:space="0"/>
                  </w:tcBorders>
                  <w:vAlign w:val="center"/>
                  <w:hideMark/>
                </w:tcPr>
                <w:p w:rsidRPr="00BE7A05" w:rsidR="00AC40DB" w:rsidP="00AC40DB" w:rsidRDefault="00AC40DB" w14:paraId="07EF0CDB" w14:textId="77777777">
                  <w:pPr>
                    <w:rPr>
                      <w:rFonts w:ascii="Arial Narrow" w:hAnsi="Arial Narrow" w:cs="Calibri"/>
                      <w:b/>
                      <w:bCs/>
                      <w:color w:val="000000"/>
                      <w:lang w:val="es-CO" w:eastAsia="es-CO"/>
                    </w:rPr>
                  </w:pPr>
                </w:p>
              </w:tc>
            </w:tr>
            <w:tr w:rsidRPr="00BE7A05" w:rsidR="000B0F21" w:rsidTr="000B0F21" w14:paraId="76AD9664" w14:textId="77777777">
              <w:trPr>
                <w:trHeight w:val="255"/>
              </w:trPr>
              <w:tc>
                <w:tcPr>
                  <w:tcW w:w="1720" w:type="dxa"/>
                  <w:tcBorders>
                    <w:top w:val="nil"/>
                    <w:left w:val="single" w:color="auto" w:sz="4" w:space="0"/>
                    <w:bottom w:val="single" w:color="auto" w:sz="4" w:space="0"/>
                    <w:right w:val="single" w:color="auto" w:sz="4" w:space="0"/>
                  </w:tcBorders>
                  <w:shd w:val="clear" w:color="000000" w:fill="F8CBAD"/>
                  <w:vAlign w:val="center"/>
                  <w:hideMark/>
                </w:tcPr>
                <w:p w:rsidRPr="00BE7A05" w:rsidR="000B0F21" w:rsidP="000B0F21" w:rsidRDefault="000B0F21" w14:paraId="678000D4" w14:textId="77777777">
                  <w:pPr>
                    <w:jc w:val="center"/>
                    <w:rPr>
                      <w:rFonts w:ascii="Arial Narrow" w:hAnsi="Arial Narrow" w:cs="Calibri"/>
                      <w:b/>
                      <w:bCs/>
                      <w:color w:val="000000"/>
                      <w:lang w:val="es-CO" w:eastAsia="es-CO"/>
                    </w:rPr>
                  </w:pPr>
                  <w:r w:rsidRPr="00BE7A05">
                    <w:rPr>
                      <w:rFonts w:ascii="Arial Narrow" w:hAnsi="Arial Narrow" w:cs="Calibri"/>
                      <w:b/>
                      <w:bCs/>
                      <w:color w:val="000000"/>
                      <w:lang w:val="es-CO" w:eastAsia="es-CO"/>
                    </w:rPr>
                    <w:t>Total</w:t>
                  </w:r>
                </w:p>
              </w:tc>
              <w:tc>
                <w:tcPr>
                  <w:tcW w:w="86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0B0F21" w14:paraId="34ACA201" w14:textId="77777777">
                  <w:pPr>
                    <w:jc w:val="center"/>
                    <w:rPr>
                      <w:rFonts w:ascii="Arial Narrow" w:hAnsi="Arial Narrow" w:cs="Calibri"/>
                      <w:b/>
                      <w:bCs/>
                      <w:color w:val="000000"/>
                      <w:lang w:val="es-CO" w:eastAsia="es-CO"/>
                    </w:rPr>
                  </w:pPr>
                  <w:r w:rsidRPr="00BE7A05">
                    <w:rPr>
                      <w:rFonts w:ascii="Arial Narrow" w:hAnsi="Arial Narrow" w:cs="Calibri"/>
                      <w:b/>
                      <w:bCs/>
                      <w:color w:val="000000"/>
                      <w:lang w:val="es-CO" w:eastAsia="es-CO"/>
                    </w:rPr>
                    <w:t>100%</w:t>
                  </w:r>
                </w:p>
              </w:tc>
              <w:tc>
                <w:tcPr>
                  <w:tcW w:w="6080" w:type="dxa"/>
                  <w:gridSpan w:val="2"/>
                  <w:tcBorders>
                    <w:top w:val="single" w:color="auto" w:sz="4" w:space="0"/>
                    <w:left w:val="nil"/>
                    <w:bottom w:val="single" w:color="auto" w:sz="4" w:space="0"/>
                    <w:right w:val="single" w:color="000000" w:sz="4" w:space="0"/>
                  </w:tcBorders>
                  <w:shd w:val="clear" w:color="000000" w:fill="F8CBAD"/>
                  <w:vAlign w:val="bottom"/>
                  <w:hideMark/>
                </w:tcPr>
                <w:p w:rsidRPr="00BE7A05" w:rsidR="000B0F21" w:rsidP="000B0F21" w:rsidRDefault="000B0F21" w14:paraId="5DCFC3CC" w14:textId="2D37EF1D">
                  <w:pPr>
                    <w:jc w:val="center"/>
                    <w:rPr>
                      <w:rFonts w:ascii="Arial Narrow" w:hAnsi="Arial Narrow" w:cs="Calibri"/>
                      <w:b/>
                      <w:bCs/>
                      <w:color w:val="000000"/>
                      <w:lang w:val="es-CO" w:eastAsia="es-CO"/>
                    </w:rPr>
                  </w:pPr>
                  <w:r w:rsidRPr="00BE7A05">
                    <w:rPr>
                      <w:rFonts w:ascii="Arial Narrow" w:hAnsi="Arial Narrow" w:cs="Calibri"/>
                      <w:b/>
                      <w:bCs/>
                      <w:color w:val="000000"/>
                      <w:lang w:val="es-CO" w:eastAsia="es-CO"/>
                    </w:rPr>
                    <w:t xml:space="preserve">% Alcanzado a </w:t>
                  </w:r>
                  <w:r w:rsidRPr="00BE7A05" w:rsidR="00AC40DB">
                    <w:rPr>
                      <w:rFonts w:ascii="Arial Narrow" w:hAnsi="Arial Narrow" w:cs="Calibri"/>
                      <w:b/>
                      <w:bCs/>
                      <w:color w:val="000000"/>
                      <w:lang w:val="es-CO" w:eastAsia="es-CO"/>
                    </w:rPr>
                    <w:t>15 de septiembre de</w:t>
                  </w:r>
                  <w:r w:rsidRPr="00BE7A05">
                    <w:rPr>
                      <w:rFonts w:ascii="Arial Narrow" w:hAnsi="Arial Narrow" w:cs="Calibri"/>
                      <w:b/>
                      <w:bCs/>
                      <w:color w:val="000000"/>
                      <w:lang w:val="es-CO" w:eastAsia="es-CO"/>
                    </w:rPr>
                    <w:t xml:space="preserve"> 2021</w:t>
                  </w:r>
                </w:p>
              </w:tc>
              <w:tc>
                <w:tcPr>
                  <w:tcW w:w="1220" w:type="dxa"/>
                  <w:tcBorders>
                    <w:top w:val="nil"/>
                    <w:left w:val="nil"/>
                    <w:bottom w:val="single" w:color="auto" w:sz="4" w:space="0"/>
                    <w:right w:val="single" w:color="auto" w:sz="4" w:space="0"/>
                  </w:tcBorders>
                  <w:shd w:val="clear" w:color="auto" w:fill="auto"/>
                  <w:vAlign w:val="center"/>
                  <w:hideMark/>
                </w:tcPr>
                <w:p w:rsidRPr="00BE7A05" w:rsidR="000B0F21" w:rsidP="000B0F21" w:rsidRDefault="00D179DE" w14:paraId="0697553C" w14:textId="6C151B94">
                  <w:pPr>
                    <w:jc w:val="center"/>
                    <w:rPr>
                      <w:rFonts w:ascii="Arial Narrow" w:hAnsi="Arial Narrow" w:cs="Calibri"/>
                      <w:b/>
                      <w:bCs/>
                      <w:color w:val="000000"/>
                      <w:lang w:val="es-CO" w:eastAsia="es-CO"/>
                    </w:rPr>
                  </w:pPr>
                  <w:r w:rsidRPr="00BE7A05">
                    <w:rPr>
                      <w:rFonts w:ascii="Arial Narrow" w:hAnsi="Arial Narrow" w:cs="Calibri"/>
                      <w:b/>
                      <w:bCs/>
                      <w:color w:val="000000"/>
                      <w:lang w:val="es-CO" w:eastAsia="es-CO"/>
                    </w:rPr>
                    <w:t>9</w:t>
                  </w:r>
                  <w:r w:rsidRPr="00BE7A05" w:rsidR="00A610E7">
                    <w:rPr>
                      <w:rFonts w:ascii="Arial Narrow" w:hAnsi="Arial Narrow" w:cs="Calibri"/>
                      <w:b/>
                      <w:bCs/>
                      <w:color w:val="000000"/>
                      <w:lang w:val="es-CO" w:eastAsia="es-CO"/>
                    </w:rPr>
                    <w:t>5</w:t>
                  </w:r>
                  <w:r w:rsidRPr="00BE7A05" w:rsidR="000B0F21">
                    <w:rPr>
                      <w:rFonts w:ascii="Arial Narrow" w:hAnsi="Arial Narrow" w:cs="Calibri"/>
                      <w:b/>
                      <w:bCs/>
                      <w:color w:val="000000"/>
                      <w:lang w:val="es-CO" w:eastAsia="es-CO"/>
                    </w:rPr>
                    <w:t>%</w:t>
                  </w:r>
                </w:p>
              </w:tc>
            </w:tr>
          </w:tbl>
          <w:p w:rsidRPr="00BE7A05" w:rsidR="007D4A02" w:rsidP="002A1B42" w:rsidRDefault="007D4A02" w14:paraId="5684865A" w14:textId="352314B8">
            <w:pPr>
              <w:tabs>
                <w:tab w:val="left" w:pos="195"/>
              </w:tabs>
              <w:jc w:val="both"/>
              <w:rPr>
                <w:rFonts w:ascii="Arial Narrow" w:hAnsi="Arial Narrow"/>
                <w:lang w:eastAsia="es-CO"/>
              </w:rPr>
            </w:pPr>
          </w:p>
          <w:p w:rsidRPr="00BE7A05" w:rsidR="007D4A02" w:rsidP="002A1B42" w:rsidRDefault="00C2020B" w14:paraId="1DDEB182" w14:textId="51C30936">
            <w:pPr>
              <w:tabs>
                <w:tab w:val="left" w:pos="195"/>
              </w:tabs>
              <w:jc w:val="both"/>
              <w:rPr>
                <w:rFonts w:ascii="Arial Narrow" w:hAnsi="Arial Narrow"/>
                <w:lang w:eastAsia="es-CO"/>
              </w:rPr>
            </w:pPr>
            <w:r w:rsidRPr="00BE7A05">
              <w:rPr>
                <w:rFonts w:ascii="Arial Narrow" w:hAnsi="Arial Narrow"/>
                <w:lang w:eastAsia="es-CO"/>
              </w:rPr>
              <w:t>A continuación, se presenta un r</w:t>
            </w:r>
            <w:r w:rsidRPr="00BE7A05" w:rsidR="005E50A9">
              <w:rPr>
                <w:rFonts w:ascii="Arial Narrow" w:hAnsi="Arial Narrow"/>
                <w:lang w:eastAsia="es-CO"/>
              </w:rPr>
              <w:t>esumen de los avances por componente:</w:t>
            </w:r>
          </w:p>
          <w:p w:rsidRPr="00BE7A05" w:rsidR="005E50A9" w:rsidP="002A1B42" w:rsidRDefault="005E50A9" w14:paraId="1B44AE77" w14:textId="34E5C407">
            <w:pPr>
              <w:tabs>
                <w:tab w:val="left" w:pos="195"/>
              </w:tabs>
              <w:jc w:val="both"/>
              <w:rPr>
                <w:rFonts w:ascii="Arial Narrow" w:hAnsi="Arial Narrow"/>
                <w:lang w:eastAsia="es-CO"/>
              </w:rPr>
            </w:pPr>
          </w:p>
          <w:p w:rsidRPr="00BE7A05" w:rsidR="005E50A9" w:rsidP="002A1B42" w:rsidRDefault="00B73AA7" w14:paraId="6D9E0E3E" w14:textId="21042958">
            <w:pPr>
              <w:tabs>
                <w:tab w:val="left" w:pos="195"/>
              </w:tabs>
              <w:jc w:val="both"/>
              <w:rPr>
                <w:rFonts w:ascii="Arial Narrow" w:hAnsi="Arial Narrow"/>
                <w:b/>
                <w:bCs/>
                <w:lang w:eastAsia="es-CO"/>
              </w:rPr>
            </w:pPr>
            <w:r w:rsidRPr="00BE7A05">
              <w:rPr>
                <w:rFonts w:ascii="Arial Narrow" w:hAnsi="Arial Narrow"/>
                <w:b/>
                <w:bCs/>
                <w:lang w:eastAsia="es-CO"/>
              </w:rPr>
              <w:t>PROMOCIÓN</w:t>
            </w:r>
          </w:p>
          <w:p w:rsidRPr="00BE7A05" w:rsidR="00B73AA7" w:rsidP="002A1B42" w:rsidRDefault="00B73AA7" w14:paraId="37B2C9B8" w14:textId="60F16CE3">
            <w:pPr>
              <w:tabs>
                <w:tab w:val="left" w:pos="195"/>
              </w:tabs>
              <w:jc w:val="both"/>
              <w:rPr>
                <w:rFonts w:ascii="Arial Narrow" w:hAnsi="Arial Narrow"/>
                <w:lang w:eastAsia="es-CO"/>
              </w:rPr>
            </w:pPr>
          </w:p>
          <w:p w:rsidRPr="00BE7A05" w:rsidR="00C55D5E" w:rsidP="00C55D5E" w:rsidRDefault="00B73AA7" w14:paraId="5F55C932" w14:textId="77777777">
            <w:pPr>
              <w:tabs>
                <w:tab w:val="left" w:pos="195"/>
              </w:tabs>
              <w:jc w:val="both"/>
              <w:rPr>
                <w:rFonts w:ascii="Arial Narrow" w:hAnsi="Arial Narrow"/>
                <w:lang w:eastAsia="es-CO"/>
              </w:rPr>
            </w:pPr>
            <w:r w:rsidRPr="00BE7A05">
              <w:rPr>
                <w:rFonts w:ascii="Arial Narrow" w:hAnsi="Arial Narrow"/>
                <w:lang w:eastAsia="es-CO"/>
              </w:rPr>
              <w:t>Se han cumplido las acciones relacionadas con la planeación de las mesas de educación solidaria</w:t>
            </w:r>
            <w:r w:rsidRPr="00BE7A05" w:rsidR="00E11B34">
              <w:rPr>
                <w:rFonts w:ascii="Arial Narrow" w:hAnsi="Arial Narrow"/>
                <w:lang w:eastAsia="es-CO"/>
              </w:rPr>
              <w:t xml:space="preserve">. </w:t>
            </w:r>
            <w:r w:rsidRPr="00BE7A05" w:rsidR="00C55D5E">
              <w:rPr>
                <w:rFonts w:ascii="Arial Narrow" w:hAnsi="Arial Narrow"/>
                <w:lang w:eastAsia="es-CO"/>
              </w:rPr>
              <w:t>La Unidad Administrativa Especial de Organizaciones Solidarias – UAEOS, como entidad del Estado colombiano encargada del fomento de la economía solidaria, desarrolla espacios de participación denominados Mesas Regionales de Educación Solidaria.</w:t>
            </w:r>
          </w:p>
          <w:p w:rsidRPr="00BE7A05" w:rsidR="00C55D5E" w:rsidP="00C55D5E" w:rsidRDefault="00C55D5E" w14:paraId="79147880" w14:textId="77777777">
            <w:pPr>
              <w:tabs>
                <w:tab w:val="left" w:pos="195"/>
              </w:tabs>
              <w:jc w:val="both"/>
              <w:rPr>
                <w:rFonts w:ascii="Arial Narrow" w:hAnsi="Arial Narrow"/>
                <w:lang w:eastAsia="es-CO"/>
              </w:rPr>
            </w:pPr>
          </w:p>
          <w:p w:rsidRPr="00BE7A05" w:rsidR="00C55D5E" w:rsidP="00C55D5E" w:rsidRDefault="00C55D5E" w14:paraId="215FB193" w14:textId="7B206220">
            <w:pPr>
              <w:tabs>
                <w:tab w:val="left" w:pos="195"/>
              </w:tabs>
              <w:jc w:val="both"/>
              <w:rPr>
                <w:rFonts w:ascii="Arial Narrow" w:hAnsi="Arial Narrow"/>
                <w:lang w:eastAsia="es-CO"/>
              </w:rPr>
            </w:pPr>
            <w:r w:rsidRPr="00BE7A05">
              <w:rPr>
                <w:rFonts w:ascii="Arial Narrow" w:hAnsi="Arial Narrow"/>
                <w:lang w:eastAsia="es-CO"/>
              </w:rPr>
              <w:t>En las Mesas Regionales de Educación Solidaria participan los comités de educación de organizaciones solidarias, organismos de integración, instituciones auxiliares de la economía solidaria, entidades acreditadas para impartir educación solidaria, colegios cooperativos, instituciones de educación superior que tengan programas relacionados con la economía solidaria y representantes de las entidades públicas y del sector educativo.</w:t>
            </w:r>
          </w:p>
          <w:p w:rsidRPr="00BE7A05" w:rsidR="00253E1D" w:rsidP="00C55D5E" w:rsidRDefault="00253E1D" w14:paraId="24616514" w14:textId="77777777">
            <w:pPr>
              <w:tabs>
                <w:tab w:val="left" w:pos="195"/>
              </w:tabs>
              <w:jc w:val="both"/>
              <w:rPr>
                <w:rFonts w:ascii="Arial Narrow" w:hAnsi="Arial Narrow"/>
                <w:lang w:eastAsia="es-CO"/>
              </w:rPr>
            </w:pPr>
          </w:p>
          <w:p w:rsidRPr="00BE7A05" w:rsidR="00253E1D" w:rsidP="00C55D5E" w:rsidRDefault="00253E1D" w14:paraId="1ACE8AE8" w14:textId="4EA9209A">
            <w:pPr>
              <w:tabs>
                <w:tab w:val="left" w:pos="195"/>
              </w:tabs>
              <w:jc w:val="both"/>
              <w:rPr>
                <w:rFonts w:ascii="Arial Narrow" w:hAnsi="Arial Narrow"/>
                <w:lang w:eastAsia="es-CO"/>
              </w:rPr>
            </w:pPr>
            <w:r w:rsidRPr="00BE7A05">
              <w:rPr>
                <w:rFonts w:ascii="Arial Narrow" w:hAnsi="Arial Narrow"/>
                <w:lang w:eastAsia="es-CO"/>
              </w:rPr>
              <w:lastRenderedPageBreak/>
              <w:t>Se estructuraron 10 jornadas así:</w:t>
            </w:r>
          </w:p>
          <w:p w:rsidRPr="00BE7A05" w:rsidR="00C55D5E" w:rsidP="00C55D5E" w:rsidRDefault="00C55D5E" w14:paraId="6F2C1D9B" w14:textId="77777777">
            <w:pPr>
              <w:tabs>
                <w:tab w:val="left" w:pos="195"/>
              </w:tabs>
              <w:jc w:val="both"/>
              <w:rPr>
                <w:rFonts w:ascii="Arial Narrow" w:hAnsi="Arial Narrow"/>
                <w:lang w:eastAsia="es-CO"/>
              </w:rPr>
            </w:pPr>
          </w:p>
          <w:p w:rsidRPr="00BE7A05" w:rsidR="00C55D5E" w:rsidP="00C55D5E" w:rsidRDefault="00C55D5E" w14:paraId="2F1705CC" w14:textId="77777777">
            <w:pPr>
              <w:tabs>
                <w:tab w:val="left" w:pos="195"/>
              </w:tabs>
              <w:jc w:val="both"/>
              <w:rPr>
                <w:rFonts w:ascii="Arial Narrow" w:hAnsi="Arial Narrow"/>
                <w:lang w:eastAsia="es-CO"/>
              </w:rPr>
            </w:pPr>
            <w:r w:rsidRPr="00BE7A05">
              <w:rPr>
                <w:rFonts w:ascii="Arial Narrow" w:hAnsi="Arial Narrow"/>
                <w:lang w:eastAsia="es-CO"/>
              </w:rPr>
              <w:t>•</w:t>
            </w:r>
            <w:r w:rsidRPr="00BE7A05">
              <w:rPr>
                <w:rFonts w:ascii="Arial Narrow" w:hAnsi="Arial Narrow"/>
                <w:lang w:eastAsia="es-CO"/>
              </w:rPr>
              <w:tab/>
            </w:r>
            <w:r w:rsidRPr="00BE7A05">
              <w:rPr>
                <w:rFonts w:ascii="Arial Narrow" w:hAnsi="Arial Narrow"/>
                <w:lang w:eastAsia="es-CO"/>
              </w:rPr>
              <w:t>Agenda de fortalecimiento de los comités de educación (sesión A)</w:t>
            </w:r>
          </w:p>
          <w:p w:rsidRPr="00BE7A05" w:rsidR="00C55D5E" w:rsidP="00C55D5E" w:rsidRDefault="00C55D5E" w14:paraId="21463D66" w14:textId="77777777">
            <w:pPr>
              <w:tabs>
                <w:tab w:val="left" w:pos="195"/>
              </w:tabs>
              <w:jc w:val="both"/>
              <w:rPr>
                <w:rFonts w:ascii="Arial Narrow" w:hAnsi="Arial Narrow"/>
                <w:lang w:eastAsia="es-CO"/>
              </w:rPr>
            </w:pPr>
            <w:r w:rsidRPr="00BE7A05">
              <w:rPr>
                <w:rFonts w:ascii="Arial Narrow" w:hAnsi="Arial Narrow"/>
                <w:lang w:eastAsia="es-CO"/>
              </w:rPr>
              <w:t>•</w:t>
            </w:r>
            <w:r w:rsidRPr="00BE7A05">
              <w:rPr>
                <w:rFonts w:ascii="Arial Narrow" w:hAnsi="Arial Narrow"/>
                <w:lang w:eastAsia="es-CO"/>
              </w:rPr>
              <w:tab/>
            </w:r>
            <w:r w:rsidRPr="00BE7A05">
              <w:rPr>
                <w:rFonts w:ascii="Arial Narrow" w:hAnsi="Arial Narrow"/>
                <w:lang w:eastAsia="es-CO"/>
              </w:rPr>
              <w:t>Principios y fines de la economía solidaria (sesión A)</w:t>
            </w:r>
          </w:p>
          <w:p w:rsidRPr="00BE7A05" w:rsidR="00C55D5E" w:rsidP="00C55D5E" w:rsidRDefault="00C55D5E" w14:paraId="1EAE472D" w14:textId="77777777">
            <w:pPr>
              <w:tabs>
                <w:tab w:val="left" w:pos="195"/>
              </w:tabs>
              <w:jc w:val="both"/>
              <w:rPr>
                <w:rFonts w:ascii="Arial Narrow" w:hAnsi="Arial Narrow"/>
                <w:lang w:eastAsia="es-CO"/>
              </w:rPr>
            </w:pPr>
            <w:r w:rsidRPr="00BE7A05">
              <w:rPr>
                <w:rFonts w:ascii="Arial Narrow" w:hAnsi="Arial Narrow"/>
                <w:lang w:eastAsia="es-CO"/>
              </w:rPr>
              <w:t>•</w:t>
            </w:r>
            <w:r w:rsidRPr="00BE7A05">
              <w:rPr>
                <w:rFonts w:ascii="Arial Narrow" w:hAnsi="Arial Narrow"/>
                <w:lang w:eastAsia="es-CO"/>
              </w:rPr>
              <w:tab/>
            </w:r>
            <w:r w:rsidRPr="00BE7A05">
              <w:rPr>
                <w:rFonts w:ascii="Arial Narrow" w:hAnsi="Arial Narrow"/>
                <w:lang w:eastAsia="es-CO"/>
              </w:rPr>
              <w:t>Programa de educación solidaria (sesión B)</w:t>
            </w:r>
          </w:p>
          <w:p w:rsidRPr="00BE7A05" w:rsidR="00C55D5E" w:rsidP="00C55D5E" w:rsidRDefault="00C55D5E" w14:paraId="1EED4A03" w14:textId="64695AD7">
            <w:pPr>
              <w:tabs>
                <w:tab w:val="left" w:pos="195"/>
              </w:tabs>
              <w:jc w:val="both"/>
              <w:rPr>
                <w:rFonts w:ascii="Arial Narrow" w:hAnsi="Arial Narrow"/>
                <w:lang w:eastAsia="es-CO"/>
              </w:rPr>
            </w:pPr>
            <w:r w:rsidRPr="00BE7A05">
              <w:rPr>
                <w:rFonts w:ascii="Arial Narrow" w:hAnsi="Arial Narrow"/>
                <w:lang w:eastAsia="es-CO"/>
              </w:rPr>
              <w:t>•</w:t>
            </w:r>
            <w:r w:rsidRPr="00BE7A05">
              <w:rPr>
                <w:rFonts w:ascii="Arial Narrow" w:hAnsi="Arial Narrow"/>
                <w:lang w:eastAsia="es-CO"/>
              </w:rPr>
              <w:tab/>
            </w:r>
            <w:r w:rsidRPr="00BE7A05">
              <w:rPr>
                <w:rFonts w:ascii="Arial Narrow" w:hAnsi="Arial Narrow"/>
                <w:lang w:eastAsia="es-CO"/>
              </w:rPr>
              <w:t>Articulación de la educación solidaria con el sistema educativo formal (sesión B)</w:t>
            </w:r>
          </w:p>
          <w:p w:rsidRPr="00BE7A05" w:rsidR="00C2020B" w:rsidP="00C55D5E" w:rsidRDefault="00C2020B" w14:paraId="38CECE23" w14:textId="70C6DAFF">
            <w:pPr>
              <w:tabs>
                <w:tab w:val="left" w:pos="195"/>
              </w:tabs>
              <w:jc w:val="both"/>
              <w:rPr>
                <w:rFonts w:ascii="Arial Narrow" w:hAnsi="Arial Narrow"/>
                <w:lang w:eastAsia="es-CO"/>
              </w:rPr>
            </w:pPr>
          </w:p>
          <w:tbl>
            <w:tblPr>
              <w:tblStyle w:val="Tablaconcuadrcula"/>
              <w:tblW w:w="0" w:type="auto"/>
              <w:jc w:val="center"/>
              <w:tblLayout w:type="fixed"/>
              <w:tblLook w:val="04A0" w:firstRow="1" w:lastRow="0" w:firstColumn="1" w:lastColumn="0" w:noHBand="0" w:noVBand="1"/>
            </w:tblPr>
            <w:tblGrid>
              <w:gridCol w:w="3114"/>
              <w:gridCol w:w="1701"/>
              <w:gridCol w:w="2457"/>
            </w:tblGrid>
            <w:tr w:rsidRPr="00BE7A05" w:rsidR="00253E1D" w:rsidTr="00E43CD9" w14:paraId="18D02199" w14:textId="77777777">
              <w:trPr>
                <w:trHeight w:val="291"/>
                <w:jc w:val="center"/>
              </w:trPr>
              <w:tc>
                <w:tcPr>
                  <w:tcW w:w="3114" w:type="dxa"/>
                  <w:shd w:val="clear" w:color="auto" w:fill="1F497D" w:themeFill="text2"/>
                </w:tcPr>
                <w:p w:rsidRPr="00BE7A05" w:rsidR="00253E1D" w:rsidP="00253E1D" w:rsidRDefault="00253E1D" w14:paraId="4DE374DB" w14:textId="77777777">
                  <w:pPr>
                    <w:jc w:val="center"/>
                    <w:outlineLvl w:val="0"/>
                    <w:rPr>
                      <w:rFonts w:ascii="Arial Narrow" w:hAnsi="Arial Narrow" w:cs="Arial"/>
                      <w:bCs/>
                      <w:color w:val="FFFFFF" w:themeColor="background1"/>
                    </w:rPr>
                  </w:pPr>
                  <w:bookmarkStart w:name="_Hlk71095808" w:id="0"/>
                  <w:r w:rsidRPr="00BE7A05">
                    <w:rPr>
                      <w:rFonts w:ascii="Arial Narrow" w:hAnsi="Arial Narrow" w:cs="Arial"/>
                      <w:bCs/>
                      <w:color w:val="FFFFFF" w:themeColor="background1"/>
                    </w:rPr>
                    <w:t>Mesa</w:t>
                  </w:r>
                </w:p>
              </w:tc>
              <w:tc>
                <w:tcPr>
                  <w:tcW w:w="1701" w:type="dxa"/>
                  <w:shd w:val="clear" w:color="auto" w:fill="1F497D" w:themeFill="text2"/>
                </w:tcPr>
                <w:p w:rsidRPr="00BE7A05" w:rsidR="00253E1D" w:rsidP="00253E1D" w:rsidRDefault="00253E1D" w14:paraId="2A06E594" w14:textId="77777777">
                  <w:pPr>
                    <w:jc w:val="center"/>
                    <w:outlineLvl w:val="0"/>
                    <w:rPr>
                      <w:rFonts w:ascii="Arial Narrow" w:hAnsi="Arial Narrow" w:cs="Arial"/>
                      <w:bCs/>
                      <w:color w:val="FFFFFF" w:themeColor="background1"/>
                    </w:rPr>
                  </w:pPr>
                  <w:r w:rsidRPr="00BE7A05">
                    <w:rPr>
                      <w:rFonts w:ascii="Arial Narrow" w:hAnsi="Arial Narrow" w:cs="Arial"/>
                      <w:bCs/>
                      <w:color w:val="FFFFFF" w:themeColor="background1"/>
                    </w:rPr>
                    <w:t>SESIÓN A</w:t>
                  </w:r>
                </w:p>
              </w:tc>
              <w:tc>
                <w:tcPr>
                  <w:tcW w:w="2457" w:type="dxa"/>
                  <w:shd w:val="clear" w:color="auto" w:fill="1F497D" w:themeFill="text2"/>
                </w:tcPr>
                <w:p w:rsidRPr="00BE7A05" w:rsidR="00253E1D" w:rsidP="00253E1D" w:rsidRDefault="00253E1D" w14:paraId="65A22772" w14:textId="77777777">
                  <w:pPr>
                    <w:jc w:val="center"/>
                    <w:outlineLvl w:val="0"/>
                    <w:rPr>
                      <w:rFonts w:ascii="Arial Narrow" w:hAnsi="Arial Narrow" w:cs="Arial"/>
                      <w:bCs/>
                      <w:color w:val="FFFFFF" w:themeColor="background1"/>
                    </w:rPr>
                  </w:pPr>
                  <w:r w:rsidRPr="00BE7A05">
                    <w:rPr>
                      <w:rFonts w:ascii="Arial Narrow" w:hAnsi="Arial Narrow" w:cs="Arial"/>
                      <w:bCs/>
                      <w:color w:val="FFFFFF" w:themeColor="background1"/>
                    </w:rPr>
                    <w:t>SESIÓN B</w:t>
                  </w:r>
                </w:p>
              </w:tc>
            </w:tr>
            <w:tr w:rsidRPr="00BE7A05" w:rsidR="00253E1D" w:rsidTr="00DE3D29" w14:paraId="26FC56ED" w14:textId="77777777">
              <w:trPr>
                <w:trHeight w:val="272"/>
                <w:jc w:val="center"/>
              </w:trPr>
              <w:tc>
                <w:tcPr>
                  <w:tcW w:w="3114" w:type="dxa"/>
                  <w:vAlign w:val="center"/>
                </w:tcPr>
                <w:p w:rsidRPr="00BE7A05" w:rsidR="00253E1D" w:rsidP="00253E1D" w:rsidRDefault="00253E1D" w14:paraId="03A5B49D" w14:textId="77777777">
                  <w:pPr>
                    <w:jc w:val="center"/>
                    <w:outlineLvl w:val="0"/>
                    <w:rPr>
                      <w:rFonts w:ascii="Arial Narrow" w:hAnsi="Arial Narrow" w:cs="Arial"/>
                      <w:bCs/>
                    </w:rPr>
                  </w:pPr>
                  <w:r w:rsidRPr="00BE7A05">
                    <w:rPr>
                      <w:rFonts w:ascii="Arial Narrow" w:hAnsi="Arial Narrow" w:cs="Arial"/>
                      <w:bCs/>
                    </w:rPr>
                    <w:t>Mesa Regional Andina</w:t>
                  </w:r>
                </w:p>
              </w:tc>
              <w:tc>
                <w:tcPr>
                  <w:tcW w:w="1701" w:type="dxa"/>
                  <w:vAlign w:val="center"/>
                </w:tcPr>
                <w:p w:rsidRPr="00BE7A05" w:rsidR="00253E1D" w:rsidP="00253E1D" w:rsidRDefault="00253E1D" w14:paraId="070EB033" w14:textId="77777777">
                  <w:pPr>
                    <w:jc w:val="center"/>
                    <w:outlineLvl w:val="0"/>
                    <w:rPr>
                      <w:rFonts w:ascii="Arial Narrow" w:hAnsi="Arial Narrow" w:cs="Arial"/>
                      <w:bCs/>
                    </w:rPr>
                  </w:pPr>
                  <w:r w:rsidRPr="00BE7A05">
                    <w:rPr>
                      <w:rFonts w:ascii="Arial Narrow" w:hAnsi="Arial Narrow" w:cs="Arial"/>
                      <w:bCs/>
                    </w:rPr>
                    <w:t>19 de mayo</w:t>
                  </w:r>
                </w:p>
              </w:tc>
              <w:tc>
                <w:tcPr>
                  <w:tcW w:w="2457" w:type="dxa"/>
                  <w:vAlign w:val="center"/>
                </w:tcPr>
                <w:p w:rsidRPr="00BE7A05" w:rsidR="00253E1D" w:rsidP="00253E1D" w:rsidRDefault="00253E1D" w14:paraId="598A3ABD" w14:textId="77777777">
                  <w:pPr>
                    <w:jc w:val="center"/>
                    <w:outlineLvl w:val="0"/>
                    <w:rPr>
                      <w:rFonts w:ascii="Arial Narrow" w:hAnsi="Arial Narrow" w:cs="Arial"/>
                      <w:bCs/>
                    </w:rPr>
                  </w:pPr>
                  <w:r w:rsidRPr="00BE7A05">
                    <w:rPr>
                      <w:rFonts w:ascii="Arial Narrow" w:hAnsi="Arial Narrow" w:cs="Arial"/>
                      <w:bCs/>
                    </w:rPr>
                    <w:t>23 de junio</w:t>
                  </w:r>
                </w:p>
              </w:tc>
            </w:tr>
            <w:tr w:rsidRPr="00BE7A05" w:rsidR="00253E1D" w:rsidTr="00DE3D29" w14:paraId="723B177D" w14:textId="77777777">
              <w:trPr>
                <w:trHeight w:val="291"/>
                <w:jc w:val="center"/>
              </w:trPr>
              <w:tc>
                <w:tcPr>
                  <w:tcW w:w="3114" w:type="dxa"/>
                  <w:vAlign w:val="center"/>
                </w:tcPr>
                <w:p w:rsidRPr="00BE7A05" w:rsidR="00253E1D" w:rsidP="00253E1D" w:rsidRDefault="00253E1D" w14:paraId="399F9C03" w14:textId="77777777">
                  <w:pPr>
                    <w:jc w:val="center"/>
                    <w:outlineLvl w:val="0"/>
                    <w:rPr>
                      <w:rFonts w:ascii="Arial Narrow" w:hAnsi="Arial Narrow" w:cs="Arial"/>
                      <w:bCs/>
                    </w:rPr>
                  </w:pPr>
                  <w:r w:rsidRPr="00BE7A05">
                    <w:rPr>
                      <w:rFonts w:ascii="Arial Narrow" w:hAnsi="Arial Narrow" w:cs="Arial"/>
                      <w:bCs/>
                    </w:rPr>
                    <w:t>Mesa Regional Sur Occidental</w:t>
                  </w:r>
                </w:p>
              </w:tc>
              <w:tc>
                <w:tcPr>
                  <w:tcW w:w="1701" w:type="dxa"/>
                  <w:vAlign w:val="center"/>
                </w:tcPr>
                <w:p w:rsidRPr="00BE7A05" w:rsidR="00253E1D" w:rsidP="00253E1D" w:rsidRDefault="00253E1D" w14:paraId="3B30F7BB" w14:textId="77777777">
                  <w:pPr>
                    <w:jc w:val="center"/>
                    <w:outlineLvl w:val="0"/>
                    <w:rPr>
                      <w:rFonts w:ascii="Arial Narrow" w:hAnsi="Arial Narrow" w:cs="Arial"/>
                      <w:bCs/>
                    </w:rPr>
                  </w:pPr>
                  <w:r w:rsidRPr="00BE7A05">
                    <w:rPr>
                      <w:rFonts w:ascii="Arial Narrow" w:hAnsi="Arial Narrow" w:cs="Arial"/>
                      <w:bCs/>
                    </w:rPr>
                    <w:t>26 de mayo</w:t>
                  </w:r>
                </w:p>
              </w:tc>
              <w:tc>
                <w:tcPr>
                  <w:tcW w:w="2457" w:type="dxa"/>
                  <w:vAlign w:val="center"/>
                </w:tcPr>
                <w:p w:rsidRPr="00BE7A05" w:rsidR="00253E1D" w:rsidP="00253E1D" w:rsidRDefault="00253E1D" w14:paraId="609C9633" w14:textId="77777777">
                  <w:pPr>
                    <w:jc w:val="center"/>
                    <w:outlineLvl w:val="0"/>
                    <w:rPr>
                      <w:rFonts w:ascii="Arial Narrow" w:hAnsi="Arial Narrow" w:cs="Arial"/>
                      <w:bCs/>
                    </w:rPr>
                  </w:pPr>
                  <w:r w:rsidRPr="00BE7A05">
                    <w:rPr>
                      <w:rFonts w:ascii="Arial Narrow" w:hAnsi="Arial Narrow" w:cs="Arial"/>
                      <w:bCs/>
                    </w:rPr>
                    <w:t>30 de junio</w:t>
                  </w:r>
                </w:p>
              </w:tc>
            </w:tr>
            <w:tr w:rsidRPr="00BE7A05" w:rsidR="00253E1D" w:rsidTr="00DE3D29" w14:paraId="0836B505" w14:textId="77777777">
              <w:trPr>
                <w:trHeight w:val="272"/>
                <w:jc w:val="center"/>
              </w:trPr>
              <w:tc>
                <w:tcPr>
                  <w:tcW w:w="3114" w:type="dxa"/>
                  <w:vAlign w:val="center"/>
                </w:tcPr>
                <w:p w:rsidRPr="00BE7A05" w:rsidR="00253E1D" w:rsidP="00253E1D" w:rsidRDefault="00253E1D" w14:paraId="60010501" w14:textId="77777777">
                  <w:pPr>
                    <w:jc w:val="center"/>
                    <w:outlineLvl w:val="0"/>
                    <w:rPr>
                      <w:rFonts w:ascii="Arial Narrow" w:hAnsi="Arial Narrow" w:cs="Arial"/>
                      <w:bCs/>
                    </w:rPr>
                  </w:pPr>
                  <w:r w:rsidRPr="00BE7A05">
                    <w:rPr>
                      <w:rFonts w:ascii="Arial Narrow" w:hAnsi="Arial Narrow" w:cs="Arial"/>
                      <w:bCs/>
                    </w:rPr>
                    <w:t>Mesa Regional Orinoquía Amazonía</w:t>
                  </w:r>
                </w:p>
              </w:tc>
              <w:tc>
                <w:tcPr>
                  <w:tcW w:w="1701" w:type="dxa"/>
                  <w:vAlign w:val="center"/>
                </w:tcPr>
                <w:p w:rsidRPr="00BE7A05" w:rsidR="00253E1D" w:rsidP="00253E1D" w:rsidRDefault="00253E1D" w14:paraId="2229D51A" w14:textId="77777777">
                  <w:pPr>
                    <w:jc w:val="center"/>
                    <w:outlineLvl w:val="0"/>
                    <w:rPr>
                      <w:rFonts w:ascii="Arial Narrow" w:hAnsi="Arial Narrow" w:cs="Arial"/>
                      <w:bCs/>
                    </w:rPr>
                  </w:pPr>
                  <w:r w:rsidRPr="00BE7A05">
                    <w:rPr>
                      <w:rFonts w:ascii="Arial Narrow" w:hAnsi="Arial Narrow" w:cs="Arial"/>
                      <w:bCs/>
                    </w:rPr>
                    <w:t>2 de junio</w:t>
                  </w:r>
                </w:p>
              </w:tc>
              <w:tc>
                <w:tcPr>
                  <w:tcW w:w="2457" w:type="dxa"/>
                  <w:vAlign w:val="center"/>
                </w:tcPr>
                <w:p w:rsidRPr="00BE7A05" w:rsidR="00253E1D" w:rsidP="00253E1D" w:rsidRDefault="00253E1D" w14:paraId="39E102D7" w14:textId="77777777">
                  <w:pPr>
                    <w:jc w:val="center"/>
                    <w:outlineLvl w:val="0"/>
                    <w:rPr>
                      <w:rFonts w:ascii="Arial Narrow" w:hAnsi="Arial Narrow" w:cs="Arial"/>
                      <w:bCs/>
                    </w:rPr>
                  </w:pPr>
                  <w:r w:rsidRPr="00BE7A05">
                    <w:rPr>
                      <w:rFonts w:ascii="Arial Narrow" w:hAnsi="Arial Narrow" w:cs="Arial"/>
                      <w:bCs/>
                    </w:rPr>
                    <w:t>7 de julio</w:t>
                  </w:r>
                </w:p>
              </w:tc>
            </w:tr>
            <w:tr w:rsidRPr="00BE7A05" w:rsidR="00253E1D" w:rsidTr="00DE3D29" w14:paraId="1C1DBE5C" w14:textId="77777777">
              <w:trPr>
                <w:trHeight w:val="291"/>
                <w:jc w:val="center"/>
              </w:trPr>
              <w:tc>
                <w:tcPr>
                  <w:tcW w:w="3114" w:type="dxa"/>
                  <w:vAlign w:val="center"/>
                </w:tcPr>
                <w:p w:rsidRPr="00BE7A05" w:rsidR="00253E1D" w:rsidP="00253E1D" w:rsidRDefault="00253E1D" w14:paraId="35CB3C29" w14:textId="77777777">
                  <w:pPr>
                    <w:jc w:val="center"/>
                    <w:outlineLvl w:val="0"/>
                    <w:rPr>
                      <w:rFonts w:ascii="Arial Narrow" w:hAnsi="Arial Narrow" w:cs="Arial"/>
                      <w:bCs/>
                    </w:rPr>
                  </w:pPr>
                  <w:r w:rsidRPr="00BE7A05">
                    <w:rPr>
                      <w:rFonts w:ascii="Arial Narrow" w:hAnsi="Arial Narrow" w:cs="Arial"/>
                      <w:bCs/>
                    </w:rPr>
                    <w:t>Mesa Regional Caribe</w:t>
                  </w:r>
                </w:p>
              </w:tc>
              <w:tc>
                <w:tcPr>
                  <w:tcW w:w="1701" w:type="dxa"/>
                  <w:vAlign w:val="center"/>
                </w:tcPr>
                <w:p w:rsidRPr="00BE7A05" w:rsidR="00253E1D" w:rsidP="00253E1D" w:rsidRDefault="00253E1D" w14:paraId="50CFC557" w14:textId="77777777">
                  <w:pPr>
                    <w:jc w:val="center"/>
                    <w:outlineLvl w:val="0"/>
                    <w:rPr>
                      <w:rFonts w:ascii="Arial Narrow" w:hAnsi="Arial Narrow" w:cs="Arial"/>
                      <w:bCs/>
                    </w:rPr>
                  </w:pPr>
                  <w:r w:rsidRPr="00BE7A05">
                    <w:rPr>
                      <w:rFonts w:ascii="Arial Narrow" w:hAnsi="Arial Narrow" w:cs="Arial"/>
                      <w:bCs/>
                    </w:rPr>
                    <w:t>9 de junio</w:t>
                  </w:r>
                </w:p>
              </w:tc>
              <w:tc>
                <w:tcPr>
                  <w:tcW w:w="2457" w:type="dxa"/>
                  <w:vAlign w:val="center"/>
                </w:tcPr>
                <w:p w:rsidRPr="00BE7A05" w:rsidR="00253E1D" w:rsidP="00253E1D" w:rsidRDefault="00253E1D" w14:paraId="4DD26948" w14:textId="77777777">
                  <w:pPr>
                    <w:jc w:val="center"/>
                    <w:outlineLvl w:val="0"/>
                    <w:rPr>
                      <w:rFonts w:ascii="Arial Narrow" w:hAnsi="Arial Narrow" w:cs="Arial"/>
                      <w:bCs/>
                    </w:rPr>
                  </w:pPr>
                  <w:r w:rsidRPr="00BE7A05">
                    <w:rPr>
                      <w:rFonts w:ascii="Arial Narrow" w:hAnsi="Arial Narrow" w:cs="Arial"/>
                      <w:bCs/>
                    </w:rPr>
                    <w:t>14 de julio</w:t>
                  </w:r>
                </w:p>
              </w:tc>
            </w:tr>
            <w:tr w:rsidRPr="00BE7A05" w:rsidR="00253E1D" w:rsidTr="00DE3D29" w14:paraId="6AAC897B" w14:textId="77777777">
              <w:trPr>
                <w:trHeight w:val="272"/>
                <w:jc w:val="center"/>
              </w:trPr>
              <w:tc>
                <w:tcPr>
                  <w:tcW w:w="3114" w:type="dxa"/>
                  <w:vAlign w:val="center"/>
                </w:tcPr>
                <w:p w:rsidRPr="00BE7A05" w:rsidR="00253E1D" w:rsidP="00253E1D" w:rsidRDefault="00253E1D" w14:paraId="3C1C82AC" w14:textId="77777777">
                  <w:pPr>
                    <w:jc w:val="center"/>
                    <w:outlineLvl w:val="0"/>
                    <w:rPr>
                      <w:rFonts w:ascii="Arial Narrow" w:hAnsi="Arial Narrow" w:cs="Arial"/>
                      <w:bCs/>
                    </w:rPr>
                  </w:pPr>
                  <w:r w:rsidRPr="00BE7A05">
                    <w:rPr>
                      <w:rFonts w:ascii="Arial Narrow" w:hAnsi="Arial Narrow" w:cs="Arial"/>
                      <w:bCs/>
                    </w:rPr>
                    <w:t>Mesa Nacional</w:t>
                  </w:r>
                </w:p>
              </w:tc>
              <w:tc>
                <w:tcPr>
                  <w:tcW w:w="1701" w:type="dxa"/>
                  <w:vAlign w:val="center"/>
                </w:tcPr>
                <w:p w:rsidRPr="00BE7A05" w:rsidR="00253E1D" w:rsidP="00253E1D" w:rsidRDefault="00253E1D" w14:paraId="2CCDE39E" w14:textId="77777777">
                  <w:pPr>
                    <w:jc w:val="center"/>
                    <w:outlineLvl w:val="0"/>
                    <w:rPr>
                      <w:rFonts w:ascii="Arial Narrow" w:hAnsi="Arial Narrow" w:cs="Arial"/>
                      <w:bCs/>
                    </w:rPr>
                  </w:pPr>
                  <w:r w:rsidRPr="00BE7A05">
                    <w:rPr>
                      <w:rFonts w:ascii="Arial Narrow" w:hAnsi="Arial Narrow" w:cs="Arial"/>
                      <w:bCs/>
                    </w:rPr>
                    <w:t>16 de junio</w:t>
                  </w:r>
                </w:p>
              </w:tc>
              <w:tc>
                <w:tcPr>
                  <w:tcW w:w="2457" w:type="dxa"/>
                  <w:vAlign w:val="center"/>
                </w:tcPr>
                <w:p w:rsidRPr="00BE7A05" w:rsidR="00253E1D" w:rsidP="00253E1D" w:rsidRDefault="00253E1D" w14:paraId="71A1E3C9" w14:textId="77777777">
                  <w:pPr>
                    <w:jc w:val="center"/>
                    <w:outlineLvl w:val="0"/>
                    <w:rPr>
                      <w:rFonts w:ascii="Arial Narrow" w:hAnsi="Arial Narrow" w:cs="Arial"/>
                      <w:bCs/>
                    </w:rPr>
                  </w:pPr>
                  <w:r w:rsidRPr="00BE7A05">
                    <w:rPr>
                      <w:rFonts w:ascii="Arial Narrow" w:hAnsi="Arial Narrow" w:cs="Arial"/>
                      <w:bCs/>
                    </w:rPr>
                    <w:t>21 de julio</w:t>
                  </w:r>
                </w:p>
              </w:tc>
            </w:tr>
            <w:bookmarkEnd w:id="0"/>
          </w:tbl>
          <w:p w:rsidRPr="00BE7A05" w:rsidR="00C55D5E" w:rsidP="00C55D5E" w:rsidRDefault="00C55D5E" w14:paraId="7EC9098A" w14:textId="77777777">
            <w:pPr>
              <w:tabs>
                <w:tab w:val="left" w:pos="195"/>
              </w:tabs>
              <w:jc w:val="both"/>
              <w:rPr>
                <w:rFonts w:ascii="Arial Narrow" w:hAnsi="Arial Narrow"/>
                <w:lang w:eastAsia="es-CO"/>
              </w:rPr>
            </w:pPr>
          </w:p>
          <w:p w:rsidRPr="00BE7A05" w:rsidR="00B73AA7" w:rsidP="00253E1D" w:rsidRDefault="00C55D5E" w14:paraId="28EB2086" w14:textId="064599B9">
            <w:pPr>
              <w:tabs>
                <w:tab w:val="left" w:pos="195"/>
              </w:tabs>
              <w:jc w:val="both"/>
              <w:rPr>
                <w:rFonts w:ascii="Arial Narrow" w:hAnsi="Arial Narrow"/>
                <w:lang w:eastAsia="es-CO"/>
              </w:rPr>
            </w:pPr>
            <w:r w:rsidRPr="00BE7A05">
              <w:rPr>
                <w:rFonts w:ascii="Arial Narrow" w:hAnsi="Arial Narrow"/>
                <w:lang w:eastAsia="es-CO"/>
              </w:rPr>
              <w:t>Durante el 2021 las Mesas Regionales de Educación Solidaria</w:t>
            </w:r>
            <w:r w:rsidRPr="00BE7A05" w:rsidR="00253E1D">
              <w:rPr>
                <w:rFonts w:ascii="Arial Narrow" w:hAnsi="Arial Narrow"/>
                <w:lang w:eastAsia="es-CO"/>
              </w:rPr>
              <w:t>, se desarrollan</w:t>
            </w:r>
            <w:r w:rsidRPr="00BE7A05">
              <w:rPr>
                <w:rFonts w:ascii="Arial Narrow" w:hAnsi="Arial Narrow"/>
                <w:lang w:eastAsia="es-CO"/>
              </w:rPr>
              <w:t xml:space="preserve"> en alianza con la Corporación para el Desarrollo Empresarial y Solidario – Codes - mediante el convenio de asociación 07 de 2021. Las sesiones de manera virtual a través de la plataforma Zoom en el horario de 8:00 a.m. a 12:00 m. </w:t>
            </w:r>
          </w:p>
          <w:p w:rsidRPr="00BE7A05" w:rsidR="00253E1D" w:rsidP="00253E1D" w:rsidRDefault="00253E1D" w14:paraId="37270881" w14:textId="6F7DFC7A">
            <w:pPr>
              <w:tabs>
                <w:tab w:val="left" w:pos="195"/>
              </w:tabs>
              <w:jc w:val="both"/>
              <w:rPr>
                <w:rFonts w:ascii="Arial Narrow" w:hAnsi="Arial Narrow"/>
                <w:lang w:eastAsia="es-CO"/>
              </w:rPr>
            </w:pPr>
          </w:p>
          <w:p w:rsidRPr="00BE7A05" w:rsidR="00253E1D" w:rsidP="00253E1D" w:rsidRDefault="00253E1D" w14:paraId="4F4BB653" w14:textId="58EDDC26">
            <w:pPr>
              <w:tabs>
                <w:tab w:val="left" w:pos="195"/>
              </w:tabs>
              <w:jc w:val="both"/>
              <w:rPr>
                <w:rFonts w:ascii="Arial Narrow" w:hAnsi="Arial Narrow"/>
                <w:lang w:eastAsia="es-CO"/>
              </w:rPr>
            </w:pPr>
            <w:r w:rsidRPr="00BE7A05">
              <w:rPr>
                <w:rFonts w:ascii="Arial Narrow" w:hAnsi="Arial Narrow"/>
                <w:lang w:eastAsia="es-CO"/>
              </w:rPr>
              <w:t xml:space="preserve">A corte de </w:t>
            </w:r>
            <w:r w:rsidRPr="00BE7A05" w:rsidR="00DE2F74">
              <w:rPr>
                <w:rFonts w:ascii="Arial Narrow" w:hAnsi="Arial Narrow"/>
                <w:lang w:eastAsia="es-CO"/>
              </w:rPr>
              <w:t>septiembre 15</w:t>
            </w:r>
            <w:r w:rsidRPr="00BE7A05">
              <w:rPr>
                <w:rFonts w:ascii="Arial Narrow" w:hAnsi="Arial Narrow"/>
                <w:lang w:eastAsia="es-CO"/>
              </w:rPr>
              <w:t xml:space="preserve"> de 2021, se han desarrollado </w:t>
            </w:r>
            <w:r w:rsidRPr="00BE7A05" w:rsidR="00DE2F74">
              <w:rPr>
                <w:rFonts w:ascii="Arial Narrow" w:hAnsi="Arial Narrow"/>
                <w:lang w:eastAsia="es-CO"/>
              </w:rPr>
              <w:t xml:space="preserve">la totalidad de </w:t>
            </w:r>
            <w:r w:rsidRPr="00BE7A05">
              <w:rPr>
                <w:rFonts w:ascii="Arial Narrow" w:hAnsi="Arial Narrow"/>
                <w:lang w:eastAsia="es-CO"/>
              </w:rPr>
              <w:t>las mesas</w:t>
            </w:r>
            <w:r w:rsidRPr="00BE7A05" w:rsidR="00DE2F74">
              <w:rPr>
                <w:rFonts w:ascii="Arial Narrow" w:hAnsi="Arial Narrow"/>
                <w:lang w:eastAsia="es-CO"/>
              </w:rPr>
              <w:t xml:space="preserve"> planeadas. Está pendiente la publicación de memorias de los encuentros </w:t>
            </w:r>
          </w:p>
          <w:p w:rsidRPr="00BE7A05" w:rsidR="007D4A02" w:rsidP="002A1B42" w:rsidRDefault="007D4A02" w14:paraId="2CB60613" w14:textId="1067CF7F">
            <w:pPr>
              <w:tabs>
                <w:tab w:val="left" w:pos="195"/>
              </w:tabs>
              <w:jc w:val="both"/>
              <w:rPr>
                <w:rFonts w:ascii="Arial Narrow" w:hAnsi="Arial Narrow"/>
                <w:lang w:eastAsia="es-CO"/>
              </w:rPr>
            </w:pPr>
          </w:p>
          <w:p w:rsidRPr="00BE7A05" w:rsidR="00253E1D" w:rsidP="002A1B42" w:rsidRDefault="00253E1D" w14:paraId="798FE94A" w14:textId="3C42CEF6">
            <w:pPr>
              <w:tabs>
                <w:tab w:val="left" w:pos="195"/>
              </w:tabs>
              <w:jc w:val="both"/>
              <w:rPr>
                <w:rFonts w:ascii="Arial Narrow" w:hAnsi="Arial Narrow"/>
                <w:lang w:eastAsia="es-CO"/>
              </w:rPr>
            </w:pPr>
            <w:r w:rsidRPr="00BE7A05">
              <w:rPr>
                <w:rFonts w:ascii="Arial Narrow" w:hAnsi="Arial Narrow"/>
                <w:lang w:eastAsia="es-CO"/>
              </w:rPr>
              <w:t>En el informe del cooperante se adjuntan las relatorías, análisis de los participantes, y registros fotográficos. Como parte del convenio la UAEOS particip</w:t>
            </w:r>
            <w:r w:rsidRPr="00BE7A05" w:rsidR="0094281A">
              <w:rPr>
                <w:rFonts w:ascii="Arial Narrow" w:hAnsi="Arial Narrow"/>
                <w:lang w:eastAsia="es-CO"/>
              </w:rPr>
              <w:t>ó</w:t>
            </w:r>
            <w:r w:rsidRPr="00BE7A05">
              <w:rPr>
                <w:rFonts w:ascii="Arial Narrow" w:hAnsi="Arial Narrow"/>
                <w:lang w:eastAsia="es-CO"/>
              </w:rPr>
              <w:t xml:space="preserve"> en todas las mesas con conferencia</w:t>
            </w:r>
            <w:r w:rsidRPr="00BE7A05" w:rsidR="00A23AD8">
              <w:rPr>
                <w:rFonts w:ascii="Arial Narrow" w:hAnsi="Arial Narrow"/>
                <w:lang w:eastAsia="es-CO"/>
              </w:rPr>
              <w:t>, moderación y apoyo a la convocatoria</w:t>
            </w:r>
          </w:p>
          <w:p w:rsidRPr="00BE7A05" w:rsidR="00A23AD8" w:rsidP="002A1B42" w:rsidRDefault="00A23AD8" w14:paraId="425CDF63" w14:textId="7FF2AC0F">
            <w:pPr>
              <w:tabs>
                <w:tab w:val="left" w:pos="195"/>
              </w:tabs>
              <w:jc w:val="both"/>
              <w:rPr>
                <w:rFonts w:ascii="Arial Narrow" w:hAnsi="Arial Narrow"/>
                <w:lang w:eastAsia="es-CO"/>
              </w:rPr>
            </w:pPr>
          </w:p>
          <w:p w:rsidRPr="00BE7A05" w:rsidR="008374C4" w:rsidP="002A1B42" w:rsidRDefault="002A54DB" w14:paraId="167CA8F2" w14:textId="7E0F5759">
            <w:pPr>
              <w:tabs>
                <w:tab w:val="left" w:pos="195"/>
              </w:tabs>
              <w:jc w:val="both"/>
              <w:rPr>
                <w:rFonts w:ascii="Arial Narrow" w:hAnsi="Arial Narrow"/>
                <w:lang w:eastAsia="es-CO"/>
              </w:rPr>
            </w:pPr>
            <w:r w:rsidRPr="00BE7A05">
              <w:rPr>
                <w:rFonts w:ascii="Arial Narrow" w:hAnsi="Arial Narrow"/>
                <w:lang w:eastAsia="es-CO"/>
              </w:rPr>
              <w:t>S</w:t>
            </w:r>
            <w:r w:rsidRPr="00BE7A05" w:rsidR="0090638D">
              <w:rPr>
                <w:rFonts w:ascii="Arial Narrow" w:hAnsi="Arial Narrow"/>
                <w:lang w:eastAsia="es-CO"/>
              </w:rPr>
              <w:t>e observó en el informe del cooperante y evidencias aportadas que</w:t>
            </w:r>
            <w:r w:rsidRPr="00BE7A05">
              <w:rPr>
                <w:rFonts w:ascii="Arial Narrow" w:hAnsi="Arial Narrow"/>
                <w:lang w:eastAsia="es-CO"/>
              </w:rPr>
              <w:t>:</w:t>
            </w:r>
          </w:p>
          <w:p w:rsidRPr="00BE7A05" w:rsidR="0090638D" w:rsidP="002A1B42" w:rsidRDefault="0090638D" w14:paraId="12AF64DD" w14:textId="6DBD211D">
            <w:pPr>
              <w:tabs>
                <w:tab w:val="left" w:pos="195"/>
              </w:tabs>
              <w:jc w:val="both"/>
              <w:rPr>
                <w:rFonts w:ascii="Arial Narrow" w:hAnsi="Arial Narrow"/>
                <w:lang w:eastAsia="es-CO"/>
              </w:rPr>
            </w:pPr>
          </w:p>
          <w:tbl>
            <w:tblPr>
              <w:tblStyle w:val="Tablaconcuadrcula"/>
              <w:tblW w:w="0" w:type="auto"/>
              <w:tblLayout w:type="fixed"/>
              <w:tblLook w:val="04A0" w:firstRow="1" w:lastRow="0" w:firstColumn="1" w:lastColumn="0" w:noHBand="0" w:noVBand="1"/>
            </w:tblPr>
            <w:tblGrid>
              <w:gridCol w:w="2532"/>
              <w:gridCol w:w="1993"/>
              <w:gridCol w:w="973"/>
              <w:gridCol w:w="2410"/>
              <w:gridCol w:w="1134"/>
            </w:tblGrid>
            <w:tr w:rsidRPr="00BE7A05" w:rsidR="002A54DB" w:rsidTr="002A54DB" w14:paraId="7195D19A" w14:textId="67E6FA2E">
              <w:trPr>
                <w:trHeight w:val="980"/>
              </w:trPr>
              <w:tc>
                <w:tcPr>
                  <w:tcW w:w="2532" w:type="dxa"/>
                  <w:shd w:val="clear" w:color="auto" w:fill="4F81BD" w:themeFill="accent1"/>
                  <w:vAlign w:val="center"/>
                </w:tcPr>
                <w:p w:rsidRPr="00BE7A05" w:rsidR="002A54DB" w:rsidP="00785C54" w:rsidRDefault="002A54DB" w14:paraId="56FC7924" w14:textId="7C0FA58D">
                  <w:pPr>
                    <w:tabs>
                      <w:tab w:val="left" w:pos="195"/>
                    </w:tabs>
                    <w:jc w:val="both"/>
                    <w:rPr>
                      <w:rFonts w:ascii="Arial Narrow" w:hAnsi="Arial Narrow" w:cs="Arial"/>
                      <w:bCs/>
                      <w:color w:val="FFFFFF" w:themeColor="background1"/>
                    </w:rPr>
                  </w:pPr>
                  <w:r w:rsidRPr="00BE7A05">
                    <w:rPr>
                      <w:rFonts w:ascii="Arial Narrow" w:hAnsi="Arial Narrow" w:cs="Arial"/>
                      <w:bCs/>
                      <w:color w:val="FFFFFF" w:themeColor="background1"/>
                    </w:rPr>
                    <w:t xml:space="preserve">Encuentro por región </w:t>
                  </w:r>
                </w:p>
              </w:tc>
              <w:tc>
                <w:tcPr>
                  <w:tcW w:w="1993" w:type="dxa"/>
                  <w:shd w:val="clear" w:color="auto" w:fill="4F81BD" w:themeFill="accent1"/>
                  <w:vAlign w:val="center"/>
                </w:tcPr>
                <w:p w:rsidRPr="00BE7A05" w:rsidR="002A54DB" w:rsidP="00785C54" w:rsidRDefault="002A54DB" w14:paraId="2DA1935D" w14:textId="77777777">
                  <w:pPr>
                    <w:tabs>
                      <w:tab w:val="left" w:pos="195"/>
                    </w:tabs>
                    <w:jc w:val="both"/>
                    <w:rPr>
                      <w:rFonts w:ascii="Arial Narrow" w:hAnsi="Arial Narrow" w:cs="Arial"/>
                      <w:bCs/>
                      <w:color w:val="FFFFFF" w:themeColor="background1"/>
                    </w:rPr>
                  </w:pPr>
                  <w:r w:rsidRPr="00BE7A05">
                    <w:rPr>
                      <w:rFonts w:ascii="Arial Narrow" w:hAnsi="Arial Narrow" w:cs="Arial"/>
                      <w:bCs/>
                      <w:color w:val="FFFFFF" w:themeColor="background1"/>
                    </w:rPr>
                    <w:t>Temática:</w:t>
                  </w:r>
                </w:p>
                <w:p w:rsidRPr="00BE7A05" w:rsidR="002A54DB" w:rsidP="00785C54" w:rsidRDefault="002A54DB" w14:paraId="68F247CD" w14:textId="3890FF5E">
                  <w:pPr>
                    <w:tabs>
                      <w:tab w:val="left" w:pos="195"/>
                    </w:tabs>
                    <w:jc w:val="both"/>
                    <w:rPr>
                      <w:rFonts w:ascii="Arial Narrow" w:hAnsi="Arial Narrow" w:cs="Arial"/>
                      <w:bCs/>
                      <w:color w:val="FFFFFF" w:themeColor="background1"/>
                    </w:rPr>
                  </w:pPr>
                  <w:r w:rsidRPr="00BE7A05">
                    <w:rPr>
                      <w:rFonts w:ascii="Arial Narrow" w:hAnsi="Arial Narrow" w:cs="Arial"/>
                      <w:bCs/>
                      <w:color w:val="FFFFFF" w:themeColor="background1"/>
                    </w:rPr>
                    <w:t xml:space="preserve"> Agenda de comités de educación</w:t>
                  </w:r>
                </w:p>
                <w:p w:rsidRPr="00BE7A05" w:rsidR="002A54DB" w:rsidP="00785C54" w:rsidRDefault="002A54DB" w14:paraId="2EC04F6B" w14:textId="71A1ED08">
                  <w:pPr>
                    <w:tabs>
                      <w:tab w:val="left" w:pos="195"/>
                    </w:tabs>
                    <w:jc w:val="both"/>
                    <w:rPr>
                      <w:rFonts w:ascii="Arial Narrow" w:hAnsi="Arial Narrow" w:cs="Arial"/>
                      <w:bCs/>
                      <w:color w:val="FFFFFF" w:themeColor="background1"/>
                    </w:rPr>
                  </w:pPr>
                  <w:r w:rsidRPr="00BE7A05">
                    <w:rPr>
                      <w:rFonts w:ascii="Arial Narrow" w:hAnsi="Arial Narrow" w:cs="Arial"/>
                      <w:bCs/>
                      <w:color w:val="FFFFFF" w:themeColor="background1"/>
                    </w:rPr>
                    <w:t>Fines, principios y valores</w:t>
                  </w:r>
                </w:p>
              </w:tc>
              <w:tc>
                <w:tcPr>
                  <w:tcW w:w="850" w:type="dxa"/>
                  <w:shd w:val="clear" w:color="auto" w:fill="4F81BD" w:themeFill="accent1"/>
                  <w:vAlign w:val="center"/>
                </w:tcPr>
                <w:p w:rsidRPr="00BE7A05" w:rsidR="002A54DB" w:rsidP="00785C54" w:rsidRDefault="002A54DB" w14:paraId="22B38095" w14:textId="4C27B278">
                  <w:pPr>
                    <w:tabs>
                      <w:tab w:val="left" w:pos="195"/>
                    </w:tabs>
                    <w:jc w:val="both"/>
                    <w:rPr>
                      <w:rFonts w:ascii="Arial Narrow" w:hAnsi="Arial Narrow" w:cs="Arial"/>
                      <w:bCs/>
                      <w:color w:val="FFFFFF" w:themeColor="background1"/>
                    </w:rPr>
                  </w:pPr>
                  <w:r w:rsidRPr="00BE7A05">
                    <w:rPr>
                      <w:rFonts w:ascii="Arial Narrow" w:hAnsi="Arial Narrow" w:cs="Arial"/>
                      <w:bCs/>
                      <w:color w:val="FFFFFF" w:themeColor="background1"/>
                    </w:rPr>
                    <w:t>Asistentes</w:t>
                  </w:r>
                </w:p>
              </w:tc>
              <w:tc>
                <w:tcPr>
                  <w:tcW w:w="2410" w:type="dxa"/>
                  <w:shd w:val="clear" w:color="auto" w:fill="4F81BD" w:themeFill="accent1"/>
                </w:tcPr>
                <w:p w:rsidRPr="00BE7A05" w:rsidR="002A54DB" w:rsidP="00785C54" w:rsidRDefault="002A54DB" w14:paraId="24F08EF1" w14:textId="77777777">
                  <w:pPr>
                    <w:tabs>
                      <w:tab w:val="left" w:pos="195"/>
                    </w:tabs>
                    <w:jc w:val="both"/>
                    <w:rPr>
                      <w:rFonts w:ascii="Arial Narrow" w:hAnsi="Arial Narrow"/>
                      <w:color w:val="FFFFFF" w:themeColor="background1"/>
                      <w:lang w:eastAsia="es-CO"/>
                    </w:rPr>
                  </w:pPr>
                  <w:r w:rsidRPr="00BE7A05">
                    <w:rPr>
                      <w:rFonts w:ascii="Arial Narrow" w:hAnsi="Arial Narrow"/>
                      <w:color w:val="FFFFFF" w:themeColor="background1"/>
                      <w:lang w:eastAsia="es-CO"/>
                    </w:rPr>
                    <w:t>Temática:</w:t>
                  </w:r>
                </w:p>
                <w:p w:rsidRPr="00BE7A05" w:rsidR="002A54DB" w:rsidP="00785C54" w:rsidRDefault="002A54DB" w14:paraId="6D3EDEAB" w14:textId="77777777">
                  <w:pPr>
                    <w:tabs>
                      <w:tab w:val="left" w:pos="195"/>
                    </w:tabs>
                    <w:jc w:val="both"/>
                    <w:rPr>
                      <w:rFonts w:ascii="Arial Narrow" w:hAnsi="Arial Narrow"/>
                      <w:color w:val="FFFFFF" w:themeColor="background1"/>
                      <w:lang w:eastAsia="es-CO"/>
                    </w:rPr>
                  </w:pPr>
                  <w:r w:rsidRPr="00BE7A05">
                    <w:rPr>
                      <w:rFonts w:ascii="Arial Narrow" w:hAnsi="Arial Narrow"/>
                      <w:color w:val="FFFFFF" w:themeColor="background1"/>
                      <w:lang w:eastAsia="es-CO"/>
                    </w:rPr>
                    <w:t>Programa de educación solidaria</w:t>
                  </w:r>
                </w:p>
                <w:p w:rsidRPr="00BE7A05" w:rsidR="002A54DB" w:rsidP="00785C54" w:rsidRDefault="002A54DB" w14:paraId="5B589D42" w14:textId="5D73BDD0">
                  <w:pPr>
                    <w:tabs>
                      <w:tab w:val="left" w:pos="195"/>
                    </w:tabs>
                    <w:jc w:val="both"/>
                    <w:rPr>
                      <w:rFonts w:ascii="Arial Narrow" w:hAnsi="Arial Narrow"/>
                      <w:color w:val="FFFFFF" w:themeColor="background1"/>
                      <w:lang w:eastAsia="es-CO"/>
                    </w:rPr>
                  </w:pPr>
                  <w:r w:rsidRPr="00BE7A05">
                    <w:rPr>
                      <w:rFonts w:ascii="Arial Narrow" w:hAnsi="Arial Narrow"/>
                      <w:color w:val="FFFFFF" w:themeColor="background1"/>
                      <w:lang w:eastAsia="es-CO"/>
                    </w:rPr>
                    <w:t>Articulación educación solidaria al sistema educativo</w:t>
                  </w:r>
                </w:p>
              </w:tc>
              <w:tc>
                <w:tcPr>
                  <w:tcW w:w="1134" w:type="dxa"/>
                  <w:shd w:val="clear" w:color="auto" w:fill="4F81BD" w:themeFill="accent1"/>
                  <w:vAlign w:val="center"/>
                </w:tcPr>
                <w:p w:rsidRPr="00BE7A05" w:rsidR="002A54DB" w:rsidP="00511E8B" w:rsidRDefault="002A54DB" w14:paraId="58EA7D7A" w14:textId="688CDB32">
                  <w:pPr>
                    <w:tabs>
                      <w:tab w:val="left" w:pos="195"/>
                    </w:tabs>
                    <w:jc w:val="center"/>
                    <w:rPr>
                      <w:rFonts w:ascii="Arial Narrow" w:hAnsi="Arial Narrow"/>
                      <w:color w:val="FFFFFF" w:themeColor="background1"/>
                      <w:lang w:eastAsia="es-CO"/>
                    </w:rPr>
                  </w:pPr>
                  <w:r w:rsidRPr="00BE7A05">
                    <w:rPr>
                      <w:rFonts w:ascii="Arial Narrow" w:hAnsi="Arial Narrow"/>
                      <w:color w:val="FFFFFF" w:themeColor="background1"/>
                      <w:lang w:eastAsia="es-CO"/>
                    </w:rPr>
                    <w:t>Asistentes</w:t>
                  </w:r>
                </w:p>
              </w:tc>
            </w:tr>
            <w:tr w:rsidRPr="00BE7A05" w:rsidR="002A54DB" w:rsidTr="00642BAE" w14:paraId="19F5D7E9" w14:textId="242E28A0">
              <w:tc>
                <w:tcPr>
                  <w:tcW w:w="2532" w:type="dxa"/>
                  <w:vAlign w:val="center"/>
                </w:tcPr>
                <w:p w:rsidRPr="00BE7A05" w:rsidR="002A54DB" w:rsidP="00785C54" w:rsidRDefault="002A54DB" w14:paraId="22439C41" w14:textId="5AD136F3">
                  <w:pPr>
                    <w:tabs>
                      <w:tab w:val="left" w:pos="195"/>
                    </w:tabs>
                    <w:jc w:val="both"/>
                    <w:rPr>
                      <w:rFonts w:ascii="Arial Narrow" w:hAnsi="Arial Narrow"/>
                      <w:lang w:eastAsia="es-CO"/>
                    </w:rPr>
                  </w:pPr>
                  <w:r w:rsidRPr="00BE7A05">
                    <w:rPr>
                      <w:rFonts w:ascii="Arial Narrow" w:hAnsi="Arial Narrow" w:cs="Arial"/>
                      <w:bCs/>
                    </w:rPr>
                    <w:t>Mesa Regional Andina</w:t>
                  </w:r>
                </w:p>
              </w:tc>
              <w:tc>
                <w:tcPr>
                  <w:tcW w:w="1993" w:type="dxa"/>
                  <w:vAlign w:val="center"/>
                </w:tcPr>
                <w:p w:rsidRPr="00BE7A05" w:rsidR="002A54DB" w:rsidP="00785C54" w:rsidRDefault="002A54DB" w14:paraId="16CE35BE" w14:textId="273601F6">
                  <w:pPr>
                    <w:tabs>
                      <w:tab w:val="left" w:pos="195"/>
                    </w:tabs>
                    <w:jc w:val="both"/>
                    <w:rPr>
                      <w:rFonts w:ascii="Arial Narrow" w:hAnsi="Arial Narrow"/>
                      <w:lang w:eastAsia="es-CO"/>
                    </w:rPr>
                  </w:pPr>
                  <w:r w:rsidRPr="00BE7A05">
                    <w:rPr>
                      <w:rFonts w:ascii="Arial Narrow" w:hAnsi="Arial Narrow" w:cs="Arial"/>
                      <w:bCs/>
                    </w:rPr>
                    <w:t>19 de mayo</w:t>
                  </w:r>
                </w:p>
              </w:tc>
              <w:tc>
                <w:tcPr>
                  <w:tcW w:w="850" w:type="dxa"/>
                  <w:vAlign w:val="center"/>
                </w:tcPr>
                <w:p w:rsidRPr="00BE7A05" w:rsidR="002A54DB" w:rsidP="00785C54" w:rsidRDefault="002A54DB" w14:paraId="7FF0827A" w14:textId="7534058C">
                  <w:pPr>
                    <w:tabs>
                      <w:tab w:val="left" w:pos="195"/>
                    </w:tabs>
                    <w:jc w:val="both"/>
                    <w:rPr>
                      <w:rFonts w:ascii="Arial Narrow" w:hAnsi="Arial Narrow"/>
                      <w:lang w:eastAsia="es-CO"/>
                    </w:rPr>
                  </w:pPr>
                  <w:r w:rsidRPr="00BE7A05">
                    <w:rPr>
                      <w:rFonts w:ascii="Arial Narrow" w:hAnsi="Arial Narrow"/>
                      <w:lang w:eastAsia="es-CO"/>
                    </w:rPr>
                    <w:t>32</w:t>
                  </w:r>
                </w:p>
              </w:tc>
              <w:tc>
                <w:tcPr>
                  <w:tcW w:w="2410" w:type="dxa"/>
                  <w:vAlign w:val="center"/>
                </w:tcPr>
                <w:p w:rsidRPr="00BE7A05" w:rsidR="002A54DB" w:rsidP="00785C54" w:rsidRDefault="002A54DB" w14:paraId="48CA74F6" w14:textId="45795EF1">
                  <w:pPr>
                    <w:tabs>
                      <w:tab w:val="left" w:pos="195"/>
                    </w:tabs>
                    <w:jc w:val="both"/>
                    <w:rPr>
                      <w:rFonts w:ascii="Arial Narrow" w:hAnsi="Arial Narrow"/>
                      <w:lang w:eastAsia="es-CO"/>
                    </w:rPr>
                  </w:pPr>
                  <w:r w:rsidRPr="00BE7A05">
                    <w:rPr>
                      <w:rFonts w:ascii="Arial Narrow" w:hAnsi="Arial Narrow" w:cs="Arial"/>
                      <w:bCs/>
                    </w:rPr>
                    <w:t>23 de junio</w:t>
                  </w:r>
                </w:p>
              </w:tc>
              <w:tc>
                <w:tcPr>
                  <w:tcW w:w="1134" w:type="dxa"/>
                </w:tcPr>
                <w:p w:rsidRPr="00BE7A05" w:rsidR="002A54DB" w:rsidP="00785C54" w:rsidRDefault="002A54DB" w14:paraId="44C1DA34" w14:textId="658D9E8F">
                  <w:pPr>
                    <w:tabs>
                      <w:tab w:val="left" w:pos="195"/>
                    </w:tabs>
                    <w:jc w:val="both"/>
                    <w:rPr>
                      <w:rFonts w:ascii="Arial Narrow" w:hAnsi="Arial Narrow" w:cs="Arial"/>
                      <w:bCs/>
                    </w:rPr>
                  </w:pPr>
                  <w:r w:rsidRPr="00BE7A05">
                    <w:rPr>
                      <w:rFonts w:ascii="Arial Narrow" w:hAnsi="Arial Narrow" w:cs="Arial"/>
                      <w:bCs/>
                    </w:rPr>
                    <w:t>44</w:t>
                  </w:r>
                </w:p>
              </w:tc>
            </w:tr>
            <w:tr w:rsidRPr="00BE7A05" w:rsidR="002A54DB" w:rsidTr="00642BAE" w14:paraId="74655130" w14:textId="2CECE23A">
              <w:tc>
                <w:tcPr>
                  <w:tcW w:w="2532" w:type="dxa"/>
                  <w:vAlign w:val="center"/>
                </w:tcPr>
                <w:p w:rsidRPr="00BE7A05" w:rsidR="002A54DB" w:rsidP="00785C54" w:rsidRDefault="002A54DB" w14:paraId="0768D79F" w14:textId="445B07F6">
                  <w:pPr>
                    <w:tabs>
                      <w:tab w:val="left" w:pos="195"/>
                    </w:tabs>
                    <w:jc w:val="both"/>
                    <w:rPr>
                      <w:rFonts w:ascii="Arial Narrow" w:hAnsi="Arial Narrow"/>
                      <w:lang w:eastAsia="es-CO"/>
                    </w:rPr>
                  </w:pPr>
                  <w:r w:rsidRPr="00BE7A05">
                    <w:rPr>
                      <w:rFonts w:ascii="Arial Narrow" w:hAnsi="Arial Narrow" w:cs="Arial"/>
                      <w:bCs/>
                    </w:rPr>
                    <w:t>Mesa Regional Sur Occidental</w:t>
                  </w:r>
                </w:p>
              </w:tc>
              <w:tc>
                <w:tcPr>
                  <w:tcW w:w="1993" w:type="dxa"/>
                  <w:vAlign w:val="center"/>
                </w:tcPr>
                <w:p w:rsidRPr="00BE7A05" w:rsidR="002A54DB" w:rsidP="00785C54" w:rsidRDefault="002A54DB" w14:paraId="5C24974C" w14:textId="734D3C5C">
                  <w:pPr>
                    <w:tabs>
                      <w:tab w:val="left" w:pos="195"/>
                    </w:tabs>
                    <w:jc w:val="both"/>
                    <w:rPr>
                      <w:rFonts w:ascii="Arial Narrow" w:hAnsi="Arial Narrow"/>
                      <w:lang w:eastAsia="es-CO"/>
                    </w:rPr>
                  </w:pPr>
                  <w:r w:rsidRPr="00BE7A05">
                    <w:rPr>
                      <w:rFonts w:ascii="Arial Narrow" w:hAnsi="Arial Narrow" w:cs="Arial"/>
                      <w:bCs/>
                    </w:rPr>
                    <w:t>26 de mayo</w:t>
                  </w:r>
                </w:p>
              </w:tc>
              <w:tc>
                <w:tcPr>
                  <w:tcW w:w="850" w:type="dxa"/>
                  <w:vAlign w:val="center"/>
                </w:tcPr>
                <w:p w:rsidRPr="00BE7A05" w:rsidR="002A54DB" w:rsidP="00785C54" w:rsidRDefault="002A54DB" w14:paraId="02CD22B8" w14:textId="2A0CF551">
                  <w:pPr>
                    <w:tabs>
                      <w:tab w:val="left" w:pos="195"/>
                    </w:tabs>
                    <w:jc w:val="both"/>
                    <w:rPr>
                      <w:rFonts w:ascii="Arial Narrow" w:hAnsi="Arial Narrow"/>
                      <w:lang w:eastAsia="es-CO"/>
                    </w:rPr>
                  </w:pPr>
                  <w:r w:rsidRPr="00BE7A05">
                    <w:rPr>
                      <w:rFonts w:ascii="Arial Narrow" w:hAnsi="Arial Narrow"/>
                      <w:lang w:eastAsia="es-CO"/>
                    </w:rPr>
                    <w:t>33</w:t>
                  </w:r>
                </w:p>
              </w:tc>
              <w:tc>
                <w:tcPr>
                  <w:tcW w:w="2410" w:type="dxa"/>
                  <w:vAlign w:val="center"/>
                </w:tcPr>
                <w:p w:rsidRPr="00BE7A05" w:rsidR="002A54DB" w:rsidP="00785C54" w:rsidRDefault="002A54DB" w14:paraId="12B993BC" w14:textId="5C3C22A2">
                  <w:pPr>
                    <w:tabs>
                      <w:tab w:val="left" w:pos="195"/>
                    </w:tabs>
                    <w:jc w:val="both"/>
                    <w:rPr>
                      <w:rFonts w:ascii="Arial Narrow" w:hAnsi="Arial Narrow"/>
                      <w:lang w:eastAsia="es-CO"/>
                    </w:rPr>
                  </w:pPr>
                  <w:r w:rsidRPr="00BE7A05">
                    <w:rPr>
                      <w:rFonts w:ascii="Arial Narrow" w:hAnsi="Arial Narrow" w:cs="Arial"/>
                      <w:bCs/>
                    </w:rPr>
                    <w:t>30 de junio</w:t>
                  </w:r>
                </w:p>
              </w:tc>
              <w:tc>
                <w:tcPr>
                  <w:tcW w:w="1134" w:type="dxa"/>
                </w:tcPr>
                <w:p w:rsidRPr="00BE7A05" w:rsidR="002A54DB" w:rsidP="00785C54" w:rsidRDefault="002A54DB" w14:paraId="75F18E27" w14:textId="3BDCEF14">
                  <w:pPr>
                    <w:tabs>
                      <w:tab w:val="left" w:pos="195"/>
                    </w:tabs>
                    <w:jc w:val="both"/>
                    <w:rPr>
                      <w:rFonts w:ascii="Arial Narrow" w:hAnsi="Arial Narrow" w:cs="Arial"/>
                      <w:bCs/>
                    </w:rPr>
                  </w:pPr>
                  <w:r w:rsidRPr="00BE7A05">
                    <w:rPr>
                      <w:rFonts w:ascii="Arial Narrow" w:hAnsi="Arial Narrow" w:cs="Arial"/>
                      <w:bCs/>
                    </w:rPr>
                    <w:t>26</w:t>
                  </w:r>
                </w:p>
              </w:tc>
            </w:tr>
            <w:tr w:rsidRPr="00BE7A05" w:rsidR="002A54DB" w:rsidTr="00642BAE" w14:paraId="105AE67B" w14:textId="1C45A92D">
              <w:tc>
                <w:tcPr>
                  <w:tcW w:w="2532" w:type="dxa"/>
                  <w:vAlign w:val="center"/>
                </w:tcPr>
                <w:p w:rsidRPr="00BE7A05" w:rsidR="002A54DB" w:rsidP="00785C54" w:rsidRDefault="002A54DB" w14:paraId="6DE890A0" w14:textId="3C756604">
                  <w:pPr>
                    <w:tabs>
                      <w:tab w:val="left" w:pos="195"/>
                    </w:tabs>
                    <w:jc w:val="both"/>
                    <w:rPr>
                      <w:rFonts w:ascii="Arial Narrow" w:hAnsi="Arial Narrow"/>
                      <w:lang w:eastAsia="es-CO"/>
                    </w:rPr>
                  </w:pPr>
                  <w:r w:rsidRPr="00BE7A05">
                    <w:rPr>
                      <w:rFonts w:ascii="Arial Narrow" w:hAnsi="Arial Narrow" w:cs="Arial"/>
                      <w:bCs/>
                    </w:rPr>
                    <w:t>Mesa Regional Orinoquía Amazonía</w:t>
                  </w:r>
                </w:p>
              </w:tc>
              <w:tc>
                <w:tcPr>
                  <w:tcW w:w="1993" w:type="dxa"/>
                  <w:vAlign w:val="center"/>
                </w:tcPr>
                <w:p w:rsidRPr="00BE7A05" w:rsidR="002A54DB" w:rsidP="00785C54" w:rsidRDefault="002A54DB" w14:paraId="0E014370" w14:textId="7ED77EE4">
                  <w:pPr>
                    <w:tabs>
                      <w:tab w:val="left" w:pos="195"/>
                    </w:tabs>
                    <w:jc w:val="both"/>
                    <w:rPr>
                      <w:rFonts w:ascii="Arial Narrow" w:hAnsi="Arial Narrow"/>
                      <w:lang w:eastAsia="es-CO"/>
                    </w:rPr>
                  </w:pPr>
                  <w:r w:rsidRPr="00BE7A05">
                    <w:rPr>
                      <w:rFonts w:ascii="Arial Narrow" w:hAnsi="Arial Narrow" w:cs="Arial"/>
                      <w:bCs/>
                    </w:rPr>
                    <w:t>2 de junio</w:t>
                  </w:r>
                </w:p>
              </w:tc>
              <w:tc>
                <w:tcPr>
                  <w:tcW w:w="850" w:type="dxa"/>
                  <w:vAlign w:val="center"/>
                </w:tcPr>
                <w:p w:rsidRPr="00BE7A05" w:rsidR="002A54DB" w:rsidP="00785C54" w:rsidRDefault="002A54DB" w14:paraId="6184D629" w14:textId="07537910">
                  <w:pPr>
                    <w:tabs>
                      <w:tab w:val="left" w:pos="195"/>
                    </w:tabs>
                    <w:jc w:val="both"/>
                    <w:rPr>
                      <w:rFonts w:ascii="Arial Narrow" w:hAnsi="Arial Narrow"/>
                      <w:lang w:eastAsia="es-CO"/>
                    </w:rPr>
                  </w:pPr>
                  <w:r w:rsidRPr="00BE7A05">
                    <w:rPr>
                      <w:rFonts w:ascii="Arial Narrow" w:hAnsi="Arial Narrow"/>
                      <w:lang w:eastAsia="es-CO"/>
                    </w:rPr>
                    <w:t>26</w:t>
                  </w:r>
                </w:p>
              </w:tc>
              <w:tc>
                <w:tcPr>
                  <w:tcW w:w="2410" w:type="dxa"/>
                  <w:vAlign w:val="center"/>
                </w:tcPr>
                <w:p w:rsidRPr="00BE7A05" w:rsidR="002A54DB" w:rsidP="00785C54" w:rsidRDefault="002A54DB" w14:paraId="4018BEC2" w14:textId="0A098DF3">
                  <w:pPr>
                    <w:tabs>
                      <w:tab w:val="left" w:pos="195"/>
                    </w:tabs>
                    <w:jc w:val="both"/>
                    <w:rPr>
                      <w:rFonts w:ascii="Arial Narrow" w:hAnsi="Arial Narrow"/>
                      <w:lang w:eastAsia="es-CO"/>
                    </w:rPr>
                  </w:pPr>
                  <w:r w:rsidRPr="00BE7A05">
                    <w:rPr>
                      <w:rFonts w:ascii="Arial Narrow" w:hAnsi="Arial Narrow" w:cs="Arial"/>
                      <w:bCs/>
                    </w:rPr>
                    <w:t>7 de julio</w:t>
                  </w:r>
                </w:p>
              </w:tc>
              <w:tc>
                <w:tcPr>
                  <w:tcW w:w="1134" w:type="dxa"/>
                </w:tcPr>
                <w:p w:rsidRPr="00BE7A05" w:rsidR="002A54DB" w:rsidP="00785C54" w:rsidRDefault="002A54DB" w14:paraId="16ACDB71" w14:textId="25CC9C99">
                  <w:pPr>
                    <w:tabs>
                      <w:tab w:val="left" w:pos="195"/>
                    </w:tabs>
                    <w:jc w:val="both"/>
                    <w:rPr>
                      <w:rFonts w:ascii="Arial Narrow" w:hAnsi="Arial Narrow" w:cs="Arial"/>
                      <w:bCs/>
                    </w:rPr>
                  </w:pPr>
                  <w:r w:rsidRPr="00BE7A05">
                    <w:rPr>
                      <w:rFonts w:ascii="Arial Narrow" w:hAnsi="Arial Narrow" w:cs="Arial"/>
                      <w:bCs/>
                    </w:rPr>
                    <w:t>9</w:t>
                  </w:r>
                </w:p>
              </w:tc>
            </w:tr>
            <w:tr w:rsidRPr="00BE7A05" w:rsidR="002A54DB" w:rsidTr="00642BAE" w14:paraId="60727AC6" w14:textId="00F7B4C9">
              <w:tc>
                <w:tcPr>
                  <w:tcW w:w="2532" w:type="dxa"/>
                  <w:vAlign w:val="center"/>
                </w:tcPr>
                <w:p w:rsidRPr="00BE7A05" w:rsidR="002A54DB" w:rsidP="00785C54" w:rsidRDefault="002A54DB" w14:paraId="0A48B389" w14:textId="2CA53369">
                  <w:pPr>
                    <w:tabs>
                      <w:tab w:val="left" w:pos="195"/>
                    </w:tabs>
                    <w:jc w:val="both"/>
                    <w:rPr>
                      <w:rFonts w:ascii="Arial Narrow" w:hAnsi="Arial Narrow"/>
                      <w:lang w:eastAsia="es-CO"/>
                    </w:rPr>
                  </w:pPr>
                  <w:r w:rsidRPr="00BE7A05">
                    <w:rPr>
                      <w:rFonts w:ascii="Arial Narrow" w:hAnsi="Arial Narrow" w:cs="Arial"/>
                      <w:bCs/>
                    </w:rPr>
                    <w:t>Mesa Regional Caribe</w:t>
                  </w:r>
                </w:p>
              </w:tc>
              <w:tc>
                <w:tcPr>
                  <w:tcW w:w="1993" w:type="dxa"/>
                  <w:vAlign w:val="center"/>
                </w:tcPr>
                <w:p w:rsidRPr="00BE7A05" w:rsidR="002A54DB" w:rsidP="00785C54" w:rsidRDefault="002A54DB" w14:paraId="221C40C0" w14:textId="58B21351">
                  <w:pPr>
                    <w:tabs>
                      <w:tab w:val="left" w:pos="195"/>
                    </w:tabs>
                    <w:jc w:val="both"/>
                    <w:rPr>
                      <w:rFonts w:ascii="Arial Narrow" w:hAnsi="Arial Narrow"/>
                      <w:lang w:eastAsia="es-CO"/>
                    </w:rPr>
                  </w:pPr>
                  <w:r w:rsidRPr="00BE7A05">
                    <w:rPr>
                      <w:rFonts w:ascii="Arial Narrow" w:hAnsi="Arial Narrow" w:cs="Arial"/>
                      <w:bCs/>
                    </w:rPr>
                    <w:t>9 de junio</w:t>
                  </w:r>
                </w:p>
              </w:tc>
              <w:tc>
                <w:tcPr>
                  <w:tcW w:w="850" w:type="dxa"/>
                  <w:vAlign w:val="center"/>
                </w:tcPr>
                <w:p w:rsidRPr="00BE7A05" w:rsidR="002A54DB" w:rsidP="00785C54" w:rsidRDefault="002A54DB" w14:paraId="30ECBF25" w14:textId="5A2FF4CA">
                  <w:pPr>
                    <w:tabs>
                      <w:tab w:val="left" w:pos="195"/>
                    </w:tabs>
                    <w:jc w:val="both"/>
                    <w:rPr>
                      <w:rFonts w:ascii="Arial Narrow" w:hAnsi="Arial Narrow"/>
                      <w:lang w:eastAsia="es-CO"/>
                    </w:rPr>
                  </w:pPr>
                  <w:r w:rsidRPr="00BE7A05">
                    <w:rPr>
                      <w:rFonts w:ascii="Arial Narrow" w:hAnsi="Arial Narrow"/>
                      <w:lang w:eastAsia="es-CO"/>
                    </w:rPr>
                    <w:t>29</w:t>
                  </w:r>
                </w:p>
              </w:tc>
              <w:tc>
                <w:tcPr>
                  <w:tcW w:w="2410" w:type="dxa"/>
                  <w:vAlign w:val="center"/>
                </w:tcPr>
                <w:p w:rsidRPr="00BE7A05" w:rsidR="002A54DB" w:rsidP="00785C54" w:rsidRDefault="002A54DB" w14:paraId="056DCD88" w14:textId="2B9768BD">
                  <w:pPr>
                    <w:tabs>
                      <w:tab w:val="left" w:pos="195"/>
                    </w:tabs>
                    <w:jc w:val="both"/>
                    <w:rPr>
                      <w:rFonts w:ascii="Arial Narrow" w:hAnsi="Arial Narrow"/>
                      <w:lang w:eastAsia="es-CO"/>
                    </w:rPr>
                  </w:pPr>
                  <w:r w:rsidRPr="00BE7A05">
                    <w:rPr>
                      <w:rFonts w:ascii="Arial Narrow" w:hAnsi="Arial Narrow" w:cs="Arial"/>
                      <w:bCs/>
                    </w:rPr>
                    <w:t>14 de julio</w:t>
                  </w:r>
                </w:p>
              </w:tc>
              <w:tc>
                <w:tcPr>
                  <w:tcW w:w="1134" w:type="dxa"/>
                </w:tcPr>
                <w:p w:rsidRPr="00BE7A05" w:rsidR="002A54DB" w:rsidP="00785C54" w:rsidRDefault="002A54DB" w14:paraId="7AA53AC6" w14:textId="62CCFDB4">
                  <w:pPr>
                    <w:tabs>
                      <w:tab w:val="left" w:pos="195"/>
                    </w:tabs>
                    <w:jc w:val="both"/>
                    <w:rPr>
                      <w:rFonts w:ascii="Arial Narrow" w:hAnsi="Arial Narrow" w:cs="Arial"/>
                      <w:bCs/>
                    </w:rPr>
                  </w:pPr>
                  <w:r w:rsidRPr="00BE7A05">
                    <w:rPr>
                      <w:rFonts w:ascii="Arial Narrow" w:hAnsi="Arial Narrow" w:cs="Arial"/>
                      <w:bCs/>
                    </w:rPr>
                    <w:t>21</w:t>
                  </w:r>
                </w:p>
              </w:tc>
            </w:tr>
            <w:tr w:rsidRPr="00BE7A05" w:rsidR="002A54DB" w:rsidTr="00642BAE" w14:paraId="665598C2" w14:textId="4852C903">
              <w:tc>
                <w:tcPr>
                  <w:tcW w:w="2532" w:type="dxa"/>
                  <w:vAlign w:val="center"/>
                </w:tcPr>
                <w:p w:rsidRPr="00BE7A05" w:rsidR="002A54DB" w:rsidP="00785C54" w:rsidRDefault="002A54DB" w14:paraId="548232D2" w14:textId="7CD24249">
                  <w:pPr>
                    <w:tabs>
                      <w:tab w:val="left" w:pos="195"/>
                    </w:tabs>
                    <w:jc w:val="both"/>
                    <w:rPr>
                      <w:rFonts w:ascii="Arial Narrow" w:hAnsi="Arial Narrow" w:cs="Arial"/>
                      <w:bCs/>
                    </w:rPr>
                  </w:pPr>
                  <w:r w:rsidRPr="00BE7A05">
                    <w:rPr>
                      <w:rFonts w:ascii="Arial Narrow" w:hAnsi="Arial Narrow" w:cs="Arial"/>
                      <w:bCs/>
                    </w:rPr>
                    <w:t>Mesa Nacional</w:t>
                  </w:r>
                </w:p>
              </w:tc>
              <w:tc>
                <w:tcPr>
                  <w:tcW w:w="1993" w:type="dxa"/>
                  <w:vAlign w:val="center"/>
                </w:tcPr>
                <w:p w:rsidRPr="00BE7A05" w:rsidR="002A54DB" w:rsidP="00785C54" w:rsidRDefault="002A54DB" w14:paraId="21E47F47" w14:textId="2945D55E">
                  <w:pPr>
                    <w:tabs>
                      <w:tab w:val="left" w:pos="195"/>
                    </w:tabs>
                    <w:jc w:val="both"/>
                    <w:rPr>
                      <w:rFonts w:ascii="Arial Narrow" w:hAnsi="Arial Narrow" w:cs="Arial"/>
                      <w:bCs/>
                    </w:rPr>
                  </w:pPr>
                  <w:r w:rsidRPr="00BE7A05">
                    <w:rPr>
                      <w:rFonts w:ascii="Arial Narrow" w:hAnsi="Arial Narrow" w:cs="Arial"/>
                      <w:bCs/>
                    </w:rPr>
                    <w:t>16 de junio</w:t>
                  </w:r>
                </w:p>
              </w:tc>
              <w:tc>
                <w:tcPr>
                  <w:tcW w:w="850" w:type="dxa"/>
                  <w:vAlign w:val="center"/>
                </w:tcPr>
                <w:p w:rsidRPr="00BE7A05" w:rsidR="002A54DB" w:rsidP="00785C54" w:rsidRDefault="002A54DB" w14:paraId="55F38A3A" w14:textId="27518346">
                  <w:pPr>
                    <w:tabs>
                      <w:tab w:val="left" w:pos="195"/>
                    </w:tabs>
                    <w:jc w:val="both"/>
                    <w:rPr>
                      <w:rFonts w:ascii="Arial Narrow" w:hAnsi="Arial Narrow" w:cs="Arial"/>
                      <w:bCs/>
                    </w:rPr>
                  </w:pPr>
                  <w:r w:rsidRPr="00BE7A05">
                    <w:rPr>
                      <w:rFonts w:ascii="Arial Narrow" w:hAnsi="Arial Narrow" w:cs="Arial"/>
                      <w:bCs/>
                    </w:rPr>
                    <w:t>88</w:t>
                  </w:r>
                </w:p>
              </w:tc>
              <w:tc>
                <w:tcPr>
                  <w:tcW w:w="2410" w:type="dxa"/>
                  <w:vAlign w:val="center"/>
                </w:tcPr>
                <w:p w:rsidRPr="00BE7A05" w:rsidR="002A54DB" w:rsidP="00785C54" w:rsidRDefault="002A54DB" w14:paraId="7B0ABF30" w14:textId="6A99DCBF">
                  <w:pPr>
                    <w:tabs>
                      <w:tab w:val="left" w:pos="195"/>
                    </w:tabs>
                    <w:jc w:val="both"/>
                    <w:rPr>
                      <w:rFonts w:ascii="Arial Narrow" w:hAnsi="Arial Narrow"/>
                      <w:lang w:eastAsia="es-CO"/>
                    </w:rPr>
                  </w:pPr>
                  <w:r w:rsidRPr="00BE7A05">
                    <w:rPr>
                      <w:rFonts w:ascii="Arial Narrow" w:hAnsi="Arial Narrow" w:cs="Arial"/>
                      <w:bCs/>
                    </w:rPr>
                    <w:t>21 de julio</w:t>
                  </w:r>
                </w:p>
              </w:tc>
              <w:tc>
                <w:tcPr>
                  <w:tcW w:w="1134" w:type="dxa"/>
                </w:tcPr>
                <w:p w:rsidRPr="00BE7A05" w:rsidR="002A54DB" w:rsidP="00785C54" w:rsidRDefault="002A54DB" w14:paraId="3991115A" w14:textId="127D885D">
                  <w:pPr>
                    <w:tabs>
                      <w:tab w:val="left" w:pos="195"/>
                    </w:tabs>
                    <w:jc w:val="both"/>
                    <w:rPr>
                      <w:rFonts w:ascii="Arial Narrow" w:hAnsi="Arial Narrow" w:cs="Arial"/>
                      <w:bCs/>
                    </w:rPr>
                  </w:pPr>
                  <w:r w:rsidRPr="00BE7A05">
                    <w:rPr>
                      <w:rFonts w:ascii="Arial Narrow" w:hAnsi="Arial Narrow" w:cs="Arial"/>
                      <w:bCs/>
                    </w:rPr>
                    <w:t>76</w:t>
                  </w:r>
                </w:p>
              </w:tc>
            </w:tr>
          </w:tbl>
          <w:p w:rsidRPr="00BE7A05" w:rsidR="0090638D" w:rsidP="002A1B42" w:rsidRDefault="0090638D" w14:paraId="0BAC4389" w14:textId="6E350AAB">
            <w:pPr>
              <w:tabs>
                <w:tab w:val="left" w:pos="195"/>
              </w:tabs>
              <w:jc w:val="both"/>
              <w:rPr>
                <w:rFonts w:ascii="Arial Narrow" w:hAnsi="Arial Narrow"/>
                <w:lang w:eastAsia="es-CO"/>
              </w:rPr>
            </w:pPr>
          </w:p>
          <w:p w:rsidRPr="00BE7A05" w:rsidR="00B73D46" w:rsidP="002A1B42" w:rsidRDefault="00B73D46" w14:paraId="03E73D9B" w14:textId="60AA3DB3">
            <w:pPr>
              <w:tabs>
                <w:tab w:val="left" w:pos="195"/>
              </w:tabs>
              <w:jc w:val="both"/>
              <w:rPr>
                <w:rFonts w:ascii="Arial Narrow" w:hAnsi="Arial Narrow"/>
                <w:lang w:eastAsia="es-CO"/>
              </w:rPr>
            </w:pPr>
            <w:r w:rsidRPr="00BE7A05">
              <w:rPr>
                <w:rFonts w:ascii="Arial Narrow" w:hAnsi="Arial Narrow"/>
                <w:lang w:eastAsia="es-CO"/>
              </w:rPr>
              <w:t>Los documentos de las relatorías en anexo 2- evidencias remitidas por el cooperante incluyen 10 documentos de relatoría y carpeta con videos de cada uno de los encuentros</w:t>
            </w:r>
          </w:p>
          <w:p w:rsidRPr="00BE7A05" w:rsidR="00F5322C" w:rsidP="002A1B42" w:rsidRDefault="00F5322C" w14:paraId="632D4DA8" w14:textId="13741F71">
            <w:pPr>
              <w:tabs>
                <w:tab w:val="left" w:pos="195"/>
              </w:tabs>
              <w:jc w:val="both"/>
              <w:rPr>
                <w:rFonts w:ascii="Arial Narrow" w:hAnsi="Arial Narrow"/>
                <w:lang w:eastAsia="es-CO"/>
              </w:rPr>
            </w:pPr>
          </w:p>
          <w:p w:rsidRPr="00BE7A05" w:rsidR="00E06A48" w:rsidP="002A1B42" w:rsidRDefault="00E06A48" w14:paraId="68E6ED51" w14:textId="6473A6F7">
            <w:pPr>
              <w:tabs>
                <w:tab w:val="left" w:pos="195"/>
              </w:tabs>
              <w:jc w:val="both"/>
              <w:rPr>
                <w:rFonts w:ascii="Arial Narrow" w:hAnsi="Arial Narrow"/>
                <w:lang w:eastAsia="es-CO"/>
              </w:rPr>
            </w:pPr>
            <w:r w:rsidRPr="00BE7A05">
              <w:rPr>
                <w:rFonts w:ascii="Arial Narrow" w:hAnsi="Arial Narrow"/>
                <w:lang w:eastAsia="es-CO"/>
              </w:rPr>
              <w:t>Actividades adelantadas por el comité operativo y comités técnicos</w:t>
            </w:r>
            <w:r w:rsidRPr="00BE7A05" w:rsidR="00F354E8">
              <w:rPr>
                <w:rFonts w:ascii="Arial Narrow" w:hAnsi="Arial Narrow"/>
                <w:lang w:eastAsia="es-CO"/>
              </w:rPr>
              <w:t xml:space="preserve"> para ambas temáticas</w:t>
            </w:r>
            <w:r w:rsidRPr="00BE7A05">
              <w:rPr>
                <w:rFonts w:ascii="Arial Narrow" w:hAnsi="Arial Narrow"/>
                <w:lang w:eastAsia="es-CO"/>
              </w:rPr>
              <w:t>:</w:t>
            </w:r>
          </w:p>
          <w:p w:rsidRPr="00BE7A05" w:rsidR="00E06A48" w:rsidP="002A1B42" w:rsidRDefault="00E06A48" w14:paraId="1EC72540" w14:textId="116B72D0">
            <w:pPr>
              <w:tabs>
                <w:tab w:val="left" w:pos="195"/>
              </w:tabs>
              <w:jc w:val="both"/>
              <w:rPr>
                <w:rFonts w:ascii="Arial Narrow" w:hAnsi="Arial Narrow"/>
                <w:lang w:eastAsia="es-CO"/>
              </w:rPr>
            </w:pPr>
          </w:p>
          <w:p w:rsidRPr="00BE7A05" w:rsidR="003A3E45" w:rsidP="00B73D46" w:rsidRDefault="003A3E45" w14:paraId="62205134" w14:textId="2F898E2B">
            <w:pPr>
              <w:pStyle w:val="Prrafodelista"/>
              <w:numPr>
                <w:ilvl w:val="0"/>
                <w:numId w:val="12"/>
              </w:numPr>
              <w:tabs>
                <w:tab w:val="left" w:pos="195"/>
              </w:tabs>
              <w:jc w:val="both"/>
              <w:rPr>
                <w:rFonts w:ascii="Arial Narrow" w:hAnsi="Arial Narrow"/>
                <w:lang w:eastAsia="es-CO"/>
              </w:rPr>
            </w:pPr>
            <w:r w:rsidRPr="00BE7A05">
              <w:rPr>
                <w:rFonts w:ascii="Arial Narrow" w:hAnsi="Arial Narrow"/>
                <w:lang w:eastAsia="es-CO"/>
              </w:rPr>
              <w:t>Estructuración de la</w:t>
            </w:r>
            <w:r w:rsidRPr="00BE7A05" w:rsidR="00987F07">
              <w:rPr>
                <w:rFonts w:ascii="Arial Narrow" w:hAnsi="Arial Narrow"/>
                <w:lang w:eastAsia="es-CO"/>
              </w:rPr>
              <w:t>s</w:t>
            </w:r>
            <w:r w:rsidRPr="00BE7A05">
              <w:rPr>
                <w:rFonts w:ascii="Arial Narrow" w:hAnsi="Arial Narrow"/>
                <w:lang w:eastAsia="es-CO"/>
              </w:rPr>
              <w:t xml:space="preserve"> agenda</w:t>
            </w:r>
            <w:r w:rsidRPr="00BE7A05" w:rsidR="00987F07">
              <w:rPr>
                <w:rFonts w:ascii="Arial Narrow" w:hAnsi="Arial Narrow"/>
                <w:lang w:eastAsia="es-CO"/>
              </w:rPr>
              <w:t>s</w:t>
            </w:r>
            <w:r w:rsidRPr="00BE7A05">
              <w:rPr>
                <w:rFonts w:ascii="Arial Narrow" w:hAnsi="Arial Narrow"/>
                <w:lang w:eastAsia="es-CO"/>
              </w:rPr>
              <w:t xml:space="preserve"> de trabajo</w:t>
            </w:r>
          </w:p>
          <w:p w:rsidRPr="00BE7A05" w:rsidR="004F65C5" w:rsidP="00B73D46" w:rsidRDefault="004F65C5" w14:paraId="47BC5847" w14:textId="4A40EF67">
            <w:pPr>
              <w:pStyle w:val="Prrafodelista"/>
              <w:numPr>
                <w:ilvl w:val="0"/>
                <w:numId w:val="12"/>
              </w:numPr>
              <w:tabs>
                <w:tab w:val="left" w:pos="195"/>
              </w:tabs>
              <w:jc w:val="both"/>
              <w:rPr>
                <w:rFonts w:ascii="Arial Narrow" w:hAnsi="Arial Narrow"/>
                <w:lang w:eastAsia="es-CO"/>
              </w:rPr>
            </w:pPr>
            <w:r w:rsidRPr="00BE7A05">
              <w:rPr>
                <w:rFonts w:ascii="Arial Narrow" w:hAnsi="Arial Narrow"/>
                <w:lang w:eastAsia="es-CO"/>
              </w:rPr>
              <w:t>Diseño y estructuración de base de datos y carta de invitación, para las jornadas</w:t>
            </w:r>
          </w:p>
          <w:p w:rsidRPr="00BE7A05" w:rsidR="003A3E45" w:rsidP="00B73D46" w:rsidRDefault="003A3E45" w14:paraId="44C1C4AC" w14:textId="648B5B95">
            <w:pPr>
              <w:pStyle w:val="Prrafodelista"/>
              <w:numPr>
                <w:ilvl w:val="0"/>
                <w:numId w:val="12"/>
              </w:numPr>
              <w:tabs>
                <w:tab w:val="left" w:pos="195"/>
              </w:tabs>
              <w:jc w:val="both"/>
              <w:rPr>
                <w:rFonts w:ascii="Arial Narrow" w:hAnsi="Arial Narrow"/>
                <w:lang w:eastAsia="es-CO"/>
              </w:rPr>
            </w:pPr>
            <w:r w:rsidRPr="00BE7A05">
              <w:rPr>
                <w:rFonts w:ascii="Arial Narrow" w:hAnsi="Arial Narrow"/>
                <w:lang w:eastAsia="es-CO"/>
              </w:rPr>
              <w:t>Convocatoria a cada una de las mesas regionales, días previos a su realización</w:t>
            </w:r>
          </w:p>
          <w:p w:rsidRPr="00BE7A05" w:rsidR="00F354E8" w:rsidP="00B73D46" w:rsidRDefault="003A3E45" w14:paraId="0A968BD2" w14:textId="50089319">
            <w:pPr>
              <w:pStyle w:val="Prrafodelista"/>
              <w:numPr>
                <w:ilvl w:val="0"/>
                <w:numId w:val="12"/>
              </w:numPr>
              <w:tabs>
                <w:tab w:val="left" w:pos="195"/>
              </w:tabs>
              <w:jc w:val="both"/>
              <w:rPr>
                <w:rFonts w:ascii="Arial Narrow" w:hAnsi="Arial Narrow"/>
                <w:lang w:eastAsia="es-CO"/>
              </w:rPr>
            </w:pPr>
            <w:r w:rsidRPr="00BE7A05">
              <w:rPr>
                <w:rFonts w:ascii="Arial Narrow" w:hAnsi="Arial Narrow"/>
                <w:lang w:eastAsia="es-CO"/>
              </w:rPr>
              <w:t xml:space="preserve">Preparación y exposición </w:t>
            </w:r>
            <w:r w:rsidRPr="00BE7A05" w:rsidR="00987F07">
              <w:rPr>
                <w:rFonts w:ascii="Arial Narrow" w:hAnsi="Arial Narrow"/>
                <w:lang w:eastAsia="es-CO"/>
              </w:rPr>
              <w:t>por parte de los profesionales de comités técnicos</w:t>
            </w:r>
          </w:p>
          <w:p w:rsidRPr="00BE7A05" w:rsidR="003A3E45" w:rsidP="00B73D46" w:rsidRDefault="002E30B7" w14:paraId="416C6FC4" w14:textId="37106244">
            <w:pPr>
              <w:pStyle w:val="Prrafodelista"/>
              <w:numPr>
                <w:ilvl w:val="0"/>
                <w:numId w:val="12"/>
              </w:numPr>
              <w:tabs>
                <w:tab w:val="left" w:pos="195"/>
              </w:tabs>
              <w:jc w:val="both"/>
              <w:rPr>
                <w:rFonts w:ascii="Arial Narrow" w:hAnsi="Arial Narrow"/>
                <w:lang w:eastAsia="es-CO"/>
              </w:rPr>
            </w:pPr>
            <w:r w:rsidRPr="00BE7A05">
              <w:rPr>
                <w:rFonts w:ascii="Arial Narrow" w:hAnsi="Arial Narrow"/>
                <w:lang w:eastAsia="es-CO"/>
              </w:rPr>
              <w:lastRenderedPageBreak/>
              <w:t>Asistencia a las mesas por parte de los profesionales del grupo de educación</w:t>
            </w:r>
          </w:p>
          <w:p w:rsidRPr="00BE7A05" w:rsidR="00F353FB" w:rsidP="00B73D46" w:rsidRDefault="00F353FB" w14:paraId="3E2D7C99" w14:textId="7D6C88F7">
            <w:pPr>
              <w:pStyle w:val="Prrafodelista"/>
              <w:numPr>
                <w:ilvl w:val="0"/>
                <w:numId w:val="12"/>
              </w:numPr>
              <w:tabs>
                <w:tab w:val="left" w:pos="195"/>
              </w:tabs>
              <w:jc w:val="both"/>
              <w:rPr>
                <w:rFonts w:ascii="Arial Narrow" w:hAnsi="Arial Narrow"/>
                <w:lang w:eastAsia="es-CO"/>
              </w:rPr>
            </w:pPr>
            <w:r w:rsidRPr="00BE7A05">
              <w:rPr>
                <w:rFonts w:ascii="Arial Narrow" w:hAnsi="Arial Narrow"/>
                <w:lang w:eastAsia="es-CO"/>
              </w:rPr>
              <w:t xml:space="preserve">Preparación presentación para intervención del supervisor </w:t>
            </w:r>
            <w:r w:rsidRPr="00BE7A05" w:rsidR="00B551C5">
              <w:rPr>
                <w:rFonts w:ascii="Arial Narrow" w:hAnsi="Arial Narrow"/>
                <w:lang w:eastAsia="es-CO"/>
              </w:rPr>
              <w:t>mesa nacional sesión A</w:t>
            </w:r>
            <w:r w:rsidRPr="00BE7A05" w:rsidR="002D44F4">
              <w:rPr>
                <w:rFonts w:ascii="Arial Narrow" w:hAnsi="Arial Narrow"/>
                <w:lang w:eastAsia="es-CO"/>
              </w:rPr>
              <w:t>, elaboración de comité operativo</w:t>
            </w:r>
          </w:p>
          <w:p w:rsidRPr="00BE7A05" w:rsidR="00F354E8" w:rsidP="00B73D46" w:rsidRDefault="00F354E8" w14:paraId="3186DD18" w14:textId="6F1755FF">
            <w:pPr>
              <w:pStyle w:val="Prrafodelista"/>
              <w:numPr>
                <w:ilvl w:val="0"/>
                <w:numId w:val="12"/>
              </w:numPr>
              <w:tabs>
                <w:tab w:val="left" w:pos="195"/>
              </w:tabs>
              <w:jc w:val="both"/>
              <w:rPr>
                <w:rFonts w:ascii="Arial Narrow" w:hAnsi="Arial Narrow"/>
                <w:lang w:eastAsia="es-CO"/>
              </w:rPr>
            </w:pPr>
            <w:r w:rsidRPr="00BE7A05">
              <w:rPr>
                <w:rFonts w:ascii="Arial Narrow" w:hAnsi="Arial Narrow"/>
                <w:lang w:eastAsia="es-CO"/>
              </w:rPr>
              <w:t xml:space="preserve">Preparación </w:t>
            </w:r>
            <w:r w:rsidRPr="00BE7A05" w:rsidR="00B73D46">
              <w:rPr>
                <w:rFonts w:ascii="Arial Narrow" w:hAnsi="Arial Narrow"/>
                <w:lang w:eastAsia="es-CO"/>
              </w:rPr>
              <w:t>y</w:t>
            </w:r>
            <w:r w:rsidRPr="00BE7A05">
              <w:rPr>
                <w:rFonts w:ascii="Arial Narrow" w:hAnsi="Arial Narrow"/>
                <w:lang w:eastAsia="es-CO"/>
              </w:rPr>
              <w:t xml:space="preserve"> </w:t>
            </w:r>
            <w:r w:rsidRPr="00BE7A05" w:rsidR="00B73D46">
              <w:rPr>
                <w:rFonts w:ascii="Arial Narrow" w:hAnsi="Arial Narrow"/>
                <w:lang w:eastAsia="es-CO"/>
              </w:rPr>
              <w:t>exposición</w:t>
            </w:r>
            <w:r w:rsidRPr="00BE7A05" w:rsidR="002D44F4">
              <w:rPr>
                <w:rFonts w:ascii="Arial Narrow" w:hAnsi="Arial Narrow"/>
                <w:lang w:eastAsia="es-CO"/>
              </w:rPr>
              <w:t>, por parte del comité operativo,</w:t>
            </w:r>
            <w:r w:rsidRPr="00BE7A05">
              <w:rPr>
                <w:rFonts w:ascii="Arial Narrow" w:hAnsi="Arial Narrow"/>
                <w:lang w:eastAsia="es-CO"/>
              </w:rPr>
              <w:t xml:space="preserve"> </w:t>
            </w:r>
            <w:r w:rsidRPr="00BE7A05" w:rsidR="00B73D46">
              <w:rPr>
                <w:rFonts w:ascii="Arial Narrow" w:hAnsi="Arial Narrow"/>
                <w:lang w:eastAsia="es-CO"/>
              </w:rPr>
              <w:t>en la mesa nacional sesión B</w:t>
            </w:r>
          </w:p>
          <w:p w:rsidRPr="00BE7A05" w:rsidR="00B551C5" w:rsidP="00B73D46" w:rsidRDefault="00B551C5" w14:paraId="170CA536" w14:textId="31F53217">
            <w:pPr>
              <w:pStyle w:val="Prrafodelista"/>
              <w:numPr>
                <w:ilvl w:val="0"/>
                <w:numId w:val="12"/>
              </w:numPr>
              <w:tabs>
                <w:tab w:val="left" w:pos="195"/>
              </w:tabs>
              <w:jc w:val="both"/>
              <w:rPr>
                <w:rFonts w:ascii="Arial Narrow" w:hAnsi="Arial Narrow"/>
                <w:lang w:eastAsia="es-CO"/>
              </w:rPr>
            </w:pPr>
            <w:r w:rsidRPr="00BE7A05">
              <w:rPr>
                <w:rFonts w:ascii="Arial Narrow" w:hAnsi="Arial Narrow"/>
                <w:lang w:eastAsia="es-CO"/>
              </w:rPr>
              <w:t>Remisión de información a grupo de comunicaciones y prensa para divulgación de las jornadas</w:t>
            </w:r>
          </w:p>
          <w:p w:rsidRPr="00BE7A05" w:rsidR="003A3E45" w:rsidP="002A1B42" w:rsidRDefault="003A3E45" w14:paraId="6D6AAF8C" w14:textId="77777777">
            <w:pPr>
              <w:tabs>
                <w:tab w:val="left" w:pos="195"/>
              </w:tabs>
              <w:jc w:val="both"/>
              <w:rPr>
                <w:rFonts w:ascii="Arial Narrow" w:hAnsi="Arial Narrow"/>
                <w:lang w:eastAsia="es-CO"/>
              </w:rPr>
            </w:pPr>
          </w:p>
          <w:p w:rsidRPr="00BE7A05" w:rsidR="00253E1D" w:rsidP="002A1B42" w:rsidRDefault="003172AC" w14:paraId="502DDC1C" w14:textId="494C14EE">
            <w:pPr>
              <w:tabs>
                <w:tab w:val="left" w:pos="195"/>
              </w:tabs>
              <w:jc w:val="both"/>
              <w:rPr>
                <w:rFonts w:ascii="Arial Narrow" w:hAnsi="Arial Narrow"/>
                <w:b/>
                <w:bCs/>
                <w:lang w:eastAsia="es-CO"/>
              </w:rPr>
            </w:pPr>
            <w:r w:rsidRPr="00BE7A05">
              <w:rPr>
                <w:rFonts w:ascii="Arial Narrow" w:hAnsi="Arial Narrow"/>
                <w:b/>
                <w:bCs/>
                <w:lang w:eastAsia="es-CO"/>
              </w:rPr>
              <w:t>FORMACIÓN</w:t>
            </w:r>
          </w:p>
          <w:p w:rsidRPr="00BE7A05" w:rsidR="003172AC" w:rsidP="002A1B42" w:rsidRDefault="003172AC" w14:paraId="06CBC468" w14:textId="523A8A5E">
            <w:pPr>
              <w:tabs>
                <w:tab w:val="left" w:pos="195"/>
              </w:tabs>
              <w:jc w:val="both"/>
              <w:rPr>
                <w:rFonts w:ascii="Arial Narrow" w:hAnsi="Arial Narrow"/>
                <w:lang w:eastAsia="es-CO"/>
              </w:rPr>
            </w:pPr>
          </w:p>
          <w:p w:rsidRPr="00BE7A05" w:rsidR="007D4A02" w:rsidP="002A1B42" w:rsidRDefault="00577640" w14:paraId="3A824EA2" w14:textId="5295397A">
            <w:pPr>
              <w:tabs>
                <w:tab w:val="left" w:pos="195"/>
              </w:tabs>
              <w:jc w:val="both"/>
              <w:rPr>
                <w:rFonts w:ascii="Arial Narrow" w:hAnsi="Arial Narrow"/>
                <w:lang w:eastAsia="es-CO"/>
              </w:rPr>
            </w:pPr>
            <w:r w:rsidRPr="00BE7A05">
              <w:rPr>
                <w:rFonts w:ascii="Arial Narrow" w:hAnsi="Arial Narrow"/>
                <w:lang w:eastAsia="es-CO"/>
              </w:rPr>
              <w:t xml:space="preserve">Al corte de este informe, las labores </w:t>
            </w:r>
            <w:r w:rsidRPr="00BE7A05" w:rsidR="00F243EC">
              <w:rPr>
                <w:rFonts w:ascii="Arial Narrow" w:hAnsi="Arial Narrow"/>
                <w:lang w:eastAsia="es-CO"/>
              </w:rPr>
              <w:t xml:space="preserve">de planeación del componente se encuentran totalmente ejecutadas. </w:t>
            </w:r>
          </w:p>
          <w:p w:rsidRPr="00BE7A05" w:rsidR="00EE5830" w:rsidP="002A1B42" w:rsidRDefault="00EE5830" w14:paraId="353A0975" w14:textId="0E89AE2A">
            <w:pPr>
              <w:tabs>
                <w:tab w:val="left" w:pos="195"/>
              </w:tabs>
              <w:jc w:val="both"/>
              <w:rPr>
                <w:rFonts w:ascii="Arial Narrow" w:hAnsi="Arial Narrow"/>
                <w:lang w:eastAsia="es-CO"/>
              </w:rPr>
            </w:pPr>
          </w:p>
          <w:p w:rsidRPr="00BE7A05" w:rsidR="00EE5830" w:rsidP="002A1B42" w:rsidRDefault="00EE5830" w14:paraId="52EB40DF" w14:textId="131DFFB6">
            <w:pPr>
              <w:tabs>
                <w:tab w:val="left" w:pos="195"/>
              </w:tabs>
              <w:jc w:val="both"/>
              <w:rPr>
                <w:rFonts w:ascii="Arial Narrow" w:hAnsi="Arial Narrow"/>
                <w:lang w:eastAsia="es-CO"/>
              </w:rPr>
            </w:pPr>
            <w:r w:rsidRPr="00BE7A05">
              <w:rPr>
                <w:rFonts w:ascii="Arial Narrow" w:hAnsi="Arial Narrow"/>
                <w:lang w:eastAsia="es-CO"/>
              </w:rPr>
              <w:t>Acorde a las especificaciones técnicas del convenio:</w:t>
            </w:r>
          </w:p>
          <w:p w:rsidRPr="00BE7A05" w:rsidR="008B2A6D" w:rsidP="002A1B42" w:rsidRDefault="008B2A6D" w14:paraId="00E7B0D4" w14:textId="537761F9">
            <w:pPr>
              <w:tabs>
                <w:tab w:val="left" w:pos="195"/>
              </w:tabs>
              <w:jc w:val="both"/>
              <w:rPr>
                <w:rFonts w:ascii="Arial Narrow" w:hAnsi="Arial Narrow"/>
                <w:lang w:eastAsia="es-CO"/>
              </w:rPr>
            </w:pPr>
          </w:p>
          <w:tbl>
            <w:tblPr>
              <w:tblStyle w:val="Tablaconcuadrcula"/>
              <w:tblW w:w="0" w:type="auto"/>
              <w:tblLayout w:type="fixed"/>
              <w:tblLook w:val="04A0" w:firstRow="1" w:lastRow="0" w:firstColumn="1" w:lastColumn="0" w:noHBand="0" w:noVBand="1"/>
            </w:tblPr>
            <w:tblGrid>
              <w:gridCol w:w="5065"/>
              <w:gridCol w:w="4854"/>
            </w:tblGrid>
            <w:tr w:rsidRPr="00BE7A05" w:rsidR="006309A9" w:rsidTr="0001623F" w14:paraId="675BAA80" w14:textId="77777777">
              <w:tc>
                <w:tcPr>
                  <w:tcW w:w="5065" w:type="dxa"/>
                  <w:shd w:val="clear" w:color="auto" w:fill="1F497D" w:themeFill="text2"/>
                </w:tcPr>
                <w:p w:rsidRPr="00BE7A05" w:rsidR="006309A9" w:rsidP="008B2A6D" w:rsidRDefault="0001623F" w14:paraId="62C06D8B" w14:textId="2ECCE475">
                  <w:pPr>
                    <w:tabs>
                      <w:tab w:val="left" w:pos="195"/>
                    </w:tabs>
                    <w:jc w:val="both"/>
                    <w:rPr>
                      <w:rFonts w:ascii="Arial Narrow" w:hAnsi="Arial Narrow"/>
                      <w:color w:val="FFFFFF" w:themeColor="background1"/>
                      <w:lang w:eastAsia="es-CO"/>
                    </w:rPr>
                  </w:pPr>
                  <w:r w:rsidRPr="00BE7A05">
                    <w:rPr>
                      <w:rFonts w:ascii="Arial Narrow" w:hAnsi="Arial Narrow"/>
                      <w:color w:val="FFFFFF" w:themeColor="background1"/>
                      <w:lang w:eastAsia="es-CO"/>
                    </w:rPr>
                    <w:t>Especificación</w:t>
                  </w:r>
                </w:p>
              </w:tc>
              <w:tc>
                <w:tcPr>
                  <w:tcW w:w="4854" w:type="dxa"/>
                  <w:shd w:val="clear" w:color="auto" w:fill="1F497D" w:themeFill="text2"/>
                </w:tcPr>
                <w:p w:rsidRPr="00BE7A05" w:rsidR="006309A9" w:rsidP="008B2A6D" w:rsidRDefault="0001623F" w14:paraId="0B376649" w14:textId="7907F7B8">
                  <w:pPr>
                    <w:tabs>
                      <w:tab w:val="left" w:pos="195"/>
                    </w:tabs>
                    <w:jc w:val="both"/>
                    <w:rPr>
                      <w:rFonts w:ascii="Arial Narrow" w:hAnsi="Arial Narrow"/>
                      <w:color w:val="FFFFFF" w:themeColor="background1"/>
                      <w:lang w:eastAsia="es-CO"/>
                    </w:rPr>
                  </w:pPr>
                  <w:r w:rsidRPr="00BE7A05">
                    <w:rPr>
                      <w:rFonts w:ascii="Arial Narrow" w:hAnsi="Arial Narrow"/>
                      <w:color w:val="FFFFFF" w:themeColor="background1"/>
                      <w:lang w:eastAsia="es-CO"/>
                    </w:rPr>
                    <w:t xml:space="preserve">Avance </w:t>
                  </w:r>
                </w:p>
              </w:tc>
            </w:tr>
            <w:tr w:rsidRPr="00BE7A05" w:rsidR="008B2A6D" w:rsidTr="006309A9" w14:paraId="472FBAA2" w14:textId="77777777">
              <w:tc>
                <w:tcPr>
                  <w:tcW w:w="5065" w:type="dxa"/>
                </w:tcPr>
                <w:p w:rsidRPr="00BE7A05" w:rsidR="008B2A6D" w:rsidP="008B2A6D" w:rsidRDefault="008B2A6D" w14:paraId="19890E9D" w14:textId="77777777">
                  <w:pPr>
                    <w:tabs>
                      <w:tab w:val="left" w:pos="195"/>
                    </w:tabs>
                    <w:jc w:val="both"/>
                    <w:rPr>
                      <w:rFonts w:ascii="Arial Narrow" w:hAnsi="Arial Narrow"/>
                      <w:lang w:eastAsia="es-CO"/>
                    </w:rPr>
                  </w:pPr>
                  <w:r w:rsidRPr="00BE7A05">
                    <w:rPr>
                      <w:rFonts w:ascii="Arial Narrow" w:hAnsi="Arial Narrow"/>
                      <w:lang w:eastAsia="es-CO"/>
                    </w:rPr>
                    <w:t>1. Diseñar currículo para proceso formativo, incluyendo como mínimo:</w:t>
                  </w:r>
                </w:p>
                <w:p w:rsidRPr="00BE7A05" w:rsidR="008B2A6D" w:rsidP="008B2A6D" w:rsidRDefault="008B2A6D" w14:paraId="3A025289" w14:textId="77777777">
                  <w:pPr>
                    <w:tabs>
                      <w:tab w:val="left" w:pos="195"/>
                    </w:tabs>
                    <w:ind w:left="708"/>
                    <w:jc w:val="both"/>
                    <w:rPr>
                      <w:rFonts w:ascii="Arial Narrow" w:hAnsi="Arial Narrow"/>
                      <w:lang w:eastAsia="es-CO"/>
                    </w:rPr>
                  </w:pPr>
                  <w:r w:rsidRPr="00BE7A05">
                    <w:rPr>
                      <w:rFonts w:ascii="Arial Narrow" w:hAnsi="Arial Narrow"/>
                      <w:lang w:eastAsia="es-CO"/>
                    </w:rPr>
                    <w:t>1.1. Público objetivo de la formación</w:t>
                  </w:r>
                </w:p>
                <w:p w:rsidRPr="00BE7A05" w:rsidR="008B2A6D" w:rsidP="008B2A6D" w:rsidRDefault="008B2A6D" w14:paraId="06251FC6" w14:textId="77777777">
                  <w:pPr>
                    <w:tabs>
                      <w:tab w:val="left" w:pos="195"/>
                    </w:tabs>
                    <w:ind w:left="708"/>
                    <w:jc w:val="both"/>
                    <w:rPr>
                      <w:rFonts w:ascii="Arial Narrow" w:hAnsi="Arial Narrow"/>
                      <w:lang w:eastAsia="es-CO"/>
                    </w:rPr>
                  </w:pPr>
                  <w:r w:rsidRPr="00BE7A05">
                    <w:rPr>
                      <w:rFonts w:ascii="Arial Narrow" w:hAnsi="Arial Narrow"/>
                      <w:lang w:eastAsia="es-CO"/>
                    </w:rPr>
                    <w:t>1.2. Contenidos base para diseño curricular</w:t>
                  </w:r>
                </w:p>
                <w:p w:rsidRPr="00BE7A05" w:rsidR="008B2A6D" w:rsidP="008B2A6D" w:rsidRDefault="008B2A6D" w14:paraId="5940A5C7" w14:textId="77777777">
                  <w:pPr>
                    <w:tabs>
                      <w:tab w:val="left" w:pos="195"/>
                    </w:tabs>
                    <w:ind w:left="708"/>
                    <w:jc w:val="both"/>
                    <w:rPr>
                      <w:rFonts w:ascii="Arial Narrow" w:hAnsi="Arial Narrow"/>
                      <w:lang w:eastAsia="es-CO"/>
                    </w:rPr>
                  </w:pPr>
                  <w:r w:rsidRPr="00BE7A05">
                    <w:rPr>
                      <w:rFonts w:ascii="Arial Narrow" w:hAnsi="Arial Narrow"/>
                      <w:lang w:eastAsia="es-CO"/>
                    </w:rPr>
                    <w:t>1.3. Mediación pedagógica</w:t>
                  </w:r>
                </w:p>
                <w:p w:rsidRPr="00BE7A05" w:rsidR="008B2A6D" w:rsidP="008B2A6D" w:rsidRDefault="008B2A6D" w14:paraId="20249BA3" w14:textId="77777777">
                  <w:pPr>
                    <w:tabs>
                      <w:tab w:val="left" w:pos="195"/>
                    </w:tabs>
                    <w:ind w:left="708"/>
                    <w:jc w:val="both"/>
                    <w:rPr>
                      <w:rFonts w:ascii="Arial Narrow" w:hAnsi="Arial Narrow"/>
                      <w:lang w:eastAsia="es-CO"/>
                    </w:rPr>
                  </w:pPr>
                  <w:r w:rsidRPr="00BE7A05">
                    <w:rPr>
                      <w:rFonts w:ascii="Arial Narrow" w:hAnsi="Arial Narrow"/>
                      <w:lang w:eastAsia="es-CO"/>
                    </w:rPr>
                    <w:t>1.4. Tipo de formación</w:t>
                  </w:r>
                </w:p>
                <w:p w:rsidRPr="00BE7A05" w:rsidR="008B2A6D" w:rsidP="008B2A6D" w:rsidRDefault="008B2A6D" w14:paraId="3773759C" w14:textId="77777777">
                  <w:pPr>
                    <w:tabs>
                      <w:tab w:val="left" w:pos="195"/>
                    </w:tabs>
                    <w:ind w:left="708"/>
                    <w:jc w:val="both"/>
                    <w:rPr>
                      <w:rFonts w:ascii="Arial Narrow" w:hAnsi="Arial Narrow"/>
                      <w:lang w:eastAsia="es-CO"/>
                    </w:rPr>
                  </w:pPr>
                  <w:r w:rsidRPr="00BE7A05">
                    <w:rPr>
                      <w:rFonts w:ascii="Arial Narrow" w:hAnsi="Arial Narrow"/>
                      <w:lang w:eastAsia="es-CO"/>
                    </w:rPr>
                    <w:t>1.5. Modalidad</w:t>
                  </w:r>
                </w:p>
                <w:p w:rsidRPr="00BE7A05" w:rsidR="008B2A6D" w:rsidP="002A1B42" w:rsidRDefault="008B2A6D" w14:paraId="46C2939E" w14:textId="77777777">
                  <w:pPr>
                    <w:tabs>
                      <w:tab w:val="left" w:pos="195"/>
                    </w:tabs>
                    <w:jc w:val="both"/>
                    <w:rPr>
                      <w:rFonts w:ascii="Arial Narrow" w:hAnsi="Arial Narrow"/>
                      <w:lang w:eastAsia="es-CO"/>
                    </w:rPr>
                  </w:pPr>
                </w:p>
              </w:tc>
              <w:tc>
                <w:tcPr>
                  <w:tcW w:w="4854" w:type="dxa"/>
                </w:tcPr>
                <w:p w:rsidRPr="00BE7A05" w:rsidR="008B2A6D" w:rsidP="008B2A6D" w:rsidRDefault="008B2A6D" w14:paraId="49C52B5A" w14:textId="77777777">
                  <w:pPr>
                    <w:tabs>
                      <w:tab w:val="left" w:pos="195"/>
                    </w:tabs>
                    <w:jc w:val="both"/>
                    <w:rPr>
                      <w:rFonts w:ascii="Arial Narrow" w:hAnsi="Arial Narrow"/>
                      <w:lang w:eastAsia="es-CO"/>
                    </w:rPr>
                  </w:pPr>
                  <w:r w:rsidRPr="00BE7A05">
                    <w:rPr>
                      <w:rFonts w:ascii="Arial Narrow" w:hAnsi="Arial Narrow"/>
                      <w:lang w:eastAsia="es-CO"/>
                    </w:rPr>
                    <w:t>Actividad cumplida para sesiones asincrónicas en modalidad virtual</w:t>
                  </w:r>
                </w:p>
                <w:p w:rsidRPr="00BE7A05" w:rsidR="00BE7A05" w:rsidP="00BE7A05" w:rsidRDefault="00BE7A05" w14:paraId="3C4F8683" w14:textId="4843E0CB">
                  <w:pPr>
                    <w:tabs>
                      <w:tab w:val="left" w:pos="195"/>
                    </w:tabs>
                    <w:jc w:val="both"/>
                    <w:rPr>
                      <w:rFonts w:ascii="Arial Narrow" w:hAnsi="Arial Narrow"/>
                      <w:lang w:eastAsia="es-CO"/>
                    </w:rPr>
                  </w:pPr>
                  <w:r w:rsidRPr="00BE7A05">
                    <w:rPr>
                      <w:rFonts w:ascii="Arial Narrow" w:hAnsi="Arial Narrow"/>
                      <w:b/>
                      <w:bCs/>
                      <w:lang w:eastAsia="es-CO"/>
                    </w:rPr>
                    <w:t xml:space="preserve">Lo relacionado al numeral </w:t>
                  </w:r>
                  <w:r w:rsidR="009D7664">
                    <w:rPr>
                      <w:rFonts w:ascii="Arial Narrow" w:hAnsi="Arial Narrow"/>
                      <w:b/>
                      <w:bCs/>
                      <w:lang w:eastAsia="es-CO"/>
                    </w:rPr>
                    <w:t>1</w:t>
                  </w:r>
                  <w:r w:rsidRPr="00BE7A05">
                    <w:rPr>
                      <w:rFonts w:ascii="Arial Narrow" w:hAnsi="Arial Narrow"/>
                      <w:b/>
                      <w:bCs/>
                      <w:lang w:eastAsia="es-CO"/>
                    </w:rPr>
                    <w:t>.</w:t>
                  </w:r>
                  <w:r w:rsidR="009D7664">
                    <w:rPr>
                      <w:rFonts w:ascii="Arial Narrow" w:hAnsi="Arial Narrow"/>
                      <w:b/>
                      <w:bCs/>
                      <w:lang w:eastAsia="es-CO"/>
                    </w:rPr>
                    <w:t>5</w:t>
                  </w:r>
                  <w:r w:rsidRPr="00BE7A05">
                    <w:rPr>
                      <w:rFonts w:ascii="Arial Narrow" w:hAnsi="Arial Narrow"/>
                      <w:b/>
                      <w:bCs/>
                      <w:lang w:eastAsia="es-CO"/>
                    </w:rPr>
                    <w:t xml:space="preserve"> quedó modificado por el OTROSI No. 1 </w:t>
                  </w:r>
                  <w:r w:rsidRPr="00BE7A05">
                    <w:rPr>
                      <w:rFonts w:ascii="Arial Narrow" w:hAnsi="Arial Narrow"/>
                      <w:lang w:eastAsia="es-CO"/>
                    </w:rPr>
                    <w:t>al convenio suscrito el 26 de agosto de 2021, cláusula segunda se cita:</w:t>
                  </w:r>
                </w:p>
                <w:p w:rsidRPr="009D7664" w:rsidR="008B2A6D" w:rsidP="009D7664" w:rsidRDefault="009D7664" w14:paraId="31A5F834" w14:textId="42897E59">
                  <w:pPr>
                    <w:tabs>
                      <w:tab w:val="left" w:pos="195"/>
                    </w:tabs>
                    <w:jc w:val="both"/>
                    <w:rPr>
                      <w:rFonts w:ascii="Arial Narrow" w:hAnsi="Arial Narrow"/>
                      <w:i/>
                      <w:iCs/>
                      <w:lang w:eastAsia="es-CO"/>
                    </w:rPr>
                  </w:pPr>
                  <w:r w:rsidRPr="009D7664">
                    <w:rPr>
                      <w:rFonts w:ascii="Arial Narrow" w:hAnsi="Arial Narrow"/>
                      <w:i/>
                      <w:iCs/>
                      <w:lang w:eastAsia="es-CO"/>
                    </w:rPr>
                    <w:t>“(…)</w:t>
                  </w:r>
                  <w:r w:rsidRPr="009D7664">
                    <w:rPr>
                      <w:rFonts w:ascii="Arial Narrow" w:hAnsi="Arial Narrow"/>
                      <w:i/>
                      <w:iCs/>
                      <w:lang w:eastAsia="es-CO"/>
                    </w:rPr>
                    <w:t>1.5. Modalidad:</w:t>
                  </w:r>
                  <w:r w:rsidRPr="009D7664">
                    <w:rPr>
                      <w:rFonts w:ascii="Arial Narrow" w:hAnsi="Arial Narrow"/>
                      <w:i/>
                      <w:iCs/>
                      <w:lang w:eastAsia="es-CO"/>
                    </w:rPr>
                    <w:t xml:space="preserve"> </w:t>
                  </w:r>
                  <w:r w:rsidRPr="009D7664">
                    <w:rPr>
                      <w:rFonts w:ascii="Arial Narrow" w:hAnsi="Arial Narrow"/>
                      <w:i/>
                      <w:iCs/>
                      <w:lang w:eastAsia="es-CO"/>
                    </w:rPr>
                    <w:t xml:space="preserve"> 100% de sesiones a través de plataforma </w:t>
                  </w:r>
                  <w:r w:rsidRPr="009D7664">
                    <w:rPr>
                      <w:rFonts w:ascii="Arial Narrow" w:hAnsi="Arial Narrow"/>
                      <w:i/>
                      <w:iCs/>
                      <w:lang w:eastAsia="es-CO"/>
                    </w:rPr>
                    <w:t>virtual. (…)</w:t>
                  </w:r>
                  <w:r>
                    <w:rPr>
                      <w:rFonts w:ascii="Arial Narrow" w:hAnsi="Arial Narrow"/>
                      <w:i/>
                      <w:iCs/>
                      <w:lang w:eastAsia="es-CO"/>
                    </w:rPr>
                    <w:t>”</w:t>
                  </w:r>
                </w:p>
              </w:tc>
            </w:tr>
            <w:tr w:rsidRPr="00BE7A05" w:rsidR="008B2A6D" w:rsidTr="006309A9" w14:paraId="7B563D92" w14:textId="77777777">
              <w:tc>
                <w:tcPr>
                  <w:tcW w:w="5065" w:type="dxa"/>
                </w:tcPr>
                <w:p w:rsidRPr="00BE7A05" w:rsidR="009E1EFA" w:rsidP="009E1EFA" w:rsidRDefault="009E1EFA" w14:paraId="274061F3" w14:textId="77777777">
                  <w:pPr>
                    <w:tabs>
                      <w:tab w:val="left" w:pos="195"/>
                    </w:tabs>
                    <w:jc w:val="both"/>
                    <w:rPr>
                      <w:rFonts w:ascii="Arial Narrow" w:hAnsi="Arial Narrow"/>
                      <w:lang w:eastAsia="es-CO"/>
                    </w:rPr>
                  </w:pPr>
                  <w:r w:rsidRPr="00BE7A05">
                    <w:rPr>
                      <w:rFonts w:ascii="Arial Narrow" w:hAnsi="Arial Narrow"/>
                      <w:lang w:eastAsia="es-CO"/>
                    </w:rPr>
                    <w:t>2. Implementar el proceso formativo diseñado:</w:t>
                  </w:r>
                </w:p>
                <w:p w:rsidRPr="00BE7A05" w:rsidR="009E1EFA" w:rsidP="00605F3A" w:rsidRDefault="009E1EFA" w14:paraId="6BFA688A" w14:textId="77777777">
                  <w:pPr>
                    <w:tabs>
                      <w:tab w:val="left" w:pos="195"/>
                    </w:tabs>
                    <w:ind w:left="708"/>
                    <w:jc w:val="both"/>
                    <w:rPr>
                      <w:rFonts w:ascii="Arial Narrow" w:hAnsi="Arial Narrow"/>
                      <w:lang w:eastAsia="es-CO"/>
                    </w:rPr>
                  </w:pPr>
                  <w:r w:rsidRPr="00BE7A05">
                    <w:rPr>
                      <w:rFonts w:ascii="Arial Narrow" w:hAnsi="Arial Narrow"/>
                      <w:lang w:eastAsia="es-CO"/>
                    </w:rPr>
                    <w:t>2.1. Convocatoria: Nacional</w:t>
                  </w:r>
                </w:p>
                <w:p w:rsidRPr="00BE7A05" w:rsidR="009E1EFA" w:rsidP="00605F3A" w:rsidRDefault="009E1EFA" w14:paraId="008957FE" w14:textId="77777777">
                  <w:pPr>
                    <w:tabs>
                      <w:tab w:val="left" w:pos="195"/>
                    </w:tabs>
                    <w:ind w:left="708"/>
                    <w:jc w:val="both"/>
                    <w:rPr>
                      <w:rFonts w:ascii="Arial Narrow" w:hAnsi="Arial Narrow"/>
                      <w:lang w:eastAsia="es-CO"/>
                    </w:rPr>
                  </w:pPr>
                  <w:r w:rsidRPr="00BE7A05">
                    <w:rPr>
                      <w:rFonts w:ascii="Arial Narrow" w:hAnsi="Arial Narrow"/>
                      <w:lang w:eastAsia="es-CO"/>
                    </w:rPr>
                    <w:t>2.2. Impactos: cubrimiento en al menos el 50% de los municipios del país.</w:t>
                  </w:r>
                </w:p>
                <w:p w:rsidRPr="00BE7A05" w:rsidR="009E1EFA" w:rsidP="00605F3A" w:rsidRDefault="009E1EFA" w14:paraId="30016771" w14:textId="16F5A6B8">
                  <w:pPr>
                    <w:tabs>
                      <w:tab w:val="left" w:pos="195"/>
                    </w:tabs>
                    <w:ind w:left="708"/>
                    <w:jc w:val="both"/>
                    <w:rPr>
                      <w:rFonts w:ascii="Arial Narrow" w:hAnsi="Arial Narrow"/>
                      <w:lang w:eastAsia="es-CO"/>
                    </w:rPr>
                  </w:pPr>
                  <w:r w:rsidRPr="00BE7A05">
                    <w:rPr>
                      <w:rFonts w:ascii="Arial Narrow" w:hAnsi="Arial Narrow"/>
                      <w:lang w:eastAsia="es-CO"/>
                    </w:rPr>
                    <w:t>2.3. Apoyos didácticos</w:t>
                  </w:r>
                </w:p>
                <w:p w:rsidRPr="00BE7A05" w:rsidR="009E1EFA" w:rsidP="00605F3A" w:rsidRDefault="009E1EFA" w14:paraId="70C7A90E" w14:textId="56711B5C">
                  <w:pPr>
                    <w:tabs>
                      <w:tab w:val="left" w:pos="195"/>
                    </w:tabs>
                    <w:ind w:left="708"/>
                    <w:jc w:val="both"/>
                    <w:rPr>
                      <w:rFonts w:ascii="Arial Narrow" w:hAnsi="Arial Narrow"/>
                      <w:lang w:eastAsia="es-CO"/>
                    </w:rPr>
                  </w:pPr>
                  <w:r w:rsidRPr="00BE7A05">
                    <w:rPr>
                      <w:rFonts w:ascii="Arial Narrow" w:hAnsi="Arial Narrow"/>
                      <w:lang w:eastAsia="es-CO"/>
                    </w:rPr>
                    <w:t xml:space="preserve">2.4. Apoyos logísticos: seguimiento </w:t>
                  </w:r>
                </w:p>
                <w:p w:rsidRPr="00BE7A05" w:rsidR="009E1EFA" w:rsidP="00605F3A" w:rsidRDefault="009E1EFA" w14:paraId="36AD6E68" w14:textId="77777777">
                  <w:pPr>
                    <w:tabs>
                      <w:tab w:val="left" w:pos="195"/>
                    </w:tabs>
                    <w:ind w:left="708"/>
                    <w:jc w:val="both"/>
                    <w:rPr>
                      <w:rFonts w:ascii="Arial Narrow" w:hAnsi="Arial Narrow"/>
                      <w:lang w:eastAsia="es-CO"/>
                    </w:rPr>
                  </w:pPr>
                  <w:r w:rsidRPr="00BE7A05">
                    <w:rPr>
                      <w:rFonts w:ascii="Arial Narrow" w:hAnsi="Arial Narrow"/>
                      <w:lang w:eastAsia="es-CO"/>
                    </w:rPr>
                    <w:t>2.5. Certificaciones: individuales remitidas de manera virtual a los y las participantes</w:t>
                  </w:r>
                </w:p>
                <w:p w:rsidRPr="00BE7A05" w:rsidR="009E1EFA" w:rsidP="00605F3A" w:rsidRDefault="009E1EFA" w14:paraId="36714A0C" w14:textId="77777777">
                  <w:pPr>
                    <w:tabs>
                      <w:tab w:val="left" w:pos="195"/>
                    </w:tabs>
                    <w:ind w:left="708"/>
                    <w:jc w:val="both"/>
                    <w:rPr>
                      <w:rFonts w:ascii="Arial Narrow" w:hAnsi="Arial Narrow"/>
                      <w:lang w:eastAsia="es-CO"/>
                    </w:rPr>
                  </w:pPr>
                  <w:r w:rsidRPr="00BE7A05">
                    <w:rPr>
                      <w:rFonts w:ascii="Arial Narrow" w:hAnsi="Arial Narrow"/>
                      <w:lang w:eastAsia="es-CO"/>
                    </w:rPr>
                    <w:t>2.6. Evaluación del proceso formativo: De tipo cualitativo y cuantitativo</w:t>
                  </w:r>
                </w:p>
                <w:p w:rsidRPr="00BE7A05" w:rsidR="008B2A6D" w:rsidP="00CE29D0" w:rsidRDefault="009E1EFA" w14:paraId="0D17A73B" w14:textId="378E70EC">
                  <w:pPr>
                    <w:tabs>
                      <w:tab w:val="left" w:pos="195"/>
                    </w:tabs>
                    <w:ind w:left="708"/>
                    <w:jc w:val="both"/>
                    <w:rPr>
                      <w:rFonts w:ascii="Arial Narrow" w:hAnsi="Arial Narrow"/>
                      <w:lang w:eastAsia="es-CO"/>
                    </w:rPr>
                  </w:pPr>
                  <w:r w:rsidRPr="00BE7A05">
                    <w:rPr>
                      <w:rFonts w:ascii="Arial Narrow" w:hAnsi="Arial Narrow"/>
                      <w:lang w:eastAsia="es-CO"/>
                    </w:rPr>
                    <w:t>2.7. Sesiones presenciales: al menos el 10% del programa académico se impartirá en sesiones presenciales, que</w:t>
                  </w:r>
                  <w:r w:rsidRPr="00BE7A05" w:rsidR="00CE29D0">
                    <w:rPr>
                      <w:rFonts w:ascii="Arial Narrow" w:hAnsi="Arial Narrow"/>
                      <w:lang w:eastAsia="es-CO"/>
                    </w:rPr>
                    <w:t xml:space="preserve"> </w:t>
                  </w:r>
                  <w:r w:rsidRPr="00BE7A05">
                    <w:rPr>
                      <w:rFonts w:ascii="Arial Narrow" w:hAnsi="Arial Narrow"/>
                      <w:lang w:eastAsia="es-CO"/>
                    </w:rPr>
                    <w:t>podrán ser optativas a los participantes y deberán ser trasmitidas en directo (streaming) a quienes estén en modo</w:t>
                  </w:r>
                  <w:r w:rsidRPr="00BE7A05" w:rsidR="00CE29D0">
                    <w:rPr>
                      <w:rFonts w:ascii="Arial Narrow" w:hAnsi="Arial Narrow"/>
                      <w:lang w:eastAsia="es-CO"/>
                    </w:rPr>
                    <w:t xml:space="preserve"> </w:t>
                  </w:r>
                  <w:r w:rsidRPr="00BE7A05">
                    <w:rPr>
                      <w:rFonts w:ascii="Arial Narrow" w:hAnsi="Arial Narrow"/>
                      <w:lang w:eastAsia="es-CO"/>
                    </w:rPr>
                    <w:t>remoto, preferentemente estas sesiones serán conferencias con docentes expertos e invitados espaciales</w:t>
                  </w:r>
                </w:p>
              </w:tc>
              <w:tc>
                <w:tcPr>
                  <w:tcW w:w="4854" w:type="dxa"/>
                </w:tcPr>
                <w:p w:rsidRPr="00BE7A05" w:rsidR="00605F3A" w:rsidP="00605F3A" w:rsidRDefault="00605F3A" w14:paraId="61E90088" w14:textId="77777777">
                  <w:pPr>
                    <w:tabs>
                      <w:tab w:val="left" w:pos="195"/>
                    </w:tabs>
                    <w:jc w:val="both"/>
                    <w:rPr>
                      <w:rFonts w:ascii="Arial Narrow" w:hAnsi="Arial Narrow"/>
                      <w:lang w:eastAsia="es-CO"/>
                    </w:rPr>
                  </w:pPr>
                  <w:r w:rsidRPr="00BE7A05">
                    <w:rPr>
                      <w:rFonts w:ascii="Arial Narrow" w:hAnsi="Arial Narrow"/>
                      <w:lang w:eastAsia="es-CO"/>
                    </w:rPr>
                    <w:t>Actividad cumplida para sesiones asincrónicas en modalidad virtual</w:t>
                  </w:r>
                </w:p>
                <w:p w:rsidRPr="00BE7A05" w:rsidR="00771E72" w:rsidP="002A1B42" w:rsidRDefault="00771E72" w14:paraId="0BA48844" w14:textId="5ED49073">
                  <w:pPr>
                    <w:tabs>
                      <w:tab w:val="left" w:pos="195"/>
                    </w:tabs>
                    <w:jc w:val="both"/>
                    <w:rPr>
                      <w:rFonts w:ascii="Arial Narrow" w:hAnsi="Arial Narrow"/>
                      <w:lang w:eastAsia="es-CO"/>
                    </w:rPr>
                  </w:pPr>
                  <w:r w:rsidRPr="00BE7A05">
                    <w:rPr>
                      <w:rFonts w:ascii="Arial Narrow" w:hAnsi="Arial Narrow"/>
                      <w:b/>
                      <w:bCs/>
                      <w:lang w:eastAsia="es-CO"/>
                    </w:rPr>
                    <w:t xml:space="preserve">Lo relacionado al numeral 2.7 quedó modificado por el OTROSI No. 1 </w:t>
                  </w:r>
                  <w:r w:rsidRPr="00BE7A05">
                    <w:rPr>
                      <w:rFonts w:ascii="Arial Narrow" w:hAnsi="Arial Narrow"/>
                      <w:lang w:eastAsia="es-CO"/>
                    </w:rPr>
                    <w:t xml:space="preserve">al convenio suscrito el 26 de agosto de 2021, </w:t>
                  </w:r>
                  <w:r w:rsidRPr="00BE7A05" w:rsidR="004F5D68">
                    <w:rPr>
                      <w:rFonts w:ascii="Arial Narrow" w:hAnsi="Arial Narrow"/>
                      <w:lang w:eastAsia="es-CO"/>
                    </w:rPr>
                    <w:t xml:space="preserve">cláusula segunda </w:t>
                  </w:r>
                  <w:r w:rsidRPr="00BE7A05">
                    <w:rPr>
                      <w:rFonts w:ascii="Arial Narrow" w:hAnsi="Arial Narrow"/>
                      <w:lang w:eastAsia="es-CO"/>
                    </w:rPr>
                    <w:t>se cita:</w:t>
                  </w:r>
                </w:p>
                <w:p w:rsidRPr="00BE7A05" w:rsidR="002E39EF" w:rsidP="002E39EF" w:rsidRDefault="002E39EF" w14:paraId="253D3C7C" w14:textId="77777777">
                  <w:pPr>
                    <w:tabs>
                      <w:tab w:val="left" w:pos="195"/>
                    </w:tabs>
                    <w:jc w:val="both"/>
                    <w:rPr>
                      <w:rFonts w:ascii="Arial Narrow" w:hAnsi="Arial Narrow"/>
                      <w:i/>
                      <w:iCs/>
                      <w:lang w:eastAsia="es-CO"/>
                    </w:rPr>
                  </w:pPr>
                </w:p>
                <w:p w:rsidRPr="00BE7A05" w:rsidR="00771E72" w:rsidP="002E39EF" w:rsidRDefault="009D7664" w14:paraId="0EF48EC6" w14:textId="4B2FB1C0">
                  <w:pPr>
                    <w:tabs>
                      <w:tab w:val="left" w:pos="195"/>
                    </w:tabs>
                    <w:jc w:val="both"/>
                    <w:rPr>
                      <w:rFonts w:ascii="Arial Narrow" w:hAnsi="Arial Narrow"/>
                      <w:i/>
                      <w:iCs/>
                      <w:lang w:eastAsia="es-CO"/>
                    </w:rPr>
                  </w:pPr>
                  <w:r>
                    <w:rPr>
                      <w:rFonts w:ascii="Arial Narrow" w:hAnsi="Arial Narrow"/>
                      <w:i/>
                      <w:iCs/>
                      <w:lang w:eastAsia="es-CO"/>
                    </w:rPr>
                    <w:t xml:space="preserve">“(…) </w:t>
                  </w:r>
                  <w:r w:rsidRPr="00BE7A05" w:rsidR="002E39EF">
                    <w:rPr>
                      <w:rFonts w:ascii="Arial Narrow" w:hAnsi="Arial Narrow"/>
                      <w:i/>
                      <w:iCs/>
                      <w:lang w:eastAsia="es-CO"/>
                    </w:rPr>
                    <w:t>2.7. Sesiones: El 100% del programa académico se impartirá virtualmente, la cuales,</w:t>
                  </w:r>
                  <w:r w:rsidRPr="00BE7A05" w:rsidR="009E3F56">
                    <w:rPr>
                      <w:rFonts w:ascii="Arial Narrow" w:hAnsi="Arial Narrow"/>
                      <w:i/>
                      <w:iCs/>
                      <w:lang w:eastAsia="es-CO"/>
                    </w:rPr>
                    <w:t xml:space="preserve"> </w:t>
                  </w:r>
                  <w:r w:rsidRPr="00BE7A05" w:rsidR="002E39EF">
                    <w:rPr>
                      <w:rFonts w:ascii="Arial Narrow" w:hAnsi="Arial Narrow"/>
                      <w:i/>
                      <w:iCs/>
                      <w:lang w:eastAsia="es-CO"/>
                    </w:rPr>
                    <w:t>preferentemente serán conferencias con docentes expertos e invitados esp</w:t>
                  </w:r>
                  <w:r w:rsidR="00CC3433">
                    <w:rPr>
                      <w:rFonts w:ascii="Arial Narrow" w:hAnsi="Arial Narrow"/>
                      <w:i/>
                      <w:iCs/>
                      <w:lang w:eastAsia="es-CO"/>
                    </w:rPr>
                    <w:t>e</w:t>
                  </w:r>
                  <w:r w:rsidRPr="00BE7A05" w:rsidR="002E39EF">
                    <w:rPr>
                      <w:rFonts w:ascii="Arial Narrow" w:hAnsi="Arial Narrow"/>
                      <w:i/>
                      <w:iCs/>
                      <w:lang w:eastAsia="es-CO"/>
                    </w:rPr>
                    <w:t>ciales.</w:t>
                  </w:r>
                  <w:r w:rsidR="00CC3433">
                    <w:rPr>
                      <w:rFonts w:ascii="Arial Narrow" w:hAnsi="Arial Narrow"/>
                      <w:i/>
                      <w:iCs/>
                      <w:lang w:eastAsia="es-CO"/>
                    </w:rPr>
                    <w:t xml:space="preserve"> (…)”</w:t>
                  </w:r>
                </w:p>
                <w:p w:rsidRPr="00BE7A05" w:rsidR="00CE29D0" w:rsidP="002A1B42" w:rsidRDefault="00CE29D0" w14:paraId="0204FC51" w14:textId="77777777">
                  <w:pPr>
                    <w:tabs>
                      <w:tab w:val="left" w:pos="195"/>
                    </w:tabs>
                    <w:jc w:val="both"/>
                    <w:rPr>
                      <w:rFonts w:ascii="Arial Narrow" w:hAnsi="Arial Narrow"/>
                      <w:lang w:eastAsia="es-CO"/>
                    </w:rPr>
                  </w:pPr>
                </w:p>
                <w:p w:rsidRPr="00BE7A05" w:rsidR="00CE29D0" w:rsidP="002A1B42" w:rsidRDefault="00CE29D0" w14:paraId="5F7735C2" w14:textId="1375014F">
                  <w:pPr>
                    <w:tabs>
                      <w:tab w:val="left" w:pos="195"/>
                    </w:tabs>
                    <w:jc w:val="both"/>
                    <w:rPr>
                      <w:rFonts w:ascii="Arial Narrow" w:hAnsi="Arial Narrow"/>
                      <w:lang w:eastAsia="es-CO"/>
                    </w:rPr>
                  </w:pPr>
                </w:p>
              </w:tc>
            </w:tr>
          </w:tbl>
          <w:p w:rsidRPr="00BE7A05" w:rsidR="008B2A6D" w:rsidP="002A1B42" w:rsidRDefault="008B2A6D" w14:paraId="25F666B3" w14:textId="77777777">
            <w:pPr>
              <w:tabs>
                <w:tab w:val="left" w:pos="195"/>
              </w:tabs>
              <w:jc w:val="both"/>
              <w:rPr>
                <w:rFonts w:ascii="Arial Narrow" w:hAnsi="Arial Narrow"/>
                <w:lang w:eastAsia="es-CO"/>
              </w:rPr>
            </w:pPr>
          </w:p>
          <w:p w:rsidRPr="00BE7A05" w:rsidR="00656047" w:rsidP="00656047" w:rsidRDefault="001B3170" w14:paraId="227FFD06" w14:textId="3DF4FD56">
            <w:pPr>
              <w:tabs>
                <w:tab w:val="left" w:pos="195"/>
              </w:tabs>
              <w:jc w:val="both"/>
              <w:rPr>
                <w:rFonts w:ascii="Arial Narrow" w:hAnsi="Arial Narrow"/>
                <w:lang w:eastAsia="es-CO"/>
              </w:rPr>
            </w:pPr>
            <w:r w:rsidRPr="00BE7A05">
              <w:rPr>
                <w:rFonts w:ascii="Arial Narrow" w:hAnsi="Arial Narrow"/>
                <w:lang w:eastAsia="es-CO"/>
              </w:rPr>
              <w:t>Una descripción del avance en el desarrollo del componente de formación se aprecia:</w:t>
            </w:r>
          </w:p>
          <w:p w:rsidRPr="00BE7A05" w:rsidR="001B3170" w:rsidP="00656047" w:rsidRDefault="001B3170" w14:paraId="7AA79764" w14:textId="1822A47D">
            <w:pPr>
              <w:tabs>
                <w:tab w:val="left" w:pos="195"/>
              </w:tabs>
              <w:jc w:val="both"/>
              <w:rPr>
                <w:rFonts w:ascii="Arial Narrow" w:hAnsi="Arial Narrow"/>
                <w:lang w:eastAsia="es-CO"/>
              </w:rPr>
            </w:pPr>
          </w:p>
          <w:p w:rsidR="00063CC7" w:rsidP="00063CC7" w:rsidRDefault="00063CC7" w14:paraId="5A07CF9E" w14:textId="7FC2DF8C">
            <w:pPr>
              <w:rPr>
                <w:rFonts w:ascii="Arial Narrow" w:hAnsi="Arial Narrow" w:cs="Arial"/>
              </w:rPr>
            </w:pPr>
            <w:r w:rsidRPr="00BE7A05">
              <w:rPr>
                <w:rFonts w:ascii="Arial Narrow" w:hAnsi="Arial Narrow" w:cs="Arial"/>
                <w:highlight w:val="lightGray"/>
              </w:rPr>
              <w:t>Cubrimiento territorial</w:t>
            </w:r>
          </w:p>
          <w:p w:rsidRPr="00BE7A05" w:rsidR="00CC3433" w:rsidP="00063CC7" w:rsidRDefault="00CC3433" w14:paraId="72070507" w14:textId="77777777">
            <w:pPr>
              <w:rPr>
                <w:rFonts w:ascii="Arial Narrow" w:hAnsi="Arial Narrow" w:cs="Arial"/>
              </w:rPr>
            </w:pPr>
          </w:p>
          <w:p w:rsidRPr="00BE7A05" w:rsidR="00063CC7" w:rsidP="00063CC7" w:rsidRDefault="00063CC7" w14:paraId="78B4BCC8" w14:textId="0B093614">
            <w:pPr>
              <w:rPr>
                <w:rFonts w:ascii="Arial Narrow" w:hAnsi="Arial Narrow" w:cs="Arial"/>
              </w:rPr>
            </w:pPr>
            <w:r w:rsidRPr="00BE7A05">
              <w:rPr>
                <w:rFonts w:ascii="Arial Narrow" w:hAnsi="Arial Narrow" w:cs="Arial"/>
                <w:b/>
                <w:bCs/>
              </w:rPr>
              <w:t>Meta</w:t>
            </w:r>
            <w:r w:rsidRPr="00BE7A05">
              <w:rPr>
                <w:rFonts w:ascii="Arial Narrow" w:hAnsi="Arial Narrow" w:cs="Arial"/>
              </w:rPr>
              <w:t>: cubrimiento en al menos el 50% de los municipios del país</w:t>
            </w:r>
            <w:r w:rsidRPr="00BE7A05" w:rsidR="00A8554D">
              <w:rPr>
                <w:rFonts w:ascii="Arial Narrow" w:hAnsi="Arial Narrow" w:cs="Arial"/>
              </w:rPr>
              <w:t xml:space="preserve">, es decir </w:t>
            </w:r>
            <w:r w:rsidRPr="00BE7A05" w:rsidR="00C44BC0">
              <w:rPr>
                <w:rFonts w:ascii="Arial Narrow" w:hAnsi="Arial Narrow" w:cs="Arial"/>
              </w:rPr>
              <w:t>561 municipios</w:t>
            </w:r>
          </w:p>
          <w:p w:rsidRPr="00BE7A05" w:rsidR="00063CC7" w:rsidP="00063CC7" w:rsidRDefault="00063CC7" w14:paraId="5316E00D" w14:textId="594FCC0C">
            <w:pPr>
              <w:rPr>
                <w:rFonts w:ascii="Arial Narrow" w:hAnsi="Arial Narrow" w:cs="Arial"/>
              </w:rPr>
            </w:pPr>
            <w:r w:rsidRPr="00BE7A05">
              <w:rPr>
                <w:rFonts w:ascii="Arial Narrow" w:hAnsi="Arial Narrow" w:cs="Arial"/>
                <w:b/>
                <w:bCs/>
              </w:rPr>
              <w:t>Avance</w:t>
            </w:r>
            <w:r w:rsidRPr="00BE7A05">
              <w:rPr>
                <w:rFonts w:ascii="Arial Narrow" w:hAnsi="Arial Narrow" w:cs="Arial"/>
              </w:rPr>
              <w:t>: Número de municipios</w:t>
            </w:r>
            <w:r w:rsidRPr="00BE7A05" w:rsidR="004E5C46">
              <w:rPr>
                <w:rFonts w:ascii="Arial Narrow" w:hAnsi="Arial Narrow" w:cs="Arial"/>
              </w:rPr>
              <w:t xml:space="preserve"> registrados por los participantes inscritos 749</w:t>
            </w:r>
          </w:p>
          <w:p w:rsidRPr="00BE7A05" w:rsidR="00063CC7" w:rsidP="00063CC7" w:rsidRDefault="00063CC7" w14:paraId="2F9E2DB0" w14:textId="6FF2F100">
            <w:pPr>
              <w:rPr>
                <w:rFonts w:ascii="Arial Narrow" w:hAnsi="Arial Narrow" w:cs="Arial"/>
              </w:rPr>
            </w:pPr>
          </w:p>
          <w:p w:rsidRPr="00BE7A05" w:rsidR="002F0939" w:rsidP="00063CC7" w:rsidRDefault="002F0939" w14:paraId="56147DC4" w14:textId="4D900500">
            <w:pPr>
              <w:rPr>
                <w:rFonts w:ascii="Arial Narrow" w:hAnsi="Arial Narrow" w:cs="Arial"/>
              </w:rPr>
            </w:pPr>
            <w:r w:rsidRPr="00BE7A05">
              <w:rPr>
                <w:rFonts w:ascii="Arial Narrow" w:hAnsi="Arial Narrow" w:cs="Arial"/>
              </w:rPr>
              <w:t>Por lugar de origen, declarado en la inscripción de cada participante se tiene que:</w:t>
            </w:r>
          </w:p>
          <w:p w:rsidR="001C197F" w:rsidP="00063CC7" w:rsidRDefault="001C197F" w14:paraId="291CA0BA" w14:textId="1258D176">
            <w:pPr>
              <w:rPr>
                <w:rFonts w:ascii="Arial Narrow" w:hAnsi="Arial Narrow" w:cs="Arial"/>
              </w:rPr>
            </w:pPr>
          </w:p>
          <w:p w:rsidR="00CC3433" w:rsidP="00063CC7" w:rsidRDefault="00CC3433" w14:paraId="74684F57" w14:textId="60B8B4A4">
            <w:pPr>
              <w:rPr>
                <w:rFonts w:ascii="Arial Narrow" w:hAnsi="Arial Narrow" w:cs="Arial"/>
              </w:rPr>
            </w:pPr>
          </w:p>
          <w:p w:rsidR="00CC3433" w:rsidP="00063CC7" w:rsidRDefault="00CC3433" w14:paraId="28F6D11F" w14:textId="1FC14810">
            <w:pPr>
              <w:rPr>
                <w:rFonts w:ascii="Arial Narrow" w:hAnsi="Arial Narrow" w:cs="Arial"/>
              </w:rPr>
            </w:pPr>
          </w:p>
          <w:p w:rsidRPr="00BE7A05" w:rsidR="00CC3433" w:rsidP="00063CC7" w:rsidRDefault="00CC3433" w14:paraId="54F65152" w14:textId="77777777">
            <w:pPr>
              <w:rPr>
                <w:rFonts w:ascii="Arial Narrow" w:hAnsi="Arial Narrow" w:cs="Arial"/>
              </w:rPr>
            </w:pPr>
          </w:p>
          <w:tbl>
            <w:tblPr>
              <w:tblW w:w="6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940"/>
              <w:gridCol w:w="1200"/>
              <w:gridCol w:w="1952"/>
              <w:gridCol w:w="1200"/>
            </w:tblGrid>
            <w:tr w:rsidRPr="00BE7A05" w:rsidR="001C197F" w:rsidTr="00515FDB" w14:paraId="778B4ACB" w14:textId="0190B9AF">
              <w:trPr>
                <w:trHeight w:val="20"/>
              </w:trPr>
              <w:tc>
                <w:tcPr>
                  <w:tcW w:w="1940" w:type="dxa"/>
                  <w:shd w:val="clear" w:color="auto" w:fill="auto"/>
                  <w:noWrap/>
                  <w:vAlign w:val="center"/>
                  <w:hideMark/>
                </w:tcPr>
                <w:p w:rsidRPr="002F0939" w:rsidR="001C197F" w:rsidP="001C197F" w:rsidRDefault="001C197F" w14:paraId="77262A9E" w14:textId="77777777">
                  <w:pPr>
                    <w:rPr>
                      <w:rFonts w:ascii="Arial Narrow" w:hAnsi="Arial Narrow" w:cs="Calibri"/>
                      <w:color w:val="000000"/>
                      <w:lang w:val="es-CO" w:eastAsia="es-CO"/>
                    </w:rPr>
                  </w:pPr>
                  <w:r w:rsidRPr="002F0939">
                    <w:rPr>
                      <w:rFonts w:ascii="Arial Narrow" w:hAnsi="Arial Narrow" w:cs="Calibri"/>
                      <w:color w:val="000000"/>
                      <w:lang w:val="es-CO" w:eastAsia="es-CO"/>
                    </w:rPr>
                    <w:t>Amazonas</w:t>
                  </w:r>
                </w:p>
              </w:tc>
              <w:tc>
                <w:tcPr>
                  <w:tcW w:w="1200" w:type="dxa"/>
                  <w:shd w:val="clear" w:color="auto" w:fill="auto"/>
                  <w:noWrap/>
                  <w:vAlign w:val="center"/>
                  <w:hideMark/>
                </w:tcPr>
                <w:p w:rsidRPr="002F0939" w:rsidR="001C197F" w:rsidP="001C197F" w:rsidRDefault="001C197F" w14:paraId="0E3DE51D" w14:textId="77777777">
                  <w:pPr>
                    <w:jc w:val="center"/>
                    <w:rPr>
                      <w:rFonts w:ascii="Arial Narrow" w:hAnsi="Arial Narrow" w:cs="Calibri"/>
                      <w:color w:val="000000"/>
                      <w:lang w:val="es-CO" w:eastAsia="es-CO"/>
                    </w:rPr>
                  </w:pPr>
                  <w:r w:rsidRPr="002F0939">
                    <w:rPr>
                      <w:rFonts w:ascii="Arial Narrow" w:hAnsi="Arial Narrow" w:cs="Calibri"/>
                      <w:color w:val="000000"/>
                      <w:lang w:val="es-CO" w:eastAsia="es-CO"/>
                    </w:rPr>
                    <w:t>28</w:t>
                  </w:r>
                </w:p>
              </w:tc>
              <w:tc>
                <w:tcPr>
                  <w:tcW w:w="1952" w:type="dxa"/>
                  <w:vAlign w:val="center"/>
                </w:tcPr>
                <w:p w:rsidRPr="00BE7A05" w:rsidR="001C197F" w:rsidP="00515FDB" w:rsidRDefault="001C197F" w14:paraId="13857688" w14:textId="1DC96939">
                  <w:pPr>
                    <w:rPr>
                      <w:rFonts w:ascii="Arial Narrow" w:hAnsi="Arial Narrow" w:cs="Calibri"/>
                      <w:color w:val="000000"/>
                      <w:lang w:val="es-CO" w:eastAsia="es-CO"/>
                    </w:rPr>
                  </w:pPr>
                  <w:r w:rsidRPr="002F0939">
                    <w:rPr>
                      <w:rFonts w:ascii="Arial Narrow" w:hAnsi="Arial Narrow" w:cs="Calibri"/>
                      <w:color w:val="000000"/>
                      <w:lang w:val="es-CO" w:eastAsia="es-CO"/>
                    </w:rPr>
                    <w:t>Magdalena</w:t>
                  </w:r>
                </w:p>
              </w:tc>
              <w:tc>
                <w:tcPr>
                  <w:tcW w:w="1200" w:type="dxa"/>
                  <w:vAlign w:val="center"/>
                </w:tcPr>
                <w:p w:rsidRPr="00BE7A05" w:rsidR="001C197F" w:rsidP="001C197F" w:rsidRDefault="001C197F" w14:paraId="28301264" w14:textId="52D6697A">
                  <w:pPr>
                    <w:jc w:val="center"/>
                    <w:rPr>
                      <w:rFonts w:ascii="Arial Narrow" w:hAnsi="Arial Narrow" w:cs="Calibri"/>
                      <w:color w:val="000000"/>
                      <w:lang w:val="es-CO" w:eastAsia="es-CO"/>
                    </w:rPr>
                  </w:pPr>
                  <w:r w:rsidRPr="002F0939">
                    <w:rPr>
                      <w:rFonts w:ascii="Arial Narrow" w:hAnsi="Arial Narrow" w:cs="Calibri"/>
                      <w:color w:val="000000"/>
                      <w:lang w:val="es-CO" w:eastAsia="es-CO"/>
                    </w:rPr>
                    <w:t>112</w:t>
                  </w:r>
                </w:p>
              </w:tc>
            </w:tr>
            <w:tr w:rsidRPr="00BE7A05" w:rsidR="001C197F" w:rsidTr="00515FDB" w14:paraId="3FE829B6" w14:textId="36DACF96">
              <w:trPr>
                <w:trHeight w:val="20"/>
              </w:trPr>
              <w:tc>
                <w:tcPr>
                  <w:tcW w:w="1940" w:type="dxa"/>
                  <w:shd w:val="clear" w:color="auto" w:fill="auto"/>
                  <w:noWrap/>
                  <w:vAlign w:val="center"/>
                  <w:hideMark/>
                </w:tcPr>
                <w:p w:rsidRPr="002F0939" w:rsidR="001C197F" w:rsidP="001C197F" w:rsidRDefault="001C197F" w14:paraId="35C155F7" w14:textId="77777777">
                  <w:pPr>
                    <w:rPr>
                      <w:rFonts w:ascii="Arial Narrow" w:hAnsi="Arial Narrow" w:cs="Calibri"/>
                      <w:color w:val="000000"/>
                      <w:lang w:val="es-CO" w:eastAsia="es-CO"/>
                    </w:rPr>
                  </w:pPr>
                  <w:r w:rsidRPr="002F0939">
                    <w:rPr>
                      <w:rFonts w:ascii="Arial Narrow" w:hAnsi="Arial Narrow" w:cs="Calibri"/>
                      <w:color w:val="000000"/>
                      <w:lang w:val="es-CO" w:eastAsia="es-CO"/>
                    </w:rPr>
                    <w:t>Antioquia</w:t>
                  </w:r>
                </w:p>
              </w:tc>
              <w:tc>
                <w:tcPr>
                  <w:tcW w:w="1200" w:type="dxa"/>
                  <w:shd w:val="clear" w:color="auto" w:fill="auto"/>
                  <w:noWrap/>
                  <w:vAlign w:val="center"/>
                  <w:hideMark/>
                </w:tcPr>
                <w:p w:rsidRPr="002F0939" w:rsidR="001C197F" w:rsidP="001C197F" w:rsidRDefault="001C197F" w14:paraId="550BC743" w14:textId="77777777">
                  <w:pPr>
                    <w:jc w:val="center"/>
                    <w:rPr>
                      <w:rFonts w:ascii="Arial Narrow" w:hAnsi="Arial Narrow" w:cs="Calibri"/>
                      <w:color w:val="000000"/>
                      <w:lang w:val="es-CO" w:eastAsia="es-CO"/>
                    </w:rPr>
                  </w:pPr>
                  <w:r w:rsidRPr="002F0939">
                    <w:rPr>
                      <w:rFonts w:ascii="Arial Narrow" w:hAnsi="Arial Narrow" w:cs="Calibri"/>
                      <w:color w:val="000000"/>
                      <w:lang w:val="es-CO" w:eastAsia="es-CO"/>
                    </w:rPr>
                    <w:t>462</w:t>
                  </w:r>
                </w:p>
              </w:tc>
              <w:tc>
                <w:tcPr>
                  <w:tcW w:w="1952" w:type="dxa"/>
                  <w:vAlign w:val="center"/>
                </w:tcPr>
                <w:p w:rsidRPr="00BE7A05" w:rsidR="001C197F" w:rsidP="00515FDB" w:rsidRDefault="001C197F" w14:paraId="6B3A285F" w14:textId="069948E3">
                  <w:pPr>
                    <w:rPr>
                      <w:rFonts w:ascii="Arial Narrow" w:hAnsi="Arial Narrow" w:cs="Calibri"/>
                      <w:color w:val="000000"/>
                      <w:lang w:val="es-CO" w:eastAsia="es-CO"/>
                    </w:rPr>
                  </w:pPr>
                  <w:r w:rsidRPr="002F0939">
                    <w:rPr>
                      <w:rFonts w:ascii="Arial Narrow" w:hAnsi="Arial Narrow" w:cs="Calibri"/>
                      <w:color w:val="000000"/>
                      <w:lang w:val="es-CO" w:eastAsia="es-CO"/>
                    </w:rPr>
                    <w:t>Meta</w:t>
                  </w:r>
                </w:p>
              </w:tc>
              <w:tc>
                <w:tcPr>
                  <w:tcW w:w="1200" w:type="dxa"/>
                  <w:vAlign w:val="center"/>
                </w:tcPr>
                <w:p w:rsidRPr="00BE7A05" w:rsidR="001C197F" w:rsidP="001C197F" w:rsidRDefault="001C197F" w14:paraId="035A907A" w14:textId="418DDE98">
                  <w:pPr>
                    <w:jc w:val="center"/>
                    <w:rPr>
                      <w:rFonts w:ascii="Arial Narrow" w:hAnsi="Arial Narrow" w:cs="Calibri"/>
                      <w:color w:val="000000"/>
                      <w:lang w:val="es-CO" w:eastAsia="es-CO"/>
                    </w:rPr>
                  </w:pPr>
                  <w:r w:rsidRPr="002F0939">
                    <w:rPr>
                      <w:rFonts w:ascii="Arial Narrow" w:hAnsi="Arial Narrow" w:cs="Calibri"/>
                      <w:color w:val="000000"/>
                      <w:lang w:val="es-CO" w:eastAsia="es-CO"/>
                    </w:rPr>
                    <w:t>201</w:t>
                  </w:r>
                </w:p>
              </w:tc>
            </w:tr>
            <w:tr w:rsidRPr="00BE7A05" w:rsidR="001C197F" w:rsidTr="00515FDB" w14:paraId="14B938B3" w14:textId="3A198100">
              <w:trPr>
                <w:trHeight w:val="20"/>
              </w:trPr>
              <w:tc>
                <w:tcPr>
                  <w:tcW w:w="1940" w:type="dxa"/>
                  <w:shd w:val="clear" w:color="auto" w:fill="auto"/>
                  <w:noWrap/>
                  <w:vAlign w:val="center"/>
                  <w:hideMark/>
                </w:tcPr>
                <w:p w:rsidRPr="002F0939" w:rsidR="001C197F" w:rsidP="001C197F" w:rsidRDefault="001C197F" w14:paraId="4894F2D3" w14:textId="77777777">
                  <w:pPr>
                    <w:rPr>
                      <w:rFonts w:ascii="Arial Narrow" w:hAnsi="Arial Narrow" w:cs="Calibri"/>
                      <w:color w:val="000000"/>
                      <w:lang w:val="es-CO" w:eastAsia="es-CO"/>
                    </w:rPr>
                  </w:pPr>
                  <w:r w:rsidRPr="002F0939">
                    <w:rPr>
                      <w:rFonts w:ascii="Arial Narrow" w:hAnsi="Arial Narrow" w:cs="Calibri"/>
                      <w:color w:val="000000"/>
                      <w:lang w:val="es-CO" w:eastAsia="es-CO"/>
                    </w:rPr>
                    <w:t>Arauca</w:t>
                  </w:r>
                </w:p>
              </w:tc>
              <w:tc>
                <w:tcPr>
                  <w:tcW w:w="1200" w:type="dxa"/>
                  <w:shd w:val="clear" w:color="auto" w:fill="auto"/>
                  <w:noWrap/>
                  <w:vAlign w:val="center"/>
                  <w:hideMark/>
                </w:tcPr>
                <w:p w:rsidRPr="002F0939" w:rsidR="001C197F" w:rsidP="001C197F" w:rsidRDefault="001C197F" w14:paraId="15345BFA" w14:textId="77777777">
                  <w:pPr>
                    <w:jc w:val="center"/>
                    <w:rPr>
                      <w:rFonts w:ascii="Arial Narrow" w:hAnsi="Arial Narrow" w:cs="Calibri"/>
                      <w:color w:val="000000"/>
                      <w:lang w:val="es-CO" w:eastAsia="es-CO"/>
                    </w:rPr>
                  </w:pPr>
                  <w:r w:rsidRPr="002F0939">
                    <w:rPr>
                      <w:rFonts w:ascii="Arial Narrow" w:hAnsi="Arial Narrow" w:cs="Calibri"/>
                      <w:color w:val="000000"/>
                      <w:lang w:val="es-CO" w:eastAsia="es-CO"/>
                    </w:rPr>
                    <w:t>55</w:t>
                  </w:r>
                </w:p>
              </w:tc>
              <w:tc>
                <w:tcPr>
                  <w:tcW w:w="1952" w:type="dxa"/>
                  <w:vAlign w:val="center"/>
                </w:tcPr>
                <w:p w:rsidRPr="00BE7A05" w:rsidR="001C197F" w:rsidP="00515FDB" w:rsidRDefault="001C197F" w14:paraId="4177F046" w14:textId="7AA1348C">
                  <w:pPr>
                    <w:rPr>
                      <w:rFonts w:ascii="Arial Narrow" w:hAnsi="Arial Narrow" w:cs="Calibri"/>
                      <w:color w:val="000000"/>
                      <w:lang w:val="es-CO" w:eastAsia="es-CO"/>
                    </w:rPr>
                  </w:pPr>
                  <w:r w:rsidRPr="002F0939">
                    <w:rPr>
                      <w:rFonts w:ascii="Arial Narrow" w:hAnsi="Arial Narrow" w:cs="Calibri"/>
                      <w:color w:val="000000"/>
                      <w:lang w:val="es-CO" w:eastAsia="es-CO"/>
                    </w:rPr>
                    <w:t>Nariño</w:t>
                  </w:r>
                </w:p>
              </w:tc>
              <w:tc>
                <w:tcPr>
                  <w:tcW w:w="1200" w:type="dxa"/>
                  <w:vAlign w:val="center"/>
                </w:tcPr>
                <w:p w:rsidRPr="00BE7A05" w:rsidR="001C197F" w:rsidP="001C197F" w:rsidRDefault="001C197F" w14:paraId="7F76A142" w14:textId="1569DC11">
                  <w:pPr>
                    <w:jc w:val="center"/>
                    <w:rPr>
                      <w:rFonts w:ascii="Arial Narrow" w:hAnsi="Arial Narrow" w:cs="Calibri"/>
                      <w:color w:val="000000"/>
                      <w:lang w:val="es-CO" w:eastAsia="es-CO"/>
                    </w:rPr>
                  </w:pPr>
                  <w:r w:rsidRPr="002F0939">
                    <w:rPr>
                      <w:rFonts w:ascii="Arial Narrow" w:hAnsi="Arial Narrow" w:cs="Calibri"/>
                      <w:color w:val="000000"/>
                      <w:lang w:val="es-CO" w:eastAsia="es-CO"/>
                    </w:rPr>
                    <w:t>290</w:t>
                  </w:r>
                </w:p>
              </w:tc>
            </w:tr>
            <w:tr w:rsidRPr="00BE7A05" w:rsidR="00515FDB" w:rsidTr="00515FDB" w14:paraId="21D03877" w14:textId="23B74B25">
              <w:trPr>
                <w:trHeight w:val="20"/>
              </w:trPr>
              <w:tc>
                <w:tcPr>
                  <w:tcW w:w="1940" w:type="dxa"/>
                  <w:shd w:val="clear" w:color="auto" w:fill="auto"/>
                  <w:noWrap/>
                  <w:vAlign w:val="center"/>
                </w:tcPr>
                <w:p w:rsidRPr="002F0939" w:rsidR="00515FDB" w:rsidP="00515FDB" w:rsidRDefault="00515FDB" w14:paraId="20C0EB51" w14:textId="44354891">
                  <w:pPr>
                    <w:rPr>
                      <w:rFonts w:ascii="Arial Narrow" w:hAnsi="Arial Narrow" w:cs="Calibri"/>
                      <w:color w:val="000000"/>
                      <w:lang w:val="es-CO" w:eastAsia="es-CO"/>
                    </w:rPr>
                  </w:pPr>
                  <w:r w:rsidRPr="002F0939">
                    <w:rPr>
                      <w:rFonts w:ascii="Arial Narrow" w:hAnsi="Arial Narrow" w:cs="Calibri"/>
                      <w:color w:val="000000"/>
                      <w:lang w:val="es-CO" w:eastAsia="es-CO"/>
                    </w:rPr>
                    <w:t>Atlántico</w:t>
                  </w:r>
                </w:p>
              </w:tc>
              <w:tc>
                <w:tcPr>
                  <w:tcW w:w="1200" w:type="dxa"/>
                  <w:shd w:val="clear" w:color="auto" w:fill="auto"/>
                  <w:noWrap/>
                  <w:vAlign w:val="center"/>
                </w:tcPr>
                <w:p w:rsidRPr="002F0939" w:rsidR="00515FDB" w:rsidP="00515FDB" w:rsidRDefault="00515FDB" w14:paraId="2410566C" w14:textId="4B2DADE7">
                  <w:pPr>
                    <w:jc w:val="center"/>
                    <w:rPr>
                      <w:rFonts w:ascii="Arial Narrow" w:hAnsi="Arial Narrow" w:cs="Calibri"/>
                      <w:color w:val="000000"/>
                      <w:lang w:val="es-CO" w:eastAsia="es-CO"/>
                    </w:rPr>
                  </w:pPr>
                  <w:r w:rsidRPr="002F0939">
                    <w:rPr>
                      <w:rFonts w:ascii="Arial Narrow" w:hAnsi="Arial Narrow" w:cs="Calibri"/>
                      <w:color w:val="000000"/>
                      <w:lang w:val="es-CO" w:eastAsia="es-CO"/>
                    </w:rPr>
                    <w:t>157</w:t>
                  </w:r>
                </w:p>
              </w:tc>
              <w:tc>
                <w:tcPr>
                  <w:tcW w:w="1952" w:type="dxa"/>
                  <w:vAlign w:val="center"/>
                </w:tcPr>
                <w:p w:rsidRPr="00BE7A05" w:rsidR="00515FDB" w:rsidP="00515FDB" w:rsidRDefault="00515FDB" w14:paraId="66408E74" w14:textId="192C3FBC">
                  <w:pPr>
                    <w:rPr>
                      <w:rFonts w:ascii="Arial Narrow" w:hAnsi="Arial Narrow" w:cs="Calibri"/>
                      <w:color w:val="000000"/>
                      <w:lang w:val="es-CO" w:eastAsia="es-CO"/>
                    </w:rPr>
                  </w:pPr>
                  <w:r w:rsidRPr="002F0939">
                    <w:rPr>
                      <w:rFonts w:ascii="Arial Narrow" w:hAnsi="Arial Narrow" w:cs="Calibri"/>
                      <w:color w:val="000000"/>
                      <w:lang w:val="es-CO" w:eastAsia="es-CO"/>
                    </w:rPr>
                    <w:t>Norte de Santander</w:t>
                  </w:r>
                </w:p>
              </w:tc>
              <w:tc>
                <w:tcPr>
                  <w:tcW w:w="1200" w:type="dxa"/>
                  <w:vAlign w:val="center"/>
                </w:tcPr>
                <w:p w:rsidRPr="00BE7A05" w:rsidR="00515FDB" w:rsidP="00515FDB" w:rsidRDefault="00515FDB" w14:paraId="49CA9EBC" w14:textId="5195D4AE">
                  <w:pPr>
                    <w:jc w:val="center"/>
                    <w:rPr>
                      <w:rFonts w:ascii="Arial Narrow" w:hAnsi="Arial Narrow" w:cs="Calibri"/>
                      <w:color w:val="000000"/>
                      <w:lang w:val="es-CO" w:eastAsia="es-CO"/>
                    </w:rPr>
                  </w:pPr>
                  <w:r w:rsidRPr="002F0939">
                    <w:rPr>
                      <w:rFonts w:ascii="Arial Narrow" w:hAnsi="Arial Narrow" w:cs="Calibri"/>
                      <w:color w:val="000000"/>
                      <w:lang w:val="es-CO" w:eastAsia="es-CO"/>
                    </w:rPr>
                    <w:t>172</w:t>
                  </w:r>
                </w:p>
              </w:tc>
            </w:tr>
            <w:tr w:rsidRPr="00BE7A05" w:rsidR="00515FDB" w:rsidTr="00515FDB" w14:paraId="2C4D5F6F" w14:textId="6AC38213">
              <w:trPr>
                <w:trHeight w:val="20"/>
              </w:trPr>
              <w:tc>
                <w:tcPr>
                  <w:tcW w:w="1940" w:type="dxa"/>
                  <w:shd w:val="clear" w:color="auto" w:fill="auto"/>
                  <w:noWrap/>
                  <w:vAlign w:val="center"/>
                </w:tcPr>
                <w:p w:rsidRPr="002F0939" w:rsidR="00515FDB" w:rsidP="00515FDB" w:rsidRDefault="00515FDB" w14:paraId="4C12EECB" w14:textId="32755ED8">
                  <w:pPr>
                    <w:rPr>
                      <w:rFonts w:ascii="Arial Narrow" w:hAnsi="Arial Narrow" w:cs="Calibri"/>
                      <w:color w:val="000000"/>
                      <w:lang w:val="es-CO" w:eastAsia="es-CO"/>
                    </w:rPr>
                  </w:pPr>
                  <w:r w:rsidRPr="002F0939">
                    <w:rPr>
                      <w:rFonts w:ascii="Arial Narrow" w:hAnsi="Arial Narrow" w:cs="Calibri"/>
                      <w:color w:val="000000"/>
                      <w:lang w:val="es-CO" w:eastAsia="es-CO"/>
                    </w:rPr>
                    <w:t>Bolívar</w:t>
                  </w:r>
                </w:p>
              </w:tc>
              <w:tc>
                <w:tcPr>
                  <w:tcW w:w="1200" w:type="dxa"/>
                  <w:shd w:val="clear" w:color="auto" w:fill="auto"/>
                  <w:noWrap/>
                  <w:vAlign w:val="center"/>
                </w:tcPr>
                <w:p w:rsidRPr="002F0939" w:rsidR="00515FDB" w:rsidP="00515FDB" w:rsidRDefault="00515FDB" w14:paraId="0D5FB91E" w14:textId="5BC45BD5">
                  <w:pPr>
                    <w:jc w:val="center"/>
                    <w:rPr>
                      <w:rFonts w:ascii="Arial Narrow" w:hAnsi="Arial Narrow" w:cs="Calibri"/>
                      <w:color w:val="000000"/>
                      <w:lang w:val="es-CO" w:eastAsia="es-CO"/>
                    </w:rPr>
                  </w:pPr>
                  <w:r w:rsidRPr="002F0939">
                    <w:rPr>
                      <w:rFonts w:ascii="Arial Narrow" w:hAnsi="Arial Narrow" w:cs="Calibri"/>
                      <w:color w:val="000000"/>
                      <w:lang w:val="es-CO" w:eastAsia="es-CO"/>
                    </w:rPr>
                    <w:t>279</w:t>
                  </w:r>
                </w:p>
              </w:tc>
              <w:tc>
                <w:tcPr>
                  <w:tcW w:w="1952" w:type="dxa"/>
                  <w:vAlign w:val="center"/>
                </w:tcPr>
                <w:p w:rsidRPr="00BE7A05" w:rsidR="00515FDB" w:rsidP="00515FDB" w:rsidRDefault="00515FDB" w14:paraId="51028B88" w14:textId="7C0CF8B0">
                  <w:pPr>
                    <w:rPr>
                      <w:rFonts w:ascii="Arial Narrow" w:hAnsi="Arial Narrow" w:cs="Calibri"/>
                      <w:color w:val="000000"/>
                      <w:lang w:val="es-CO" w:eastAsia="es-CO"/>
                    </w:rPr>
                  </w:pPr>
                  <w:r w:rsidRPr="002F0939">
                    <w:rPr>
                      <w:rFonts w:ascii="Arial Narrow" w:hAnsi="Arial Narrow" w:cs="Calibri"/>
                      <w:color w:val="000000"/>
                      <w:lang w:val="es-CO" w:eastAsia="es-CO"/>
                    </w:rPr>
                    <w:t>Putumayo</w:t>
                  </w:r>
                </w:p>
              </w:tc>
              <w:tc>
                <w:tcPr>
                  <w:tcW w:w="1200" w:type="dxa"/>
                  <w:vAlign w:val="center"/>
                </w:tcPr>
                <w:p w:rsidRPr="00BE7A05" w:rsidR="00515FDB" w:rsidP="00515FDB" w:rsidRDefault="00515FDB" w14:paraId="6962041E" w14:textId="18AD8435">
                  <w:pPr>
                    <w:jc w:val="center"/>
                    <w:rPr>
                      <w:rFonts w:ascii="Arial Narrow" w:hAnsi="Arial Narrow" w:cs="Calibri"/>
                      <w:color w:val="000000"/>
                      <w:lang w:val="es-CO" w:eastAsia="es-CO"/>
                    </w:rPr>
                  </w:pPr>
                  <w:r w:rsidRPr="002F0939">
                    <w:rPr>
                      <w:rFonts w:ascii="Arial Narrow" w:hAnsi="Arial Narrow" w:cs="Calibri"/>
                      <w:color w:val="000000"/>
                      <w:lang w:val="es-CO" w:eastAsia="es-CO"/>
                    </w:rPr>
                    <w:t>159</w:t>
                  </w:r>
                </w:p>
              </w:tc>
            </w:tr>
            <w:tr w:rsidRPr="00BE7A05" w:rsidR="00515FDB" w:rsidTr="00515FDB" w14:paraId="02FA0AFC" w14:textId="73A70AA5">
              <w:trPr>
                <w:trHeight w:val="20"/>
              </w:trPr>
              <w:tc>
                <w:tcPr>
                  <w:tcW w:w="1940" w:type="dxa"/>
                  <w:shd w:val="clear" w:color="auto" w:fill="auto"/>
                  <w:noWrap/>
                  <w:vAlign w:val="center"/>
                </w:tcPr>
                <w:p w:rsidRPr="002F0939" w:rsidR="00515FDB" w:rsidP="00515FDB" w:rsidRDefault="00515FDB" w14:paraId="2F52ED42" w14:textId="1703F2A4">
                  <w:pPr>
                    <w:rPr>
                      <w:rFonts w:ascii="Arial Narrow" w:hAnsi="Arial Narrow" w:cs="Calibri"/>
                      <w:color w:val="000000"/>
                      <w:lang w:val="es-CO" w:eastAsia="es-CO"/>
                    </w:rPr>
                  </w:pPr>
                  <w:r w:rsidRPr="002F0939">
                    <w:rPr>
                      <w:rFonts w:ascii="Arial Narrow" w:hAnsi="Arial Narrow" w:cs="Calibri"/>
                      <w:color w:val="000000"/>
                      <w:lang w:val="es-CO" w:eastAsia="es-CO"/>
                    </w:rPr>
                    <w:t>Bolivia</w:t>
                  </w:r>
                </w:p>
              </w:tc>
              <w:tc>
                <w:tcPr>
                  <w:tcW w:w="1200" w:type="dxa"/>
                  <w:shd w:val="clear" w:color="auto" w:fill="auto"/>
                  <w:noWrap/>
                  <w:vAlign w:val="center"/>
                </w:tcPr>
                <w:p w:rsidRPr="002F0939" w:rsidR="00515FDB" w:rsidP="00515FDB" w:rsidRDefault="00515FDB" w14:paraId="1B64BED7" w14:textId="0D804583">
                  <w:pPr>
                    <w:jc w:val="center"/>
                    <w:rPr>
                      <w:rFonts w:ascii="Arial Narrow" w:hAnsi="Arial Narrow" w:cs="Calibri"/>
                      <w:color w:val="000000"/>
                      <w:lang w:val="es-CO" w:eastAsia="es-CO"/>
                    </w:rPr>
                  </w:pPr>
                  <w:r w:rsidRPr="002F0939">
                    <w:rPr>
                      <w:rFonts w:ascii="Arial Narrow" w:hAnsi="Arial Narrow" w:cs="Calibri"/>
                      <w:color w:val="000000"/>
                      <w:lang w:val="es-CO" w:eastAsia="es-CO"/>
                    </w:rPr>
                    <w:t>2</w:t>
                  </w:r>
                </w:p>
              </w:tc>
              <w:tc>
                <w:tcPr>
                  <w:tcW w:w="1952" w:type="dxa"/>
                  <w:vAlign w:val="center"/>
                </w:tcPr>
                <w:p w:rsidRPr="00BE7A05" w:rsidR="00515FDB" w:rsidP="00515FDB" w:rsidRDefault="00515FDB" w14:paraId="4BBD318A" w14:textId="53B599ED">
                  <w:pPr>
                    <w:rPr>
                      <w:rFonts w:ascii="Arial Narrow" w:hAnsi="Arial Narrow" w:cs="Calibri"/>
                      <w:color w:val="000000"/>
                      <w:lang w:val="es-CO" w:eastAsia="es-CO"/>
                    </w:rPr>
                  </w:pPr>
                  <w:r w:rsidRPr="002F0939">
                    <w:rPr>
                      <w:rFonts w:ascii="Arial Narrow" w:hAnsi="Arial Narrow" w:cs="Calibri"/>
                      <w:color w:val="000000"/>
                      <w:lang w:val="es-CO" w:eastAsia="es-CO"/>
                    </w:rPr>
                    <w:t>Quindío</w:t>
                  </w:r>
                </w:p>
              </w:tc>
              <w:tc>
                <w:tcPr>
                  <w:tcW w:w="1200" w:type="dxa"/>
                  <w:vAlign w:val="center"/>
                </w:tcPr>
                <w:p w:rsidRPr="00BE7A05" w:rsidR="00515FDB" w:rsidP="00515FDB" w:rsidRDefault="00515FDB" w14:paraId="6A5062CF" w14:textId="78DF0D88">
                  <w:pPr>
                    <w:jc w:val="center"/>
                    <w:rPr>
                      <w:rFonts w:ascii="Arial Narrow" w:hAnsi="Arial Narrow" w:cs="Calibri"/>
                      <w:color w:val="000000"/>
                      <w:lang w:val="es-CO" w:eastAsia="es-CO"/>
                    </w:rPr>
                  </w:pPr>
                  <w:r w:rsidRPr="002F0939">
                    <w:rPr>
                      <w:rFonts w:ascii="Arial Narrow" w:hAnsi="Arial Narrow" w:cs="Calibri"/>
                      <w:color w:val="000000"/>
                      <w:lang w:val="es-CO" w:eastAsia="es-CO"/>
                    </w:rPr>
                    <w:t>79</w:t>
                  </w:r>
                </w:p>
              </w:tc>
            </w:tr>
            <w:tr w:rsidRPr="00BE7A05" w:rsidR="00515FDB" w:rsidTr="00515FDB" w14:paraId="21A8A741" w14:textId="05C2D25F">
              <w:trPr>
                <w:trHeight w:val="20"/>
              </w:trPr>
              <w:tc>
                <w:tcPr>
                  <w:tcW w:w="1940" w:type="dxa"/>
                  <w:shd w:val="clear" w:color="auto" w:fill="auto"/>
                  <w:noWrap/>
                  <w:vAlign w:val="center"/>
                </w:tcPr>
                <w:p w:rsidRPr="002F0939" w:rsidR="00515FDB" w:rsidP="00515FDB" w:rsidRDefault="00515FDB" w14:paraId="4D8426F5" w14:textId="0CF77475">
                  <w:pPr>
                    <w:rPr>
                      <w:rFonts w:ascii="Arial Narrow" w:hAnsi="Arial Narrow" w:cs="Calibri"/>
                      <w:color w:val="000000"/>
                      <w:lang w:val="es-CO" w:eastAsia="es-CO"/>
                    </w:rPr>
                  </w:pPr>
                  <w:r w:rsidRPr="002F0939">
                    <w:rPr>
                      <w:rFonts w:ascii="Arial Narrow" w:hAnsi="Arial Narrow" w:cs="Calibri"/>
                      <w:color w:val="000000"/>
                      <w:lang w:val="es-CO" w:eastAsia="es-CO"/>
                    </w:rPr>
                    <w:t>Boyacá</w:t>
                  </w:r>
                </w:p>
              </w:tc>
              <w:tc>
                <w:tcPr>
                  <w:tcW w:w="1200" w:type="dxa"/>
                  <w:shd w:val="clear" w:color="auto" w:fill="auto"/>
                  <w:noWrap/>
                  <w:vAlign w:val="center"/>
                </w:tcPr>
                <w:p w:rsidRPr="002F0939" w:rsidR="00515FDB" w:rsidP="00515FDB" w:rsidRDefault="00515FDB" w14:paraId="61D774CC" w14:textId="0C3B5305">
                  <w:pPr>
                    <w:jc w:val="center"/>
                    <w:rPr>
                      <w:rFonts w:ascii="Arial Narrow" w:hAnsi="Arial Narrow" w:cs="Calibri"/>
                      <w:color w:val="000000"/>
                      <w:lang w:val="es-CO" w:eastAsia="es-CO"/>
                    </w:rPr>
                  </w:pPr>
                  <w:r w:rsidRPr="002F0939">
                    <w:rPr>
                      <w:rFonts w:ascii="Arial Narrow" w:hAnsi="Arial Narrow" w:cs="Calibri"/>
                      <w:color w:val="000000"/>
                      <w:lang w:val="es-CO" w:eastAsia="es-CO"/>
                    </w:rPr>
                    <w:t>233</w:t>
                  </w:r>
                </w:p>
              </w:tc>
              <w:tc>
                <w:tcPr>
                  <w:tcW w:w="1952" w:type="dxa"/>
                  <w:vAlign w:val="center"/>
                </w:tcPr>
                <w:p w:rsidRPr="00BE7A05" w:rsidR="00515FDB" w:rsidP="00515FDB" w:rsidRDefault="00515FDB" w14:paraId="6B56F514" w14:textId="201724F3">
                  <w:pPr>
                    <w:rPr>
                      <w:rFonts w:ascii="Arial Narrow" w:hAnsi="Arial Narrow" w:cs="Calibri"/>
                      <w:color w:val="000000"/>
                      <w:lang w:val="es-CO" w:eastAsia="es-CO"/>
                    </w:rPr>
                  </w:pPr>
                  <w:r w:rsidRPr="002F0939">
                    <w:rPr>
                      <w:rFonts w:ascii="Arial Narrow" w:hAnsi="Arial Narrow" w:cs="Calibri"/>
                      <w:color w:val="000000"/>
                      <w:lang w:val="es-CO" w:eastAsia="es-CO"/>
                    </w:rPr>
                    <w:t>Risaralda</w:t>
                  </w:r>
                </w:p>
              </w:tc>
              <w:tc>
                <w:tcPr>
                  <w:tcW w:w="1200" w:type="dxa"/>
                  <w:vAlign w:val="center"/>
                </w:tcPr>
                <w:p w:rsidRPr="00BE7A05" w:rsidR="00515FDB" w:rsidP="00515FDB" w:rsidRDefault="00515FDB" w14:paraId="1E0D4BD3" w14:textId="32F15293">
                  <w:pPr>
                    <w:jc w:val="center"/>
                    <w:rPr>
                      <w:rFonts w:ascii="Arial Narrow" w:hAnsi="Arial Narrow" w:cs="Calibri"/>
                      <w:color w:val="000000"/>
                      <w:lang w:val="es-CO" w:eastAsia="es-CO"/>
                    </w:rPr>
                  </w:pPr>
                  <w:r w:rsidRPr="002F0939">
                    <w:rPr>
                      <w:rFonts w:ascii="Arial Narrow" w:hAnsi="Arial Narrow" w:cs="Calibri"/>
                      <w:color w:val="000000"/>
                      <w:lang w:val="es-CO" w:eastAsia="es-CO"/>
                    </w:rPr>
                    <w:t>55</w:t>
                  </w:r>
                </w:p>
              </w:tc>
            </w:tr>
            <w:tr w:rsidRPr="00BE7A05" w:rsidR="00515FDB" w:rsidTr="00515FDB" w14:paraId="39EC5268" w14:textId="7A3695DF">
              <w:trPr>
                <w:trHeight w:val="20"/>
              </w:trPr>
              <w:tc>
                <w:tcPr>
                  <w:tcW w:w="1940" w:type="dxa"/>
                  <w:shd w:val="clear" w:color="auto" w:fill="auto"/>
                  <w:noWrap/>
                  <w:vAlign w:val="center"/>
                </w:tcPr>
                <w:p w:rsidRPr="002F0939" w:rsidR="00515FDB" w:rsidP="00515FDB" w:rsidRDefault="00515FDB" w14:paraId="5E2526BA" w14:textId="5AECA83A">
                  <w:pPr>
                    <w:rPr>
                      <w:rFonts w:ascii="Arial Narrow" w:hAnsi="Arial Narrow" w:cs="Calibri"/>
                      <w:color w:val="000000"/>
                      <w:lang w:val="es-CO" w:eastAsia="es-CO"/>
                    </w:rPr>
                  </w:pPr>
                  <w:r w:rsidRPr="002F0939">
                    <w:rPr>
                      <w:rFonts w:ascii="Arial Narrow" w:hAnsi="Arial Narrow" w:cs="Calibri"/>
                      <w:color w:val="000000"/>
                      <w:lang w:val="es-CO" w:eastAsia="es-CO"/>
                    </w:rPr>
                    <w:t>Caldas</w:t>
                  </w:r>
                </w:p>
              </w:tc>
              <w:tc>
                <w:tcPr>
                  <w:tcW w:w="1200" w:type="dxa"/>
                  <w:shd w:val="clear" w:color="auto" w:fill="auto"/>
                  <w:noWrap/>
                  <w:vAlign w:val="center"/>
                </w:tcPr>
                <w:p w:rsidRPr="002F0939" w:rsidR="00515FDB" w:rsidP="00515FDB" w:rsidRDefault="00515FDB" w14:paraId="524B9DAA" w14:textId="43FEA8DD">
                  <w:pPr>
                    <w:jc w:val="center"/>
                    <w:rPr>
                      <w:rFonts w:ascii="Arial Narrow" w:hAnsi="Arial Narrow" w:cs="Calibri"/>
                      <w:color w:val="000000"/>
                      <w:lang w:val="es-CO" w:eastAsia="es-CO"/>
                    </w:rPr>
                  </w:pPr>
                  <w:r w:rsidRPr="002F0939">
                    <w:rPr>
                      <w:rFonts w:ascii="Arial Narrow" w:hAnsi="Arial Narrow" w:cs="Calibri"/>
                      <w:color w:val="000000"/>
                      <w:lang w:val="es-CO" w:eastAsia="es-CO"/>
                    </w:rPr>
                    <w:t>72</w:t>
                  </w:r>
                </w:p>
              </w:tc>
              <w:tc>
                <w:tcPr>
                  <w:tcW w:w="1952" w:type="dxa"/>
                  <w:vAlign w:val="center"/>
                </w:tcPr>
                <w:p w:rsidRPr="00BE7A05" w:rsidR="00515FDB" w:rsidP="00515FDB" w:rsidRDefault="00515FDB" w14:paraId="6025D174" w14:textId="6EF99223">
                  <w:pPr>
                    <w:rPr>
                      <w:rFonts w:ascii="Arial Narrow" w:hAnsi="Arial Narrow" w:cs="Calibri"/>
                      <w:color w:val="000000"/>
                      <w:lang w:val="es-CO" w:eastAsia="es-CO"/>
                    </w:rPr>
                  </w:pPr>
                  <w:r w:rsidRPr="002F0939">
                    <w:rPr>
                      <w:rFonts w:ascii="Arial Narrow" w:hAnsi="Arial Narrow" w:cs="Calibri"/>
                      <w:color w:val="000000"/>
                      <w:lang w:val="es-CO" w:eastAsia="es-CO"/>
                    </w:rPr>
                    <w:t>San Andrés</w:t>
                  </w:r>
                </w:p>
              </w:tc>
              <w:tc>
                <w:tcPr>
                  <w:tcW w:w="1200" w:type="dxa"/>
                  <w:vAlign w:val="center"/>
                </w:tcPr>
                <w:p w:rsidRPr="00BE7A05" w:rsidR="00515FDB" w:rsidP="00515FDB" w:rsidRDefault="00515FDB" w14:paraId="1B208B05" w14:textId="77684684">
                  <w:pPr>
                    <w:jc w:val="center"/>
                    <w:rPr>
                      <w:rFonts w:ascii="Arial Narrow" w:hAnsi="Arial Narrow" w:cs="Calibri"/>
                      <w:color w:val="000000"/>
                      <w:lang w:val="es-CO" w:eastAsia="es-CO"/>
                    </w:rPr>
                  </w:pPr>
                  <w:r w:rsidRPr="002F0939">
                    <w:rPr>
                      <w:rFonts w:ascii="Arial Narrow" w:hAnsi="Arial Narrow" w:cs="Calibri"/>
                      <w:color w:val="000000"/>
                      <w:lang w:val="es-CO" w:eastAsia="es-CO"/>
                    </w:rPr>
                    <w:t>5</w:t>
                  </w:r>
                </w:p>
              </w:tc>
            </w:tr>
            <w:tr w:rsidRPr="00BE7A05" w:rsidR="00515FDB" w:rsidTr="00515FDB" w14:paraId="5DB2F703" w14:textId="2A315753">
              <w:trPr>
                <w:trHeight w:val="20"/>
              </w:trPr>
              <w:tc>
                <w:tcPr>
                  <w:tcW w:w="1940" w:type="dxa"/>
                  <w:shd w:val="clear" w:color="auto" w:fill="auto"/>
                  <w:noWrap/>
                  <w:vAlign w:val="center"/>
                </w:tcPr>
                <w:p w:rsidRPr="002F0939" w:rsidR="00515FDB" w:rsidP="00515FDB" w:rsidRDefault="00515FDB" w14:paraId="3A223CD8" w14:textId="1BA1006D">
                  <w:pPr>
                    <w:rPr>
                      <w:rFonts w:ascii="Arial Narrow" w:hAnsi="Arial Narrow" w:cs="Calibri"/>
                      <w:color w:val="000000"/>
                      <w:lang w:val="es-CO" w:eastAsia="es-CO"/>
                    </w:rPr>
                  </w:pPr>
                  <w:r w:rsidRPr="002F0939">
                    <w:rPr>
                      <w:rFonts w:ascii="Arial Narrow" w:hAnsi="Arial Narrow" w:cs="Calibri"/>
                      <w:color w:val="000000"/>
                      <w:lang w:val="es-CO" w:eastAsia="es-CO"/>
                    </w:rPr>
                    <w:t>Caquetá</w:t>
                  </w:r>
                </w:p>
              </w:tc>
              <w:tc>
                <w:tcPr>
                  <w:tcW w:w="1200" w:type="dxa"/>
                  <w:shd w:val="clear" w:color="auto" w:fill="auto"/>
                  <w:noWrap/>
                  <w:vAlign w:val="center"/>
                </w:tcPr>
                <w:p w:rsidRPr="002F0939" w:rsidR="00515FDB" w:rsidP="00515FDB" w:rsidRDefault="00515FDB" w14:paraId="4E84F4DF" w14:textId="0A9A1CC8">
                  <w:pPr>
                    <w:jc w:val="center"/>
                    <w:rPr>
                      <w:rFonts w:ascii="Arial Narrow" w:hAnsi="Arial Narrow" w:cs="Calibri"/>
                      <w:color w:val="000000"/>
                      <w:lang w:val="es-CO" w:eastAsia="es-CO"/>
                    </w:rPr>
                  </w:pPr>
                  <w:r w:rsidRPr="002F0939">
                    <w:rPr>
                      <w:rFonts w:ascii="Arial Narrow" w:hAnsi="Arial Narrow" w:cs="Calibri"/>
                      <w:color w:val="000000"/>
                      <w:lang w:val="es-CO" w:eastAsia="es-CO"/>
                    </w:rPr>
                    <w:t>134</w:t>
                  </w:r>
                </w:p>
              </w:tc>
              <w:tc>
                <w:tcPr>
                  <w:tcW w:w="1952" w:type="dxa"/>
                  <w:vAlign w:val="center"/>
                </w:tcPr>
                <w:p w:rsidRPr="00BE7A05" w:rsidR="00515FDB" w:rsidP="00515FDB" w:rsidRDefault="00515FDB" w14:paraId="176AB0C4" w14:textId="76663541">
                  <w:pPr>
                    <w:rPr>
                      <w:rFonts w:ascii="Arial Narrow" w:hAnsi="Arial Narrow" w:cs="Calibri"/>
                      <w:color w:val="000000"/>
                      <w:lang w:val="es-CO" w:eastAsia="es-CO"/>
                    </w:rPr>
                  </w:pPr>
                  <w:r w:rsidRPr="002F0939">
                    <w:rPr>
                      <w:rFonts w:ascii="Arial Narrow" w:hAnsi="Arial Narrow" w:cs="Calibri"/>
                      <w:color w:val="000000"/>
                      <w:lang w:val="es-CO" w:eastAsia="es-CO"/>
                    </w:rPr>
                    <w:t>Santander</w:t>
                  </w:r>
                </w:p>
              </w:tc>
              <w:tc>
                <w:tcPr>
                  <w:tcW w:w="1200" w:type="dxa"/>
                  <w:vAlign w:val="center"/>
                </w:tcPr>
                <w:p w:rsidRPr="00BE7A05" w:rsidR="00515FDB" w:rsidP="00515FDB" w:rsidRDefault="00515FDB" w14:paraId="41EFC2F9" w14:textId="4A15EFD4">
                  <w:pPr>
                    <w:jc w:val="center"/>
                    <w:rPr>
                      <w:rFonts w:ascii="Arial Narrow" w:hAnsi="Arial Narrow" w:cs="Calibri"/>
                      <w:color w:val="000000"/>
                      <w:lang w:val="es-CO" w:eastAsia="es-CO"/>
                    </w:rPr>
                  </w:pPr>
                  <w:r w:rsidRPr="002F0939">
                    <w:rPr>
                      <w:rFonts w:ascii="Arial Narrow" w:hAnsi="Arial Narrow" w:cs="Calibri"/>
                      <w:color w:val="000000"/>
                      <w:lang w:val="es-CO" w:eastAsia="es-CO"/>
                    </w:rPr>
                    <w:t>315</w:t>
                  </w:r>
                </w:p>
              </w:tc>
            </w:tr>
            <w:tr w:rsidRPr="00BE7A05" w:rsidR="00515FDB" w:rsidTr="00515FDB" w14:paraId="039B4E2F" w14:textId="56C6E881">
              <w:trPr>
                <w:trHeight w:val="20"/>
              </w:trPr>
              <w:tc>
                <w:tcPr>
                  <w:tcW w:w="1940" w:type="dxa"/>
                  <w:shd w:val="clear" w:color="auto" w:fill="auto"/>
                  <w:noWrap/>
                  <w:vAlign w:val="center"/>
                </w:tcPr>
                <w:p w:rsidRPr="002F0939" w:rsidR="00515FDB" w:rsidP="00515FDB" w:rsidRDefault="00515FDB" w14:paraId="35BB0C6D" w14:textId="554EED8F">
                  <w:pPr>
                    <w:rPr>
                      <w:rFonts w:ascii="Arial Narrow" w:hAnsi="Arial Narrow" w:cs="Calibri"/>
                      <w:color w:val="000000"/>
                      <w:lang w:val="es-CO" w:eastAsia="es-CO"/>
                    </w:rPr>
                  </w:pPr>
                  <w:r w:rsidRPr="002F0939">
                    <w:rPr>
                      <w:rFonts w:ascii="Arial Narrow" w:hAnsi="Arial Narrow" w:cs="Calibri"/>
                      <w:color w:val="000000"/>
                      <w:lang w:val="es-CO" w:eastAsia="es-CO"/>
                    </w:rPr>
                    <w:t>Casanare</w:t>
                  </w:r>
                </w:p>
              </w:tc>
              <w:tc>
                <w:tcPr>
                  <w:tcW w:w="1200" w:type="dxa"/>
                  <w:shd w:val="clear" w:color="auto" w:fill="auto"/>
                  <w:noWrap/>
                  <w:vAlign w:val="center"/>
                </w:tcPr>
                <w:p w:rsidRPr="002F0939" w:rsidR="00515FDB" w:rsidP="00515FDB" w:rsidRDefault="00515FDB" w14:paraId="63D87F5F" w14:textId="4FFC7D09">
                  <w:pPr>
                    <w:jc w:val="center"/>
                    <w:rPr>
                      <w:rFonts w:ascii="Arial Narrow" w:hAnsi="Arial Narrow" w:cs="Calibri"/>
                      <w:color w:val="000000"/>
                      <w:lang w:val="es-CO" w:eastAsia="es-CO"/>
                    </w:rPr>
                  </w:pPr>
                  <w:r w:rsidRPr="002F0939">
                    <w:rPr>
                      <w:rFonts w:ascii="Arial Narrow" w:hAnsi="Arial Narrow" w:cs="Calibri"/>
                      <w:color w:val="000000"/>
                      <w:lang w:val="es-CO" w:eastAsia="es-CO"/>
                    </w:rPr>
                    <w:t>67</w:t>
                  </w:r>
                </w:p>
              </w:tc>
              <w:tc>
                <w:tcPr>
                  <w:tcW w:w="1952" w:type="dxa"/>
                  <w:vAlign w:val="center"/>
                </w:tcPr>
                <w:p w:rsidRPr="00BE7A05" w:rsidR="00515FDB" w:rsidP="00515FDB" w:rsidRDefault="00515FDB" w14:paraId="6A20C2B1" w14:textId="469E838A">
                  <w:pPr>
                    <w:rPr>
                      <w:rFonts w:ascii="Arial Narrow" w:hAnsi="Arial Narrow" w:cs="Calibri"/>
                      <w:color w:val="000000"/>
                      <w:lang w:val="es-CO" w:eastAsia="es-CO"/>
                    </w:rPr>
                  </w:pPr>
                  <w:r w:rsidRPr="002F0939">
                    <w:rPr>
                      <w:rFonts w:ascii="Arial Narrow" w:hAnsi="Arial Narrow" w:cs="Calibri"/>
                      <w:color w:val="000000"/>
                      <w:lang w:val="es-CO" w:eastAsia="es-CO"/>
                    </w:rPr>
                    <w:t>Sucre</w:t>
                  </w:r>
                </w:p>
              </w:tc>
              <w:tc>
                <w:tcPr>
                  <w:tcW w:w="1200" w:type="dxa"/>
                  <w:vAlign w:val="center"/>
                </w:tcPr>
                <w:p w:rsidRPr="00BE7A05" w:rsidR="00515FDB" w:rsidP="00515FDB" w:rsidRDefault="00515FDB" w14:paraId="27D282B1" w14:textId="4A2911B6">
                  <w:pPr>
                    <w:jc w:val="center"/>
                    <w:rPr>
                      <w:rFonts w:ascii="Arial Narrow" w:hAnsi="Arial Narrow" w:cs="Calibri"/>
                      <w:color w:val="000000"/>
                      <w:lang w:val="es-CO" w:eastAsia="es-CO"/>
                    </w:rPr>
                  </w:pPr>
                  <w:r w:rsidRPr="002F0939">
                    <w:rPr>
                      <w:rFonts w:ascii="Arial Narrow" w:hAnsi="Arial Narrow" w:cs="Calibri"/>
                      <w:color w:val="000000"/>
                      <w:lang w:val="es-CO" w:eastAsia="es-CO"/>
                    </w:rPr>
                    <w:t>333</w:t>
                  </w:r>
                </w:p>
              </w:tc>
            </w:tr>
            <w:tr w:rsidRPr="00BE7A05" w:rsidR="00515FDB" w:rsidTr="00515FDB" w14:paraId="3F10C2CD" w14:textId="60144D8F">
              <w:trPr>
                <w:trHeight w:val="20"/>
              </w:trPr>
              <w:tc>
                <w:tcPr>
                  <w:tcW w:w="1940" w:type="dxa"/>
                  <w:shd w:val="clear" w:color="auto" w:fill="auto"/>
                  <w:noWrap/>
                  <w:vAlign w:val="center"/>
                </w:tcPr>
                <w:p w:rsidRPr="002F0939" w:rsidR="00515FDB" w:rsidP="00515FDB" w:rsidRDefault="00515FDB" w14:paraId="78131F69" w14:textId="2455A64D">
                  <w:pPr>
                    <w:rPr>
                      <w:rFonts w:ascii="Arial Narrow" w:hAnsi="Arial Narrow" w:cs="Calibri"/>
                      <w:color w:val="000000"/>
                      <w:lang w:val="es-CO" w:eastAsia="es-CO"/>
                    </w:rPr>
                  </w:pPr>
                  <w:r w:rsidRPr="002F0939">
                    <w:rPr>
                      <w:rFonts w:ascii="Arial Narrow" w:hAnsi="Arial Narrow" w:cs="Calibri"/>
                      <w:color w:val="000000"/>
                      <w:lang w:val="es-CO" w:eastAsia="es-CO"/>
                    </w:rPr>
                    <w:t>Cauca</w:t>
                  </w:r>
                </w:p>
              </w:tc>
              <w:tc>
                <w:tcPr>
                  <w:tcW w:w="1200" w:type="dxa"/>
                  <w:shd w:val="clear" w:color="auto" w:fill="auto"/>
                  <w:noWrap/>
                  <w:vAlign w:val="center"/>
                </w:tcPr>
                <w:p w:rsidRPr="002F0939" w:rsidR="00515FDB" w:rsidP="00515FDB" w:rsidRDefault="00515FDB" w14:paraId="10A90425" w14:textId="04D99E42">
                  <w:pPr>
                    <w:jc w:val="center"/>
                    <w:rPr>
                      <w:rFonts w:ascii="Arial Narrow" w:hAnsi="Arial Narrow" w:cs="Calibri"/>
                      <w:color w:val="000000"/>
                      <w:lang w:val="es-CO" w:eastAsia="es-CO"/>
                    </w:rPr>
                  </w:pPr>
                  <w:r w:rsidRPr="002F0939">
                    <w:rPr>
                      <w:rFonts w:ascii="Arial Narrow" w:hAnsi="Arial Narrow" w:cs="Calibri"/>
                      <w:color w:val="000000"/>
                      <w:lang w:val="es-CO" w:eastAsia="es-CO"/>
                    </w:rPr>
                    <w:t>254</w:t>
                  </w:r>
                </w:p>
              </w:tc>
              <w:tc>
                <w:tcPr>
                  <w:tcW w:w="1952" w:type="dxa"/>
                  <w:vAlign w:val="center"/>
                </w:tcPr>
                <w:p w:rsidRPr="00BE7A05" w:rsidR="00515FDB" w:rsidP="00515FDB" w:rsidRDefault="00515FDB" w14:paraId="7303CA23" w14:textId="24993F06">
                  <w:pPr>
                    <w:rPr>
                      <w:rFonts w:ascii="Arial Narrow" w:hAnsi="Arial Narrow" w:cs="Calibri"/>
                      <w:color w:val="000000"/>
                      <w:lang w:val="es-CO" w:eastAsia="es-CO"/>
                    </w:rPr>
                  </w:pPr>
                  <w:r w:rsidRPr="002F0939">
                    <w:rPr>
                      <w:rFonts w:ascii="Arial Narrow" w:hAnsi="Arial Narrow" w:cs="Calibri"/>
                      <w:color w:val="000000"/>
                      <w:lang w:val="es-CO" w:eastAsia="es-CO"/>
                    </w:rPr>
                    <w:t>Tolima</w:t>
                  </w:r>
                </w:p>
              </w:tc>
              <w:tc>
                <w:tcPr>
                  <w:tcW w:w="1200" w:type="dxa"/>
                  <w:vAlign w:val="center"/>
                </w:tcPr>
                <w:p w:rsidRPr="00BE7A05" w:rsidR="00515FDB" w:rsidP="00515FDB" w:rsidRDefault="00515FDB" w14:paraId="05F03EB2" w14:textId="26137CBB">
                  <w:pPr>
                    <w:jc w:val="center"/>
                    <w:rPr>
                      <w:rFonts w:ascii="Arial Narrow" w:hAnsi="Arial Narrow" w:cs="Calibri"/>
                      <w:color w:val="000000"/>
                      <w:lang w:val="es-CO" w:eastAsia="es-CO"/>
                    </w:rPr>
                  </w:pPr>
                  <w:r w:rsidRPr="002F0939">
                    <w:rPr>
                      <w:rFonts w:ascii="Arial Narrow" w:hAnsi="Arial Narrow" w:cs="Calibri"/>
                      <w:color w:val="000000"/>
                      <w:lang w:val="es-CO" w:eastAsia="es-CO"/>
                    </w:rPr>
                    <w:t>208</w:t>
                  </w:r>
                </w:p>
              </w:tc>
            </w:tr>
            <w:tr w:rsidRPr="00BE7A05" w:rsidR="00515FDB" w:rsidTr="00515FDB" w14:paraId="542BBD2D" w14:textId="28A189F2">
              <w:trPr>
                <w:trHeight w:val="20"/>
              </w:trPr>
              <w:tc>
                <w:tcPr>
                  <w:tcW w:w="1940" w:type="dxa"/>
                  <w:shd w:val="clear" w:color="auto" w:fill="auto"/>
                  <w:noWrap/>
                  <w:vAlign w:val="center"/>
                </w:tcPr>
                <w:p w:rsidRPr="002F0939" w:rsidR="00515FDB" w:rsidP="00515FDB" w:rsidRDefault="00515FDB" w14:paraId="010E17A1" w14:textId="2B990BFD">
                  <w:pPr>
                    <w:rPr>
                      <w:rFonts w:ascii="Arial Narrow" w:hAnsi="Arial Narrow" w:cs="Calibri"/>
                      <w:color w:val="000000"/>
                      <w:lang w:val="es-CO" w:eastAsia="es-CO"/>
                    </w:rPr>
                  </w:pPr>
                  <w:r w:rsidRPr="002F0939">
                    <w:rPr>
                      <w:rFonts w:ascii="Arial Narrow" w:hAnsi="Arial Narrow" w:cs="Calibri"/>
                      <w:color w:val="000000"/>
                      <w:lang w:val="es-CO" w:eastAsia="es-CO"/>
                    </w:rPr>
                    <w:t>César</w:t>
                  </w:r>
                </w:p>
              </w:tc>
              <w:tc>
                <w:tcPr>
                  <w:tcW w:w="1200" w:type="dxa"/>
                  <w:shd w:val="clear" w:color="auto" w:fill="auto"/>
                  <w:noWrap/>
                  <w:vAlign w:val="center"/>
                </w:tcPr>
                <w:p w:rsidRPr="002F0939" w:rsidR="00515FDB" w:rsidP="00515FDB" w:rsidRDefault="00515FDB" w14:paraId="14AD3736" w14:textId="296DC3BA">
                  <w:pPr>
                    <w:jc w:val="center"/>
                    <w:rPr>
                      <w:rFonts w:ascii="Arial Narrow" w:hAnsi="Arial Narrow" w:cs="Calibri"/>
                      <w:color w:val="000000"/>
                      <w:lang w:val="es-CO" w:eastAsia="es-CO"/>
                    </w:rPr>
                  </w:pPr>
                  <w:r w:rsidRPr="002F0939">
                    <w:rPr>
                      <w:rFonts w:ascii="Arial Narrow" w:hAnsi="Arial Narrow" w:cs="Calibri"/>
                      <w:color w:val="000000"/>
                      <w:lang w:val="es-CO" w:eastAsia="es-CO"/>
                    </w:rPr>
                    <w:t>124</w:t>
                  </w:r>
                </w:p>
              </w:tc>
              <w:tc>
                <w:tcPr>
                  <w:tcW w:w="1952" w:type="dxa"/>
                  <w:vAlign w:val="center"/>
                </w:tcPr>
                <w:p w:rsidRPr="00BE7A05" w:rsidR="00515FDB" w:rsidP="00515FDB" w:rsidRDefault="00515FDB" w14:paraId="7C50196F" w14:textId="54A4EA93">
                  <w:pPr>
                    <w:rPr>
                      <w:rFonts w:ascii="Arial Narrow" w:hAnsi="Arial Narrow" w:cs="Calibri"/>
                      <w:color w:val="000000"/>
                      <w:lang w:val="es-CO" w:eastAsia="es-CO"/>
                    </w:rPr>
                  </w:pPr>
                  <w:r w:rsidRPr="002F0939">
                    <w:rPr>
                      <w:rFonts w:ascii="Arial Narrow" w:hAnsi="Arial Narrow" w:cs="Calibri"/>
                      <w:color w:val="000000"/>
                      <w:lang w:val="es-CO" w:eastAsia="es-CO"/>
                    </w:rPr>
                    <w:t>Valle del Cauca</w:t>
                  </w:r>
                </w:p>
              </w:tc>
              <w:tc>
                <w:tcPr>
                  <w:tcW w:w="1200" w:type="dxa"/>
                  <w:vAlign w:val="center"/>
                </w:tcPr>
                <w:p w:rsidRPr="00BE7A05" w:rsidR="00515FDB" w:rsidP="00515FDB" w:rsidRDefault="00515FDB" w14:paraId="5835CB26" w14:textId="55C7DEAB">
                  <w:pPr>
                    <w:jc w:val="center"/>
                    <w:rPr>
                      <w:rFonts w:ascii="Arial Narrow" w:hAnsi="Arial Narrow" w:cs="Calibri"/>
                      <w:color w:val="000000"/>
                      <w:lang w:val="es-CO" w:eastAsia="es-CO"/>
                    </w:rPr>
                  </w:pPr>
                  <w:r w:rsidRPr="002F0939">
                    <w:rPr>
                      <w:rFonts w:ascii="Arial Narrow" w:hAnsi="Arial Narrow" w:cs="Calibri"/>
                      <w:color w:val="000000"/>
                      <w:lang w:val="es-CO" w:eastAsia="es-CO"/>
                    </w:rPr>
                    <w:t>522</w:t>
                  </w:r>
                </w:p>
              </w:tc>
            </w:tr>
            <w:tr w:rsidRPr="00BE7A05" w:rsidR="00515FDB" w:rsidTr="00515FDB" w14:paraId="2A538018" w14:textId="0A8DC180">
              <w:trPr>
                <w:trHeight w:val="20"/>
              </w:trPr>
              <w:tc>
                <w:tcPr>
                  <w:tcW w:w="1940" w:type="dxa"/>
                  <w:shd w:val="clear" w:color="auto" w:fill="auto"/>
                  <w:noWrap/>
                  <w:vAlign w:val="center"/>
                </w:tcPr>
                <w:p w:rsidRPr="002F0939" w:rsidR="00515FDB" w:rsidP="00515FDB" w:rsidRDefault="00515FDB" w14:paraId="2D055349" w14:textId="72FA6FBD">
                  <w:pPr>
                    <w:rPr>
                      <w:rFonts w:ascii="Arial Narrow" w:hAnsi="Arial Narrow" w:cs="Calibri"/>
                      <w:color w:val="000000"/>
                      <w:lang w:val="es-CO" w:eastAsia="es-CO"/>
                    </w:rPr>
                  </w:pPr>
                  <w:r w:rsidRPr="002F0939">
                    <w:rPr>
                      <w:rFonts w:ascii="Arial Narrow" w:hAnsi="Arial Narrow" w:cs="Calibri"/>
                      <w:color w:val="000000"/>
                      <w:lang w:val="es-CO" w:eastAsia="es-CO"/>
                    </w:rPr>
                    <w:t>Chocó</w:t>
                  </w:r>
                </w:p>
              </w:tc>
              <w:tc>
                <w:tcPr>
                  <w:tcW w:w="1200" w:type="dxa"/>
                  <w:shd w:val="clear" w:color="auto" w:fill="auto"/>
                  <w:noWrap/>
                  <w:vAlign w:val="center"/>
                </w:tcPr>
                <w:p w:rsidRPr="002F0939" w:rsidR="00515FDB" w:rsidP="00515FDB" w:rsidRDefault="00515FDB" w14:paraId="4058D0EA" w14:textId="0C9D9635">
                  <w:pPr>
                    <w:jc w:val="center"/>
                    <w:rPr>
                      <w:rFonts w:ascii="Arial Narrow" w:hAnsi="Arial Narrow" w:cs="Calibri"/>
                      <w:color w:val="000000"/>
                      <w:lang w:val="es-CO" w:eastAsia="es-CO"/>
                    </w:rPr>
                  </w:pPr>
                  <w:r w:rsidRPr="002F0939">
                    <w:rPr>
                      <w:rFonts w:ascii="Arial Narrow" w:hAnsi="Arial Narrow" w:cs="Calibri"/>
                      <w:color w:val="000000"/>
                      <w:lang w:val="es-CO" w:eastAsia="es-CO"/>
                    </w:rPr>
                    <w:t>47</w:t>
                  </w:r>
                </w:p>
              </w:tc>
              <w:tc>
                <w:tcPr>
                  <w:tcW w:w="1952" w:type="dxa"/>
                  <w:vAlign w:val="center"/>
                </w:tcPr>
                <w:p w:rsidRPr="00BE7A05" w:rsidR="00515FDB" w:rsidP="00515FDB" w:rsidRDefault="00515FDB" w14:paraId="605BEDA4" w14:textId="6FB63B15">
                  <w:pPr>
                    <w:rPr>
                      <w:rFonts w:ascii="Arial Narrow" w:hAnsi="Arial Narrow" w:cs="Calibri"/>
                      <w:color w:val="000000"/>
                      <w:lang w:val="es-CO" w:eastAsia="es-CO"/>
                    </w:rPr>
                  </w:pPr>
                  <w:r w:rsidRPr="00BE7A05">
                    <w:rPr>
                      <w:rFonts w:ascii="Arial Narrow" w:hAnsi="Arial Narrow" w:cs="Calibri"/>
                      <w:color w:val="000000"/>
                      <w:lang w:val="es-CO" w:eastAsia="es-CO"/>
                    </w:rPr>
                    <w:t>Vaupés</w:t>
                  </w:r>
                </w:p>
              </w:tc>
              <w:tc>
                <w:tcPr>
                  <w:tcW w:w="1200" w:type="dxa"/>
                  <w:vAlign w:val="center"/>
                </w:tcPr>
                <w:p w:rsidRPr="00BE7A05" w:rsidR="00515FDB" w:rsidP="00515FDB" w:rsidRDefault="00515FDB" w14:paraId="7B451407" w14:textId="3D058339">
                  <w:pPr>
                    <w:jc w:val="center"/>
                    <w:rPr>
                      <w:rFonts w:ascii="Arial Narrow" w:hAnsi="Arial Narrow" w:cs="Calibri"/>
                      <w:color w:val="000000"/>
                      <w:lang w:val="es-CO" w:eastAsia="es-CO"/>
                    </w:rPr>
                  </w:pPr>
                  <w:r w:rsidRPr="002F0939">
                    <w:rPr>
                      <w:rFonts w:ascii="Arial Narrow" w:hAnsi="Arial Narrow" w:cs="Calibri"/>
                      <w:color w:val="000000"/>
                      <w:lang w:val="es-CO" w:eastAsia="es-CO"/>
                    </w:rPr>
                    <w:t>2</w:t>
                  </w:r>
                </w:p>
              </w:tc>
            </w:tr>
            <w:tr w:rsidRPr="00BE7A05" w:rsidR="00515FDB" w:rsidTr="00515FDB" w14:paraId="35811808" w14:textId="248E6F55">
              <w:trPr>
                <w:trHeight w:val="20"/>
              </w:trPr>
              <w:tc>
                <w:tcPr>
                  <w:tcW w:w="1940" w:type="dxa"/>
                  <w:shd w:val="clear" w:color="auto" w:fill="auto"/>
                  <w:noWrap/>
                  <w:vAlign w:val="center"/>
                </w:tcPr>
                <w:p w:rsidRPr="002F0939" w:rsidR="00515FDB" w:rsidP="00515FDB" w:rsidRDefault="00515FDB" w14:paraId="6065DF73" w14:textId="14981C24">
                  <w:pPr>
                    <w:rPr>
                      <w:rFonts w:ascii="Arial Narrow" w:hAnsi="Arial Narrow" w:cs="Calibri"/>
                      <w:color w:val="000000"/>
                      <w:lang w:val="es-CO" w:eastAsia="es-CO"/>
                    </w:rPr>
                  </w:pPr>
                  <w:r w:rsidRPr="002F0939">
                    <w:rPr>
                      <w:rFonts w:ascii="Arial Narrow" w:hAnsi="Arial Narrow" w:cs="Calibri"/>
                      <w:color w:val="000000"/>
                      <w:lang w:val="es-CO" w:eastAsia="es-CO"/>
                    </w:rPr>
                    <w:t>Córdoba</w:t>
                  </w:r>
                </w:p>
              </w:tc>
              <w:tc>
                <w:tcPr>
                  <w:tcW w:w="1200" w:type="dxa"/>
                  <w:shd w:val="clear" w:color="auto" w:fill="auto"/>
                  <w:noWrap/>
                  <w:vAlign w:val="center"/>
                </w:tcPr>
                <w:p w:rsidRPr="002F0939" w:rsidR="00515FDB" w:rsidP="00515FDB" w:rsidRDefault="00515FDB" w14:paraId="3F3A2A99" w14:textId="2A7C3CFD">
                  <w:pPr>
                    <w:jc w:val="center"/>
                    <w:rPr>
                      <w:rFonts w:ascii="Arial Narrow" w:hAnsi="Arial Narrow" w:cs="Calibri"/>
                      <w:color w:val="000000"/>
                      <w:lang w:val="es-CO" w:eastAsia="es-CO"/>
                    </w:rPr>
                  </w:pPr>
                  <w:r w:rsidRPr="002F0939">
                    <w:rPr>
                      <w:rFonts w:ascii="Arial Narrow" w:hAnsi="Arial Narrow" w:cs="Calibri"/>
                      <w:color w:val="000000"/>
                      <w:lang w:val="es-CO" w:eastAsia="es-CO"/>
                    </w:rPr>
                    <w:t>102</w:t>
                  </w:r>
                </w:p>
              </w:tc>
              <w:tc>
                <w:tcPr>
                  <w:tcW w:w="1952" w:type="dxa"/>
                  <w:tcBorders>
                    <w:bottom w:val="single" w:color="auto" w:sz="4" w:space="0"/>
                  </w:tcBorders>
                  <w:vAlign w:val="center"/>
                </w:tcPr>
                <w:p w:rsidRPr="00BE7A05" w:rsidR="00515FDB" w:rsidP="00515FDB" w:rsidRDefault="00515FDB" w14:paraId="0553AA04" w14:textId="1787FF72">
                  <w:pPr>
                    <w:rPr>
                      <w:rFonts w:ascii="Arial Narrow" w:hAnsi="Arial Narrow" w:cs="Calibri"/>
                      <w:color w:val="000000"/>
                      <w:lang w:val="es-CO" w:eastAsia="es-CO"/>
                    </w:rPr>
                  </w:pPr>
                  <w:r w:rsidRPr="002F0939">
                    <w:rPr>
                      <w:rFonts w:ascii="Arial Narrow" w:hAnsi="Arial Narrow" w:cs="Calibri"/>
                      <w:color w:val="000000"/>
                      <w:lang w:val="es-CO" w:eastAsia="es-CO"/>
                    </w:rPr>
                    <w:t>Vichada</w:t>
                  </w:r>
                </w:p>
              </w:tc>
              <w:tc>
                <w:tcPr>
                  <w:tcW w:w="1200" w:type="dxa"/>
                  <w:tcBorders>
                    <w:bottom w:val="single" w:color="auto" w:sz="4" w:space="0"/>
                  </w:tcBorders>
                  <w:vAlign w:val="center"/>
                </w:tcPr>
                <w:p w:rsidRPr="00BE7A05" w:rsidR="00515FDB" w:rsidP="00515FDB" w:rsidRDefault="00515FDB" w14:paraId="0751DF62" w14:textId="575F74CE">
                  <w:pPr>
                    <w:jc w:val="center"/>
                    <w:rPr>
                      <w:rFonts w:ascii="Arial Narrow" w:hAnsi="Arial Narrow" w:cs="Calibri"/>
                      <w:color w:val="000000"/>
                      <w:lang w:val="es-CO" w:eastAsia="es-CO"/>
                    </w:rPr>
                  </w:pPr>
                  <w:r w:rsidRPr="002F0939">
                    <w:rPr>
                      <w:rFonts w:ascii="Arial Narrow" w:hAnsi="Arial Narrow" w:cs="Calibri"/>
                      <w:color w:val="000000"/>
                      <w:lang w:val="es-CO" w:eastAsia="es-CO"/>
                    </w:rPr>
                    <w:t>14</w:t>
                  </w:r>
                </w:p>
              </w:tc>
            </w:tr>
            <w:tr w:rsidRPr="00BE7A05" w:rsidR="00515FDB" w:rsidTr="00515FDB" w14:paraId="0833E241" w14:textId="74E35049">
              <w:trPr>
                <w:trHeight w:val="20"/>
              </w:trPr>
              <w:tc>
                <w:tcPr>
                  <w:tcW w:w="1940" w:type="dxa"/>
                  <w:shd w:val="clear" w:color="auto" w:fill="auto"/>
                  <w:noWrap/>
                  <w:vAlign w:val="center"/>
                </w:tcPr>
                <w:p w:rsidRPr="002F0939" w:rsidR="00515FDB" w:rsidP="00515FDB" w:rsidRDefault="00515FDB" w14:paraId="3483CCB0" w14:textId="7B3C7A51">
                  <w:pPr>
                    <w:rPr>
                      <w:rFonts w:ascii="Arial Narrow" w:hAnsi="Arial Narrow" w:cs="Calibri"/>
                      <w:color w:val="000000"/>
                      <w:lang w:val="es-CO" w:eastAsia="es-CO"/>
                    </w:rPr>
                  </w:pPr>
                  <w:r w:rsidRPr="002F0939">
                    <w:rPr>
                      <w:rFonts w:ascii="Arial Narrow" w:hAnsi="Arial Narrow" w:cs="Calibri"/>
                      <w:color w:val="000000"/>
                      <w:lang w:val="es-CO" w:eastAsia="es-CO"/>
                    </w:rPr>
                    <w:t>Cundinamarca</w:t>
                  </w:r>
                </w:p>
              </w:tc>
              <w:tc>
                <w:tcPr>
                  <w:tcW w:w="1200" w:type="dxa"/>
                  <w:tcBorders>
                    <w:bottom w:val="single" w:color="auto" w:sz="4" w:space="0"/>
                  </w:tcBorders>
                  <w:shd w:val="clear" w:color="auto" w:fill="auto"/>
                  <w:noWrap/>
                  <w:vAlign w:val="center"/>
                </w:tcPr>
                <w:p w:rsidRPr="002F0939" w:rsidR="00515FDB" w:rsidP="00515FDB" w:rsidRDefault="00515FDB" w14:paraId="3F50575A" w14:textId="5A2D6F68">
                  <w:pPr>
                    <w:jc w:val="center"/>
                    <w:rPr>
                      <w:rFonts w:ascii="Arial Narrow" w:hAnsi="Arial Narrow" w:cs="Calibri"/>
                      <w:color w:val="000000"/>
                      <w:lang w:val="es-CO" w:eastAsia="es-CO"/>
                    </w:rPr>
                  </w:pPr>
                  <w:r w:rsidRPr="002F0939">
                    <w:rPr>
                      <w:rFonts w:ascii="Arial Narrow" w:hAnsi="Arial Narrow" w:cs="Calibri"/>
                      <w:color w:val="000000"/>
                      <w:lang w:val="es-CO" w:eastAsia="es-CO"/>
                    </w:rPr>
                    <w:t>1001</w:t>
                  </w:r>
                </w:p>
              </w:tc>
              <w:tc>
                <w:tcPr>
                  <w:tcW w:w="1952" w:type="dxa"/>
                  <w:tcBorders>
                    <w:bottom w:val="single" w:color="auto" w:sz="4" w:space="0"/>
                  </w:tcBorders>
                  <w:vAlign w:val="center"/>
                </w:tcPr>
                <w:p w:rsidRPr="00BE7A05" w:rsidR="00515FDB" w:rsidP="00515FDB" w:rsidRDefault="00515FDB" w14:paraId="75ED33D9" w14:textId="179BF356">
                  <w:pPr>
                    <w:rPr>
                      <w:rFonts w:ascii="Arial Narrow" w:hAnsi="Arial Narrow" w:cs="Calibri"/>
                      <w:color w:val="000000"/>
                      <w:lang w:val="es-CO" w:eastAsia="es-CO"/>
                    </w:rPr>
                  </w:pPr>
                  <w:r w:rsidRPr="002F0939">
                    <w:rPr>
                      <w:rFonts w:ascii="Arial Narrow" w:hAnsi="Arial Narrow" w:cs="Calibri"/>
                      <w:color w:val="000000"/>
                      <w:lang w:val="es-CO" w:eastAsia="es-CO"/>
                    </w:rPr>
                    <w:t xml:space="preserve">Total </w:t>
                  </w:r>
                </w:p>
              </w:tc>
              <w:tc>
                <w:tcPr>
                  <w:tcW w:w="1200" w:type="dxa"/>
                  <w:tcBorders>
                    <w:bottom w:val="single" w:color="auto" w:sz="4" w:space="0"/>
                  </w:tcBorders>
                  <w:vAlign w:val="bottom"/>
                </w:tcPr>
                <w:p w:rsidRPr="00BE7A05" w:rsidR="00515FDB" w:rsidP="00515FDB" w:rsidRDefault="00515FDB" w14:paraId="4F8BECDD" w14:textId="54D2F339">
                  <w:pPr>
                    <w:jc w:val="center"/>
                    <w:rPr>
                      <w:rFonts w:ascii="Arial Narrow" w:hAnsi="Arial Narrow" w:cs="Calibri"/>
                      <w:color w:val="000000"/>
                      <w:lang w:val="es-CO" w:eastAsia="es-CO"/>
                    </w:rPr>
                  </w:pPr>
                  <w:r w:rsidRPr="002F0939">
                    <w:rPr>
                      <w:rFonts w:ascii="Arial Narrow" w:hAnsi="Arial Narrow" w:cs="Calibri"/>
                      <w:b/>
                      <w:bCs/>
                      <w:color w:val="000000"/>
                      <w:lang w:val="es-CO" w:eastAsia="es-CO"/>
                    </w:rPr>
                    <w:t>5784</w:t>
                  </w:r>
                </w:p>
              </w:tc>
            </w:tr>
            <w:tr w:rsidRPr="00BE7A05" w:rsidR="00515FDB" w:rsidTr="00515FDB" w14:paraId="72FF11E9" w14:textId="7B829542">
              <w:trPr>
                <w:trHeight w:val="20"/>
              </w:trPr>
              <w:tc>
                <w:tcPr>
                  <w:tcW w:w="1940" w:type="dxa"/>
                  <w:shd w:val="clear" w:color="auto" w:fill="auto"/>
                  <w:noWrap/>
                  <w:vAlign w:val="center"/>
                </w:tcPr>
                <w:p w:rsidRPr="002F0939" w:rsidR="00515FDB" w:rsidP="00515FDB" w:rsidRDefault="00515FDB" w14:paraId="497B80D3" w14:textId="1C17DDE6">
                  <w:pPr>
                    <w:rPr>
                      <w:rFonts w:ascii="Arial Narrow" w:hAnsi="Arial Narrow" w:cs="Calibri"/>
                      <w:color w:val="000000"/>
                      <w:lang w:val="es-CO" w:eastAsia="es-CO"/>
                    </w:rPr>
                  </w:pPr>
                  <w:r w:rsidRPr="002F0939">
                    <w:rPr>
                      <w:rFonts w:ascii="Arial Narrow" w:hAnsi="Arial Narrow" w:cs="Calibri"/>
                      <w:color w:val="000000"/>
                      <w:lang w:val="es-CO" w:eastAsia="es-CO"/>
                    </w:rPr>
                    <w:t>Guainía</w:t>
                  </w:r>
                </w:p>
              </w:tc>
              <w:tc>
                <w:tcPr>
                  <w:tcW w:w="1200" w:type="dxa"/>
                  <w:tcBorders>
                    <w:right w:val="single" w:color="auto" w:sz="4" w:space="0"/>
                  </w:tcBorders>
                  <w:shd w:val="clear" w:color="auto" w:fill="auto"/>
                  <w:noWrap/>
                  <w:vAlign w:val="center"/>
                </w:tcPr>
                <w:p w:rsidRPr="002F0939" w:rsidR="00515FDB" w:rsidP="00515FDB" w:rsidRDefault="00515FDB" w14:paraId="2209F4BF" w14:textId="5AA8705C">
                  <w:pPr>
                    <w:jc w:val="center"/>
                    <w:rPr>
                      <w:rFonts w:ascii="Arial Narrow" w:hAnsi="Arial Narrow" w:cs="Calibri"/>
                      <w:color w:val="000000"/>
                      <w:lang w:val="es-CO" w:eastAsia="es-CO"/>
                    </w:rPr>
                  </w:pPr>
                  <w:r w:rsidRPr="002F0939">
                    <w:rPr>
                      <w:rFonts w:ascii="Arial Narrow" w:hAnsi="Arial Narrow" w:cs="Calibri"/>
                      <w:color w:val="000000"/>
                      <w:lang w:val="es-CO" w:eastAsia="es-CO"/>
                    </w:rPr>
                    <w:t>7</w:t>
                  </w:r>
                </w:p>
              </w:tc>
              <w:tc>
                <w:tcPr>
                  <w:tcW w:w="1952" w:type="dxa"/>
                  <w:tcBorders>
                    <w:top w:val="single" w:color="auto" w:sz="4" w:space="0"/>
                    <w:left w:val="single" w:color="auto" w:sz="4" w:space="0"/>
                    <w:bottom w:val="nil"/>
                    <w:right w:val="nil"/>
                  </w:tcBorders>
                </w:tcPr>
                <w:p w:rsidRPr="00BE7A05" w:rsidR="00515FDB" w:rsidP="00515FDB" w:rsidRDefault="00515FDB" w14:paraId="0A09E199" w14:textId="77777777">
                  <w:pPr>
                    <w:rPr>
                      <w:rFonts w:ascii="Arial Narrow" w:hAnsi="Arial Narrow" w:cs="Calibri"/>
                      <w:color w:val="000000"/>
                      <w:lang w:val="es-CO" w:eastAsia="es-CO"/>
                    </w:rPr>
                  </w:pPr>
                </w:p>
              </w:tc>
              <w:tc>
                <w:tcPr>
                  <w:tcW w:w="1200" w:type="dxa"/>
                  <w:tcBorders>
                    <w:top w:val="single" w:color="auto" w:sz="4" w:space="0"/>
                    <w:left w:val="nil"/>
                    <w:bottom w:val="nil"/>
                    <w:right w:val="nil"/>
                  </w:tcBorders>
                </w:tcPr>
                <w:p w:rsidRPr="00BE7A05" w:rsidR="00515FDB" w:rsidP="00515FDB" w:rsidRDefault="00515FDB" w14:paraId="5BA5045A" w14:textId="317253E9">
                  <w:pPr>
                    <w:jc w:val="center"/>
                    <w:rPr>
                      <w:rFonts w:ascii="Arial Narrow" w:hAnsi="Arial Narrow" w:cs="Calibri"/>
                      <w:color w:val="000000"/>
                      <w:lang w:val="es-CO" w:eastAsia="es-CO"/>
                    </w:rPr>
                  </w:pPr>
                </w:p>
              </w:tc>
            </w:tr>
            <w:tr w:rsidRPr="00BE7A05" w:rsidR="00515FDB" w:rsidTr="00515FDB" w14:paraId="40CBAEFC" w14:textId="5514D344">
              <w:trPr>
                <w:trHeight w:val="20"/>
              </w:trPr>
              <w:tc>
                <w:tcPr>
                  <w:tcW w:w="1940" w:type="dxa"/>
                  <w:shd w:val="clear" w:color="auto" w:fill="auto"/>
                  <w:noWrap/>
                  <w:vAlign w:val="center"/>
                </w:tcPr>
                <w:p w:rsidRPr="002F0939" w:rsidR="00515FDB" w:rsidP="00515FDB" w:rsidRDefault="00515FDB" w14:paraId="3E5EFF45" w14:textId="0AEB4EEB">
                  <w:pPr>
                    <w:rPr>
                      <w:rFonts w:ascii="Arial Narrow" w:hAnsi="Arial Narrow" w:cs="Calibri"/>
                      <w:color w:val="000000"/>
                      <w:lang w:val="es-CO" w:eastAsia="es-CO"/>
                    </w:rPr>
                  </w:pPr>
                  <w:r w:rsidRPr="002F0939">
                    <w:rPr>
                      <w:rFonts w:ascii="Arial Narrow" w:hAnsi="Arial Narrow" w:cs="Calibri"/>
                      <w:color w:val="000000"/>
                      <w:lang w:val="es-CO" w:eastAsia="es-CO"/>
                    </w:rPr>
                    <w:t>Guaviare</w:t>
                  </w:r>
                </w:p>
              </w:tc>
              <w:tc>
                <w:tcPr>
                  <w:tcW w:w="1200" w:type="dxa"/>
                  <w:tcBorders>
                    <w:right w:val="single" w:color="auto" w:sz="4" w:space="0"/>
                  </w:tcBorders>
                  <w:shd w:val="clear" w:color="auto" w:fill="auto"/>
                  <w:noWrap/>
                  <w:vAlign w:val="center"/>
                </w:tcPr>
                <w:p w:rsidRPr="002F0939" w:rsidR="00515FDB" w:rsidP="00515FDB" w:rsidRDefault="00515FDB" w14:paraId="5D73DBFF" w14:textId="003F4A84">
                  <w:pPr>
                    <w:jc w:val="center"/>
                    <w:rPr>
                      <w:rFonts w:ascii="Arial Narrow" w:hAnsi="Arial Narrow" w:cs="Calibri"/>
                      <w:color w:val="000000"/>
                      <w:lang w:val="es-CO" w:eastAsia="es-CO"/>
                    </w:rPr>
                  </w:pPr>
                  <w:r w:rsidRPr="002F0939">
                    <w:rPr>
                      <w:rFonts w:ascii="Arial Narrow" w:hAnsi="Arial Narrow" w:cs="Calibri"/>
                      <w:color w:val="000000"/>
                      <w:lang w:val="es-CO" w:eastAsia="es-CO"/>
                    </w:rPr>
                    <w:t>31</w:t>
                  </w:r>
                </w:p>
              </w:tc>
              <w:tc>
                <w:tcPr>
                  <w:tcW w:w="1952" w:type="dxa"/>
                  <w:tcBorders>
                    <w:top w:val="nil"/>
                    <w:left w:val="single" w:color="auto" w:sz="4" w:space="0"/>
                    <w:bottom w:val="nil"/>
                    <w:right w:val="nil"/>
                  </w:tcBorders>
                </w:tcPr>
                <w:p w:rsidRPr="00BE7A05" w:rsidR="00515FDB" w:rsidP="00515FDB" w:rsidRDefault="00515FDB" w14:paraId="6D00ED48" w14:textId="77777777">
                  <w:pPr>
                    <w:rPr>
                      <w:rFonts w:ascii="Arial Narrow" w:hAnsi="Arial Narrow" w:cs="Calibri"/>
                      <w:color w:val="000000"/>
                      <w:lang w:val="es-CO" w:eastAsia="es-CO"/>
                    </w:rPr>
                  </w:pPr>
                </w:p>
              </w:tc>
              <w:tc>
                <w:tcPr>
                  <w:tcW w:w="1200" w:type="dxa"/>
                  <w:tcBorders>
                    <w:top w:val="nil"/>
                    <w:left w:val="nil"/>
                    <w:bottom w:val="nil"/>
                    <w:right w:val="nil"/>
                  </w:tcBorders>
                </w:tcPr>
                <w:p w:rsidRPr="00BE7A05" w:rsidR="00515FDB" w:rsidP="00515FDB" w:rsidRDefault="00515FDB" w14:paraId="1AF9CA32" w14:textId="1B6AD883">
                  <w:pPr>
                    <w:jc w:val="center"/>
                    <w:rPr>
                      <w:rFonts w:ascii="Arial Narrow" w:hAnsi="Arial Narrow" w:cs="Calibri"/>
                      <w:color w:val="000000"/>
                      <w:lang w:val="es-CO" w:eastAsia="es-CO"/>
                    </w:rPr>
                  </w:pPr>
                </w:p>
              </w:tc>
            </w:tr>
            <w:tr w:rsidRPr="00BE7A05" w:rsidR="00515FDB" w:rsidTr="00515FDB" w14:paraId="030182F6" w14:textId="06665E2E">
              <w:trPr>
                <w:trHeight w:val="20"/>
              </w:trPr>
              <w:tc>
                <w:tcPr>
                  <w:tcW w:w="1940" w:type="dxa"/>
                  <w:shd w:val="clear" w:color="auto" w:fill="auto"/>
                  <w:noWrap/>
                  <w:vAlign w:val="center"/>
                </w:tcPr>
                <w:p w:rsidRPr="002F0939" w:rsidR="00515FDB" w:rsidP="00515FDB" w:rsidRDefault="00515FDB" w14:paraId="6104E238" w14:textId="171A65D3">
                  <w:pPr>
                    <w:rPr>
                      <w:rFonts w:ascii="Arial Narrow" w:hAnsi="Arial Narrow" w:cs="Calibri"/>
                      <w:color w:val="000000"/>
                      <w:lang w:val="es-CO" w:eastAsia="es-CO"/>
                    </w:rPr>
                  </w:pPr>
                  <w:r w:rsidRPr="002F0939">
                    <w:rPr>
                      <w:rFonts w:ascii="Arial Narrow" w:hAnsi="Arial Narrow" w:cs="Calibri"/>
                      <w:color w:val="000000"/>
                      <w:lang w:val="es-CO" w:eastAsia="es-CO"/>
                    </w:rPr>
                    <w:t>Huila</w:t>
                  </w:r>
                </w:p>
              </w:tc>
              <w:tc>
                <w:tcPr>
                  <w:tcW w:w="1200" w:type="dxa"/>
                  <w:tcBorders>
                    <w:right w:val="single" w:color="auto" w:sz="4" w:space="0"/>
                  </w:tcBorders>
                  <w:shd w:val="clear" w:color="auto" w:fill="auto"/>
                  <w:noWrap/>
                  <w:vAlign w:val="center"/>
                </w:tcPr>
                <w:p w:rsidRPr="002F0939" w:rsidR="00515FDB" w:rsidP="00515FDB" w:rsidRDefault="00515FDB" w14:paraId="13677509" w14:textId="6AC10826">
                  <w:pPr>
                    <w:jc w:val="center"/>
                    <w:rPr>
                      <w:rFonts w:ascii="Arial Narrow" w:hAnsi="Arial Narrow" w:cs="Calibri"/>
                      <w:color w:val="000000"/>
                      <w:lang w:val="es-CO" w:eastAsia="es-CO"/>
                    </w:rPr>
                  </w:pPr>
                  <w:r w:rsidRPr="002F0939">
                    <w:rPr>
                      <w:rFonts w:ascii="Arial Narrow" w:hAnsi="Arial Narrow" w:cs="Calibri"/>
                      <w:color w:val="000000"/>
                      <w:lang w:val="es-CO" w:eastAsia="es-CO"/>
                    </w:rPr>
                    <w:t>180</w:t>
                  </w:r>
                </w:p>
              </w:tc>
              <w:tc>
                <w:tcPr>
                  <w:tcW w:w="1952" w:type="dxa"/>
                  <w:tcBorders>
                    <w:top w:val="nil"/>
                    <w:left w:val="single" w:color="auto" w:sz="4" w:space="0"/>
                    <w:bottom w:val="nil"/>
                    <w:right w:val="nil"/>
                  </w:tcBorders>
                </w:tcPr>
                <w:p w:rsidRPr="00BE7A05" w:rsidR="00515FDB" w:rsidP="00515FDB" w:rsidRDefault="00515FDB" w14:paraId="5547513E" w14:textId="77777777">
                  <w:pPr>
                    <w:rPr>
                      <w:rFonts w:ascii="Arial Narrow" w:hAnsi="Arial Narrow" w:cs="Calibri"/>
                      <w:color w:val="000000"/>
                      <w:lang w:val="es-CO" w:eastAsia="es-CO"/>
                    </w:rPr>
                  </w:pPr>
                </w:p>
              </w:tc>
              <w:tc>
                <w:tcPr>
                  <w:tcW w:w="1200" w:type="dxa"/>
                  <w:tcBorders>
                    <w:top w:val="nil"/>
                    <w:left w:val="nil"/>
                    <w:bottom w:val="nil"/>
                    <w:right w:val="nil"/>
                  </w:tcBorders>
                </w:tcPr>
                <w:p w:rsidRPr="00BE7A05" w:rsidR="00515FDB" w:rsidP="00515FDB" w:rsidRDefault="00515FDB" w14:paraId="2037B652" w14:textId="72983C1E">
                  <w:pPr>
                    <w:jc w:val="center"/>
                    <w:rPr>
                      <w:rFonts w:ascii="Arial Narrow" w:hAnsi="Arial Narrow" w:cs="Calibri"/>
                      <w:color w:val="000000"/>
                      <w:lang w:val="es-CO" w:eastAsia="es-CO"/>
                    </w:rPr>
                  </w:pPr>
                </w:p>
              </w:tc>
            </w:tr>
            <w:tr w:rsidRPr="00BE7A05" w:rsidR="00515FDB" w:rsidTr="00515FDB" w14:paraId="09723224" w14:textId="2B1C8D40">
              <w:trPr>
                <w:trHeight w:val="20"/>
              </w:trPr>
              <w:tc>
                <w:tcPr>
                  <w:tcW w:w="1940" w:type="dxa"/>
                  <w:shd w:val="clear" w:color="auto" w:fill="auto"/>
                  <w:noWrap/>
                  <w:vAlign w:val="center"/>
                </w:tcPr>
                <w:p w:rsidRPr="002F0939" w:rsidR="00515FDB" w:rsidP="00515FDB" w:rsidRDefault="00515FDB" w14:paraId="6C09BCAE" w14:textId="0A62805E">
                  <w:pPr>
                    <w:rPr>
                      <w:rFonts w:ascii="Arial Narrow" w:hAnsi="Arial Narrow" w:cs="Calibri"/>
                      <w:color w:val="000000"/>
                      <w:lang w:val="es-CO" w:eastAsia="es-CO"/>
                    </w:rPr>
                  </w:pPr>
                  <w:r w:rsidRPr="002F0939">
                    <w:rPr>
                      <w:rFonts w:ascii="Arial Narrow" w:hAnsi="Arial Narrow" w:cs="Calibri"/>
                      <w:color w:val="000000"/>
                      <w:lang w:val="es-CO" w:eastAsia="es-CO"/>
                    </w:rPr>
                    <w:t>La Guajira</w:t>
                  </w:r>
                </w:p>
              </w:tc>
              <w:tc>
                <w:tcPr>
                  <w:tcW w:w="1200" w:type="dxa"/>
                  <w:tcBorders>
                    <w:right w:val="single" w:color="auto" w:sz="4" w:space="0"/>
                  </w:tcBorders>
                  <w:shd w:val="clear" w:color="auto" w:fill="auto"/>
                  <w:noWrap/>
                  <w:vAlign w:val="center"/>
                </w:tcPr>
                <w:p w:rsidRPr="002F0939" w:rsidR="00515FDB" w:rsidP="00515FDB" w:rsidRDefault="00515FDB" w14:paraId="4C984A96" w14:textId="7FE344AD">
                  <w:pPr>
                    <w:jc w:val="center"/>
                    <w:rPr>
                      <w:rFonts w:ascii="Arial Narrow" w:hAnsi="Arial Narrow" w:cs="Calibri"/>
                      <w:color w:val="000000"/>
                      <w:lang w:val="es-CO" w:eastAsia="es-CO"/>
                    </w:rPr>
                  </w:pPr>
                  <w:r w:rsidRPr="002F0939">
                    <w:rPr>
                      <w:rFonts w:ascii="Arial Narrow" w:hAnsi="Arial Narrow" w:cs="Calibri"/>
                      <w:color w:val="000000"/>
                      <w:lang w:val="es-CO" w:eastAsia="es-CO"/>
                    </w:rPr>
                    <w:t>80</w:t>
                  </w:r>
                </w:p>
              </w:tc>
              <w:tc>
                <w:tcPr>
                  <w:tcW w:w="1952" w:type="dxa"/>
                  <w:tcBorders>
                    <w:top w:val="nil"/>
                    <w:left w:val="single" w:color="auto" w:sz="4" w:space="0"/>
                    <w:bottom w:val="nil"/>
                    <w:right w:val="nil"/>
                  </w:tcBorders>
                </w:tcPr>
                <w:p w:rsidRPr="00BE7A05" w:rsidR="00515FDB" w:rsidP="00515FDB" w:rsidRDefault="00515FDB" w14:paraId="71D16162" w14:textId="4BEDC0DE">
                  <w:pPr>
                    <w:rPr>
                      <w:rFonts w:ascii="Arial Narrow" w:hAnsi="Arial Narrow" w:cs="Calibri"/>
                      <w:color w:val="000000"/>
                      <w:lang w:val="es-CO" w:eastAsia="es-CO"/>
                    </w:rPr>
                  </w:pPr>
                </w:p>
              </w:tc>
              <w:tc>
                <w:tcPr>
                  <w:tcW w:w="1200" w:type="dxa"/>
                  <w:tcBorders>
                    <w:top w:val="nil"/>
                    <w:left w:val="nil"/>
                    <w:bottom w:val="nil"/>
                    <w:right w:val="nil"/>
                  </w:tcBorders>
                </w:tcPr>
                <w:p w:rsidRPr="00BE7A05" w:rsidR="00515FDB" w:rsidP="00515FDB" w:rsidRDefault="00515FDB" w14:paraId="01638E25" w14:textId="4E641DA0">
                  <w:pPr>
                    <w:jc w:val="center"/>
                    <w:rPr>
                      <w:rFonts w:ascii="Arial Narrow" w:hAnsi="Arial Narrow" w:cs="Calibri"/>
                      <w:color w:val="000000"/>
                      <w:lang w:val="es-CO" w:eastAsia="es-CO"/>
                    </w:rPr>
                  </w:pPr>
                </w:p>
              </w:tc>
            </w:tr>
          </w:tbl>
          <w:p w:rsidRPr="00BE7A05" w:rsidR="002F0939" w:rsidP="00063CC7" w:rsidRDefault="002F0939" w14:paraId="037EFAB2" w14:textId="3A39AE12">
            <w:pPr>
              <w:rPr>
                <w:rFonts w:ascii="Arial Narrow" w:hAnsi="Arial Narrow" w:cs="Arial"/>
              </w:rPr>
            </w:pPr>
          </w:p>
          <w:p w:rsidRPr="00BE7A05" w:rsidR="00515FDB" w:rsidP="00063CC7" w:rsidRDefault="00515FDB" w14:paraId="51D7B50A" w14:textId="50D0F1C1">
            <w:pPr>
              <w:rPr>
                <w:rFonts w:ascii="Arial Narrow" w:hAnsi="Arial Narrow" w:cs="Arial"/>
              </w:rPr>
            </w:pPr>
            <w:r w:rsidRPr="00BE7A05">
              <w:rPr>
                <w:rFonts w:ascii="Arial Narrow" w:hAnsi="Arial Narrow" w:cs="Arial"/>
              </w:rPr>
              <w:t xml:space="preserve">También se observa que </w:t>
            </w:r>
            <w:r w:rsidRPr="00BE7A05" w:rsidR="003178EB">
              <w:rPr>
                <w:rFonts w:ascii="Arial Narrow" w:hAnsi="Arial Narrow" w:cs="Arial"/>
              </w:rPr>
              <w:t>algunos participantes señalaron como lugar de origen, un territorio diferente al colombiano:</w:t>
            </w:r>
          </w:p>
          <w:p w:rsidRPr="00BE7A05" w:rsidR="003178EB" w:rsidP="00063CC7" w:rsidRDefault="003178EB" w14:paraId="7AD76635" w14:textId="3478EB14">
            <w:pPr>
              <w:rPr>
                <w:rFonts w:ascii="Arial Narrow" w:hAnsi="Arial Narrow" w:cs="Arial"/>
              </w:rPr>
            </w:pPr>
          </w:p>
          <w:tbl>
            <w:tblPr>
              <w:tblW w:w="2154" w:type="dxa"/>
              <w:tblLayout w:type="fixed"/>
              <w:tblCellMar>
                <w:left w:w="70" w:type="dxa"/>
                <w:right w:w="70" w:type="dxa"/>
              </w:tblCellMar>
              <w:tblLook w:val="04A0" w:firstRow="1" w:lastRow="0" w:firstColumn="1" w:lastColumn="0" w:noHBand="0" w:noVBand="1"/>
            </w:tblPr>
            <w:tblGrid>
              <w:gridCol w:w="1077"/>
              <w:gridCol w:w="1077"/>
            </w:tblGrid>
            <w:tr w:rsidRPr="003969C3" w:rsidR="003969C3" w:rsidTr="00904E81" w14:paraId="19ED0406" w14:textId="77777777">
              <w:trPr>
                <w:trHeight w:val="113"/>
              </w:trPr>
              <w:tc>
                <w:tcPr>
                  <w:tcW w:w="107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969C3" w:rsidR="003969C3" w:rsidP="003969C3" w:rsidRDefault="003969C3" w14:paraId="05438FB6" w14:textId="77777777">
                  <w:pPr>
                    <w:rPr>
                      <w:rFonts w:ascii="Arial Narrow" w:hAnsi="Arial Narrow" w:cs="Calibri"/>
                      <w:color w:val="000000"/>
                      <w:lang w:val="es-CO" w:eastAsia="es-CO"/>
                    </w:rPr>
                  </w:pPr>
                  <w:r w:rsidRPr="003969C3">
                    <w:rPr>
                      <w:rFonts w:ascii="Arial Narrow" w:hAnsi="Arial Narrow" w:cs="Calibri"/>
                      <w:color w:val="000000"/>
                      <w:lang w:val="es-CO" w:eastAsia="es-CO"/>
                    </w:rPr>
                    <w:t>Argentina</w:t>
                  </w:r>
                </w:p>
              </w:tc>
              <w:tc>
                <w:tcPr>
                  <w:tcW w:w="1077" w:type="dxa"/>
                  <w:tcBorders>
                    <w:top w:val="single" w:color="auto" w:sz="4" w:space="0"/>
                    <w:left w:val="nil"/>
                    <w:bottom w:val="single" w:color="auto" w:sz="4" w:space="0"/>
                    <w:right w:val="single" w:color="auto" w:sz="4" w:space="0"/>
                  </w:tcBorders>
                  <w:shd w:val="clear" w:color="auto" w:fill="auto"/>
                  <w:noWrap/>
                  <w:vAlign w:val="center"/>
                  <w:hideMark/>
                </w:tcPr>
                <w:p w:rsidRPr="003969C3" w:rsidR="003969C3" w:rsidP="003969C3" w:rsidRDefault="003969C3" w14:paraId="0BECE3D4" w14:textId="77777777">
                  <w:pPr>
                    <w:jc w:val="center"/>
                    <w:rPr>
                      <w:rFonts w:ascii="Arial Narrow" w:hAnsi="Arial Narrow" w:cs="Calibri"/>
                      <w:color w:val="000000"/>
                      <w:lang w:val="es-CO" w:eastAsia="es-CO"/>
                    </w:rPr>
                  </w:pPr>
                  <w:r w:rsidRPr="003969C3">
                    <w:rPr>
                      <w:rFonts w:ascii="Arial Narrow" w:hAnsi="Arial Narrow" w:cs="Calibri"/>
                      <w:color w:val="000000"/>
                      <w:lang w:val="es-CO" w:eastAsia="es-CO"/>
                    </w:rPr>
                    <w:t>2</w:t>
                  </w:r>
                </w:p>
              </w:tc>
            </w:tr>
            <w:tr w:rsidRPr="003969C3" w:rsidR="003969C3" w:rsidTr="00904E81" w14:paraId="4770309E" w14:textId="77777777">
              <w:trPr>
                <w:trHeight w:val="113"/>
              </w:trPr>
              <w:tc>
                <w:tcPr>
                  <w:tcW w:w="1077" w:type="dxa"/>
                  <w:tcBorders>
                    <w:top w:val="nil"/>
                    <w:left w:val="single" w:color="auto" w:sz="4" w:space="0"/>
                    <w:bottom w:val="single" w:color="auto" w:sz="4" w:space="0"/>
                    <w:right w:val="single" w:color="auto" w:sz="4" w:space="0"/>
                  </w:tcBorders>
                  <w:shd w:val="clear" w:color="auto" w:fill="auto"/>
                  <w:noWrap/>
                  <w:vAlign w:val="center"/>
                  <w:hideMark/>
                </w:tcPr>
                <w:p w:rsidRPr="003969C3" w:rsidR="003969C3" w:rsidP="003969C3" w:rsidRDefault="003969C3" w14:paraId="34C02303" w14:textId="77777777">
                  <w:pPr>
                    <w:rPr>
                      <w:rFonts w:ascii="Arial Narrow" w:hAnsi="Arial Narrow" w:cs="Calibri"/>
                      <w:color w:val="000000"/>
                      <w:lang w:val="es-CO" w:eastAsia="es-CO"/>
                    </w:rPr>
                  </w:pPr>
                  <w:r w:rsidRPr="003969C3">
                    <w:rPr>
                      <w:rFonts w:ascii="Arial Narrow" w:hAnsi="Arial Narrow" w:cs="Calibri"/>
                      <w:color w:val="000000"/>
                      <w:lang w:val="es-CO" w:eastAsia="es-CO"/>
                    </w:rPr>
                    <w:t>Ecuador</w:t>
                  </w:r>
                </w:p>
              </w:tc>
              <w:tc>
                <w:tcPr>
                  <w:tcW w:w="1077" w:type="dxa"/>
                  <w:tcBorders>
                    <w:top w:val="nil"/>
                    <w:left w:val="nil"/>
                    <w:bottom w:val="single" w:color="auto" w:sz="4" w:space="0"/>
                    <w:right w:val="single" w:color="auto" w:sz="4" w:space="0"/>
                  </w:tcBorders>
                  <w:shd w:val="clear" w:color="auto" w:fill="auto"/>
                  <w:noWrap/>
                  <w:vAlign w:val="center"/>
                  <w:hideMark/>
                </w:tcPr>
                <w:p w:rsidRPr="003969C3" w:rsidR="003969C3" w:rsidP="003969C3" w:rsidRDefault="003969C3" w14:paraId="4A0BF2D8" w14:textId="77777777">
                  <w:pPr>
                    <w:jc w:val="center"/>
                    <w:rPr>
                      <w:rFonts w:ascii="Arial Narrow" w:hAnsi="Arial Narrow" w:cs="Calibri"/>
                      <w:color w:val="000000"/>
                      <w:lang w:val="es-CO" w:eastAsia="es-CO"/>
                    </w:rPr>
                  </w:pPr>
                  <w:r w:rsidRPr="003969C3">
                    <w:rPr>
                      <w:rFonts w:ascii="Arial Narrow" w:hAnsi="Arial Narrow" w:cs="Calibri"/>
                      <w:color w:val="000000"/>
                      <w:lang w:val="es-CO" w:eastAsia="es-CO"/>
                    </w:rPr>
                    <w:t>2</w:t>
                  </w:r>
                </w:p>
              </w:tc>
            </w:tr>
            <w:tr w:rsidRPr="003969C3" w:rsidR="003969C3" w:rsidTr="00904E81" w14:paraId="473875DF" w14:textId="77777777">
              <w:trPr>
                <w:trHeight w:val="113"/>
              </w:trPr>
              <w:tc>
                <w:tcPr>
                  <w:tcW w:w="1077" w:type="dxa"/>
                  <w:tcBorders>
                    <w:top w:val="nil"/>
                    <w:left w:val="single" w:color="auto" w:sz="4" w:space="0"/>
                    <w:bottom w:val="single" w:color="auto" w:sz="4" w:space="0"/>
                    <w:right w:val="single" w:color="auto" w:sz="4" w:space="0"/>
                  </w:tcBorders>
                  <w:shd w:val="clear" w:color="auto" w:fill="auto"/>
                  <w:noWrap/>
                  <w:vAlign w:val="center"/>
                  <w:hideMark/>
                </w:tcPr>
                <w:p w:rsidRPr="003969C3" w:rsidR="003969C3" w:rsidP="003969C3" w:rsidRDefault="003969C3" w14:paraId="360609AC" w14:textId="77777777">
                  <w:pPr>
                    <w:rPr>
                      <w:rFonts w:ascii="Arial Narrow" w:hAnsi="Arial Narrow" w:cs="Calibri"/>
                      <w:color w:val="000000"/>
                      <w:lang w:val="es-CO" w:eastAsia="es-CO"/>
                    </w:rPr>
                  </w:pPr>
                  <w:r w:rsidRPr="003969C3">
                    <w:rPr>
                      <w:rFonts w:ascii="Arial Narrow" w:hAnsi="Arial Narrow" w:cs="Calibri"/>
                      <w:color w:val="000000"/>
                      <w:lang w:val="es-CO" w:eastAsia="es-CO"/>
                    </w:rPr>
                    <w:t>España</w:t>
                  </w:r>
                </w:p>
              </w:tc>
              <w:tc>
                <w:tcPr>
                  <w:tcW w:w="1077" w:type="dxa"/>
                  <w:tcBorders>
                    <w:top w:val="nil"/>
                    <w:left w:val="nil"/>
                    <w:bottom w:val="single" w:color="auto" w:sz="4" w:space="0"/>
                    <w:right w:val="single" w:color="auto" w:sz="4" w:space="0"/>
                  </w:tcBorders>
                  <w:shd w:val="clear" w:color="auto" w:fill="auto"/>
                  <w:noWrap/>
                  <w:vAlign w:val="center"/>
                  <w:hideMark/>
                </w:tcPr>
                <w:p w:rsidRPr="003969C3" w:rsidR="003969C3" w:rsidP="003969C3" w:rsidRDefault="003969C3" w14:paraId="20ADD105" w14:textId="77777777">
                  <w:pPr>
                    <w:jc w:val="center"/>
                    <w:rPr>
                      <w:rFonts w:ascii="Arial Narrow" w:hAnsi="Arial Narrow" w:cs="Calibri"/>
                      <w:color w:val="000000"/>
                      <w:lang w:val="es-CO" w:eastAsia="es-CO"/>
                    </w:rPr>
                  </w:pPr>
                  <w:r w:rsidRPr="003969C3">
                    <w:rPr>
                      <w:rFonts w:ascii="Arial Narrow" w:hAnsi="Arial Narrow" w:cs="Calibri"/>
                      <w:color w:val="000000"/>
                      <w:lang w:val="es-CO" w:eastAsia="es-CO"/>
                    </w:rPr>
                    <w:t>1</w:t>
                  </w:r>
                </w:p>
              </w:tc>
            </w:tr>
            <w:tr w:rsidRPr="003969C3" w:rsidR="003969C3" w:rsidTr="00904E81" w14:paraId="5D2CEF76" w14:textId="77777777">
              <w:trPr>
                <w:trHeight w:val="113"/>
              </w:trPr>
              <w:tc>
                <w:tcPr>
                  <w:tcW w:w="1077" w:type="dxa"/>
                  <w:tcBorders>
                    <w:top w:val="nil"/>
                    <w:left w:val="single" w:color="auto" w:sz="4" w:space="0"/>
                    <w:bottom w:val="single" w:color="auto" w:sz="4" w:space="0"/>
                    <w:right w:val="single" w:color="auto" w:sz="4" w:space="0"/>
                  </w:tcBorders>
                  <w:shd w:val="clear" w:color="auto" w:fill="auto"/>
                  <w:noWrap/>
                  <w:vAlign w:val="center"/>
                  <w:hideMark/>
                </w:tcPr>
                <w:p w:rsidRPr="003969C3" w:rsidR="003969C3" w:rsidP="003969C3" w:rsidRDefault="003969C3" w14:paraId="5C0EC9AC" w14:textId="77777777">
                  <w:pPr>
                    <w:rPr>
                      <w:rFonts w:ascii="Arial Narrow" w:hAnsi="Arial Narrow" w:cs="Calibri"/>
                      <w:color w:val="000000"/>
                      <w:lang w:val="es-CO" w:eastAsia="es-CO"/>
                    </w:rPr>
                  </w:pPr>
                  <w:r w:rsidRPr="003969C3">
                    <w:rPr>
                      <w:rFonts w:ascii="Arial Narrow" w:hAnsi="Arial Narrow" w:cs="Calibri"/>
                      <w:color w:val="000000"/>
                      <w:lang w:val="es-CO" w:eastAsia="es-CO"/>
                    </w:rPr>
                    <w:t>Guatemala</w:t>
                  </w:r>
                </w:p>
              </w:tc>
              <w:tc>
                <w:tcPr>
                  <w:tcW w:w="1077" w:type="dxa"/>
                  <w:tcBorders>
                    <w:top w:val="nil"/>
                    <w:left w:val="nil"/>
                    <w:bottom w:val="single" w:color="auto" w:sz="4" w:space="0"/>
                    <w:right w:val="single" w:color="auto" w:sz="4" w:space="0"/>
                  </w:tcBorders>
                  <w:shd w:val="clear" w:color="auto" w:fill="auto"/>
                  <w:noWrap/>
                  <w:vAlign w:val="center"/>
                  <w:hideMark/>
                </w:tcPr>
                <w:p w:rsidRPr="003969C3" w:rsidR="003969C3" w:rsidP="003969C3" w:rsidRDefault="003969C3" w14:paraId="3E5BA746" w14:textId="77777777">
                  <w:pPr>
                    <w:jc w:val="center"/>
                    <w:rPr>
                      <w:rFonts w:ascii="Arial Narrow" w:hAnsi="Arial Narrow" w:cs="Calibri"/>
                      <w:color w:val="000000"/>
                      <w:lang w:val="es-CO" w:eastAsia="es-CO"/>
                    </w:rPr>
                  </w:pPr>
                  <w:r w:rsidRPr="003969C3">
                    <w:rPr>
                      <w:rFonts w:ascii="Arial Narrow" w:hAnsi="Arial Narrow" w:cs="Calibri"/>
                      <w:color w:val="000000"/>
                      <w:lang w:val="es-CO" w:eastAsia="es-CO"/>
                    </w:rPr>
                    <w:t>1</w:t>
                  </w:r>
                </w:p>
              </w:tc>
            </w:tr>
            <w:tr w:rsidRPr="003969C3" w:rsidR="003969C3" w:rsidTr="00904E81" w14:paraId="30E08C0E" w14:textId="77777777">
              <w:trPr>
                <w:trHeight w:val="113"/>
              </w:trPr>
              <w:tc>
                <w:tcPr>
                  <w:tcW w:w="1077" w:type="dxa"/>
                  <w:tcBorders>
                    <w:top w:val="nil"/>
                    <w:left w:val="single" w:color="auto" w:sz="4" w:space="0"/>
                    <w:bottom w:val="single" w:color="auto" w:sz="4" w:space="0"/>
                    <w:right w:val="single" w:color="auto" w:sz="4" w:space="0"/>
                  </w:tcBorders>
                  <w:shd w:val="clear" w:color="auto" w:fill="auto"/>
                  <w:noWrap/>
                  <w:vAlign w:val="center"/>
                  <w:hideMark/>
                </w:tcPr>
                <w:p w:rsidRPr="003969C3" w:rsidR="003969C3" w:rsidP="003969C3" w:rsidRDefault="003969C3" w14:paraId="1FEB6334" w14:textId="77777777">
                  <w:pPr>
                    <w:rPr>
                      <w:rFonts w:ascii="Arial Narrow" w:hAnsi="Arial Narrow" w:cs="Calibri"/>
                      <w:color w:val="000000"/>
                      <w:lang w:val="es-CO" w:eastAsia="es-CO"/>
                    </w:rPr>
                  </w:pPr>
                  <w:r w:rsidRPr="003969C3">
                    <w:rPr>
                      <w:rFonts w:ascii="Arial Narrow" w:hAnsi="Arial Narrow" w:cs="Calibri"/>
                      <w:color w:val="000000"/>
                      <w:lang w:val="es-CO" w:eastAsia="es-CO"/>
                    </w:rPr>
                    <w:t>Honduras</w:t>
                  </w:r>
                </w:p>
              </w:tc>
              <w:tc>
                <w:tcPr>
                  <w:tcW w:w="1077" w:type="dxa"/>
                  <w:tcBorders>
                    <w:top w:val="nil"/>
                    <w:left w:val="nil"/>
                    <w:bottom w:val="single" w:color="auto" w:sz="4" w:space="0"/>
                    <w:right w:val="single" w:color="auto" w:sz="4" w:space="0"/>
                  </w:tcBorders>
                  <w:shd w:val="clear" w:color="auto" w:fill="auto"/>
                  <w:noWrap/>
                  <w:vAlign w:val="center"/>
                  <w:hideMark/>
                </w:tcPr>
                <w:p w:rsidRPr="003969C3" w:rsidR="003969C3" w:rsidP="003969C3" w:rsidRDefault="003969C3" w14:paraId="2449737F" w14:textId="77777777">
                  <w:pPr>
                    <w:jc w:val="center"/>
                    <w:rPr>
                      <w:rFonts w:ascii="Arial Narrow" w:hAnsi="Arial Narrow" w:cs="Calibri"/>
                      <w:color w:val="000000"/>
                      <w:lang w:val="es-CO" w:eastAsia="es-CO"/>
                    </w:rPr>
                  </w:pPr>
                  <w:r w:rsidRPr="003969C3">
                    <w:rPr>
                      <w:rFonts w:ascii="Arial Narrow" w:hAnsi="Arial Narrow" w:cs="Calibri"/>
                      <w:color w:val="000000"/>
                      <w:lang w:val="es-CO" w:eastAsia="es-CO"/>
                    </w:rPr>
                    <w:t>1</w:t>
                  </w:r>
                </w:p>
              </w:tc>
            </w:tr>
            <w:tr w:rsidRPr="003969C3" w:rsidR="003969C3" w:rsidTr="00904E81" w14:paraId="5390EA37" w14:textId="77777777">
              <w:trPr>
                <w:trHeight w:val="113"/>
              </w:trPr>
              <w:tc>
                <w:tcPr>
                  <w:tcW w:w="1077" w:type="dxa"/>
                  <w:tcBorders>
                    <w:top w:val="nil"/>
                    <w:left w:val="single" w:color="auto" w:sz="4" w:space="0"/>
                    <w:bottom w:val="single" w:color="auto" w:sz="4" w:space="0"/>
                    <w:right w:val="single" w:color="auto" w:sz="4" w:space="0"/>
                  </w:tcBorders>
                  <w:shd w:val="clear" w:color="auto" w:fill="auto"/>
                  <w:noWrap/>
                  <w:vAlign w:val="center"/>
                  <w:hideMark/>
                </w:tcPr>
                <w:p w:rsidRPr="003969C3" w:rsidR="003969C3" w:rsidP="003969C3" w:rsidRDefault="003969C3" w14:paraId="3169C26A" w14:textId="77777777">
                  <w:pPr>
                    <w:rPr>
                      <w:rFonts w:ascii="Arial Narrow" w:hAnsi="Arial Narrow" w:cs="Calibri"/>
                      <w:color w:val="000000"/>
                      <w:lang w:val="es-CO" w:eastAsia="es-CO"/>
                    </w:rPr>
                  </w:pPr>
                  <w:r w:rsidRPr="003969C3">
                    <w:rPr>
                      <w:rFonts w:ascii="Arial Narrow" w:hAnsi="Arial Narrow" w:cs="Calibri"/>
                      <w:color w:val="000000"/>
                      <w:lang w:val="es-CO" w:eastAsia="es-CO"/>
                    </w:rPr>
                    <w:t>México</w:t>
                  </w:r>
                </w:p>
              </w:tc>
              <w:tc>
                <w:tcPr>
                  <w:tcW w:w="1077" w:type="dxa"/>
                  <w:tcBorders>
                    <w:top w:val="nil"/>
                    <w:left w:val="nil"/>
                    <w:bottom w:val="single" w:color="auto" w:sz="4" w:space="0"/>
                    <w:right w:val="single" w:color="auto" w:sz="4" w:space="0"/>
                  </w:tcBorders>
                  <w:shd w:val="clear" w:color="auto" w:fill="auto"/>
                  <w:noWrap/>
                  <w:vAlign w:val="center"/>
                  <w:hideMark/>
                </w:tcPr>
                <w:p w:rsidRPr="003969C3" w:rsidR="003969C3" w:rsidP="003969C3" w:rsidRDefault="003969C3" w14:paraId="4154215E" w14:textId="77777777">
                  <w:pPr>
                    <w:jc w:val="center"/>
                    <w:rPr>
                      <w:rFonts w:ascii="Arial Narrow" w:hAnsi="Arial Narrow" w:cs="Calibri"/>
                      <w:color w:val="000000"/>
                      <w:lang w:val="es-CO" w:eastAsia="es-CO"/>
                    </w:rPr>
                  </w:pPr>
                  <w:r w:rsidRPr="003969C3">
                    <w:rPr>
                      <w:rFonts w:ascii="Arial Narrow" w:hAnsi="Arial Narrow" w:cs="Calibri"/>
                      <w:color w:val="000000"/>
                      <w:lang w:val="es-CO" w:eastAsia="es-CO"/>
                    </w:rPr>
                    <w:t>4</w:t>
                  </w:r>
                </w:p>
              </w:tc>
            </w:tr>
            <w:tr w:rsidRPr="003969C3" w:rsidR="003969C3" w:rsidTr="00904E81" w14:paraId="67A6ED09" w14:textId="77777777">
              <w:trPr>
                <w:trHeight w:val="113"/>
              </w:trPr>
              <w:tc>
                <w:tcPr>
                  <w:tcW w:w="1077" w:type="dxa"/>
                  <w:tcBorders>
                    <w:top w:val="nil"/>
                    <w:left w:val="single" w:color="auto" w:sz="4" w:space="0"/>
                    <w:bottom w:val="single" w:color="auto" w:sz="4" w:space="0"/>
                    <w:right w:val="single" w:color="auto" w:sz="4" w:space="0"/>
                  </w:tcBorders>
                  <w:shd w:val="clear" w:color="auto" w:fill="auto"/>
                  <w:noWrap/>
                  <w:vAlign w:val="center"/>
                  <w:hideMark/>
                </w:tcPr>
                <w:p w:rsidRPr="003969C3" w:rsidR="003969C3" w:rsidP="003969C3" w:rsidRDefault="003969C3" w14:paraId="79761C5D" w14:textId="77777777">
                  <w:pPr>
                    <w:rPr>
                      <w:rFonts w:ascii="Arial Narrow" w:hAnsi="Arial Narrow" w:cs="Calibri"/>
                      <w:color w:val="000000"/>
                      <w:lang w:val="es-CO" w:eastAsia="es-CO"/>
                    </w:rPr>
                  </w:pPr>
                  <w:r w:rsidRPr="003969C3">
                    <w:rPr>
                      <w:rFonts w:ascii="Arial Narrow" w:hAnsi="Arial Narrow" w:cs="Calibri"/>
                      <w:color w:val="000000"/>
                      <w:lang w:val="es-CO" w:eastAsia="es-CO"/>
                    </w:rPr>
                    <w:t>Perú</w:t>
                  </w:r>
                </w:p>
              </w:tc>
              <w:tc>
                <w:tcPr>
                  <w:tcW w:w="1077" w:type="dxa"/>
                  <w:tcBorders>
                    <w:top w:val="nil"/>
                    <w:left w:val="nil"/>
                    <w:bottom w:val="single" w:color="auto" w:sz="4" w:space="0"/>
                    <w:right w:val="single" w:color="auto" w:sz="4" w:space="0"/>
                  </w:tcBorders>
                  <w:shd w:val="clear" w:color="auto" w:fill="auto"/>
                  <w:noWrap/>
                  <w:vAlign w:val="center"/>
                  <w:hideMark/>
                </w:tcPr>
                <w:p w:rsidRPr="003969C3" w:rsidR="003969C3" w:rsidP="003969C3" w:rsidRDefault="003969C3" w14:paraId="432B1A90" w14:textId="77777777">
                  <w:pPr>
                    <w:jc w:val="center"/>
                    <w:rPr>
                      <w:rFonts w:ascii="Arial Narrow" w:hAnsi="Arial Narrow" w:cs="Calibri"/>
                      <w:color w:val="000000"/>
                      <w:lang w:val="es-CO" w:eastAsia="es-CO"/>
                    </w:rPr>
                  </w:pPr>
                  <w:r w:rsidRPr="003969C3">
                    <w:rPr>
                      <w:rFonts w:ascii="Arial Narrow" w:hAnsi="Arial Narrow" w:cs="Calibri"/>
                      <w:color w:val="000000"/>
                      <w:lang w:val="es-CO" w:eastAsia="es-CO"/>
                    </w:rPr>
                    <w:t>2</w:t>
                  </w:r>
                </w:p>
              </w:tc>
            </w:tr>
            <w:tr w:rsidRPr="003969C3" w:rsidR="003969C3" w:rsidTr="00904E81" w14:paraId="06F8F73E" w14:textId="77777777">
              <w:trPr>
                <w:trHeight w:val="113"/>
              </w:trPr>
              <w:tc>
                <w:tcPr>
                  <w:tcW w:w="1077" w:type="dxa"/>
                  <w:tcBorders>
                    <w:top w:val="nil"/>
                    <w:left w:val="single" w:color="auto" w:sz="4" w:space="0"/>
                    <w:bottom w:val="single" w:color="auto" w:sz="4" w:space="0"/>
                    <w:right w:val="single" w:color="auto" w:sz="4" w:space="0"/>
                  </w:tcBorders>
                  <w:shd w:val="clear" w:color="auto" w:fill="auto"/>
                  <w:noWrap/>
                  <w:vAlign w:val="center"/>
                  <w:hideMark/>
                </w:tcPr>
                <w:p w:rsidRPr="003969C3" w:rsidR="003969C3" w:rsidP="003969C3" w:rsidRDefault="003969C3" w14:paraId="09E07399" w14:textId="77777777">
                  <w:pPr>
                    <w:rPr>
                      <w:rFonts w:ascii="Arial Narrow" w:hAnsi="Arial Narrow" w:cs="Calibri"/>
                      <w:color w:val="000000"/>
                      <w:lang w:val="es-CO" w:eastAsia="es-CO"/>
                    </w:rPr>
                  </w:pPr>
                  <w:r w:rsidRPr="003969C3">
                    <w:rPr>
                      <w:rFonts w:ascii="Arial Narrow" w:hAnsi="Arial Narrow" w:cs="Calibri"/>
                      <w:color w:val="000000"/>
                      <w:lang w:val="es-CO" w:eastAsia="es-CO"/>
                    </w:rPr>
                    <w:t>Venezuela</w:t>
                  </w:r>
                </w:p>
              </w:tc>
              <w:tc>
                <w:tcPr>
                  <w:tcW w:w="1077" w:type="dxa"/>
                  <w:tcBorders>
                    <w:top w:val="nil"/>
                    <w:left w:val="nil"/>
                    <w:bottom w:val="single" w:color="auto" w:sz="4" w:space="0"/>
                    <w:right w:val="single" w:color="auto" w:sz="4" w:space="0"/>
                  </w:tcBorders>
                  <w:shd w:val="clear" w:color="auto" w:fill="auto"/>
                  <w:noWrap/>
                  <w:vAlign w:val="center"/>
                  <w:hideMark/>
                </w:tcPr>
                <w:p w:rsidRPr="003969C3" w:rsidR="003969C3" w:rsidP="003969C3" w:rsidRDefault="003969C3" w14:paraId="02BF7BB1" w14:textId="77777777">
                  <w:pPr>
                    <w:jc w:val="center"/>
                    <w:rPr>
                      <w:rFonts w:ascii="Arial Narrow" w:hAnsi="Arial Narrow" w:cs="Calibri"/>
                      <w:color w:val="000000"/>
                      <w:lang w:val="es-CO" w:eastAsia="es-CO"/>
                    </w:rPr>
                  </w:pPr>
                  <w:r w:rsidRPr="003969C3">
                    <w:rPr>
                      <w:rFonts w:ascii="Arial Narrow" w:hAnsi="Arial Narrow" w:cs="Calibri"/>
                      <w:color w:val="000000"/>
                      <w:lang w:val="es-CO" w:eastAsia="es-CO"/>
                    </w:rPr>
                    <w:t>1</w:t>
                  </w:r>
                </w:p>
              </w:tc>
            </w:tr>
            <w:tr w:rsidRPr="003969C3" w:rsidR="003969C3" w:rsidTr="00904E81" w14:paraId="1EE4D2F2" w14:textId="77777777">
              <w:trPr>
                <w:trHeight w:val="113"/>
              </w:trPr>
              <w:tc>
                <w:tcPr>
                  <w:tcW w:w="1077" w:type="dxa"/>
                  <w:tcBorders>
                    <w:top w:val="nil"/>
                    <w:left w:val="single" w:color="auto" w:sz="4" w:space="0"/>
                    <w:bottom w:val="single" w:color="auto" w:sz="4" w:space="0"/>
                    <w:right w:val="single" w:color="auto" w:sz="4" w:space="0"/>
                  </w:tcBorders>
                  <w:shd w:val="clear" w:color="auto" w:fill="auto"/>
                  <w:noWrap/>
                  <w:vAlign w:val="center"/>
                  <w:hideMark/>
                </w:tcPr>
                <w:p w:rsidRPr="003969C3" w:rsidR="003969C3" w:rsidP="003969C3" w:rsidRDefault="003969C3" w14:paraId="1831B303" w14:textId="77777777">
                  <w:pPr>
                    <w:rPr>
                      <w:rFonts w:ascii="Arial Narrow" w:hAnsi="Arial Narrow" w:cs="Calibri"/>
                      <w:b/>
                      <w:bCs/>
                      <w:color w:val="000000"/>
                      <w:lang w:val="es-CO" w:eastAsia="es-CO"/>
                    </w:rPr>
                  </w:pPr>
                  <w:r w:rsidRPr="003969C3">
                    <w:rPr>
                      <w:rFonts w:ascii="Arial Narrow" w:hAnsi="Arial Narrow" w:cs="Calibri"/>
                      <w:b/>
                      <w:bCs/>
                      <w:color w:val="000000"/>
                      <w:lang w:val="es-CO" w:eastAsia="es-CO"/>
                    </w:rPr>
                    <w:t>Total</w:t>
                  </w:r>
                </w:p>
              </w:tc>
              <w:tc>
                <w:tcPr>
                  <w:tcW w:w="1077" w:type="dxa"/>
                  <w:tcBorders>
                    <w:top w:val="nil"/>
                    <w:left w:val="nil"/>
                    <w:bottom w:val="single" w:color="auto" w:sz="4" w:space="0"/>
                    <w:right w:val="single" w:color="auto" w:sz="4" w:space="0"/>
                  </w:tcBorders>
                  <w:shd w:val="clear" w:color="auto" w:fill="auto"/>
                  <w:noWrap/>
                  <w:vAlign w:val="center"/>
                  <w:hideMark/>
                </w:tcPr>
                <w:p w:rsidRPr="003969C3" w:rsidR="003969C3" w:rsidP="003969C3" w:rsidRDefault="003969C3" w14:paraId="45AD2803" w14:textId="77777777">
                  <w:pPr>
                    <w:jc w:val="center"/>
                    <w:rPr>
                      <w:rFonts w:ascii="Arial Narrow" w:hAnsi="Arial Narrow" w:cs="Calibri"/>
                      <w:b/>
                      <w:bCs/>
                      <w:color w:val="000000"/>
                      <w:lang w:val="es-CO" w:eastAsia="es-CO"/>
                    </w:rPr>
                  </w:pPr>
                  <w:r w:rsidRPr="003969C3">
                    <w:rPr>
                      <w:rFonts w:ascii="Arial Narrow" w:hAnsi="Arial Narrow" w:cs="Calibri"/>
                      <w:b/>
                      <w:bCs/>
                      <w:color w:val="000000"/>
                      <w:lang w:val="es-CO" w:eastAsia="es-CO"/>
                    </w:rPr>
                    <w:t>14</w:t>
                  </w:r>
                </w:p>
              </w:tc>
            </w:tr>
          </w:tbl>
          <w:p w:rsidRPr="00BE7A05" w:rsidR="003178EB" w:rsidP="00063CC7" w:rsidRDefault="003178EB" w14:paraId="1DDF206E" w14:textId="77777777">
            <w:pPr>
              <w:rPr>
                <w:rFonts w:ascii="Arial Narrow" w:hAnsi="Arial Narrow" w:cs="Arial"/>
              </w:rPr>
            </w:pPr>
          </w:p>
          <w:p w:rsidRPr="00BE7A05" w:rsidR="00515FDB" w:rsidP="00063CC7" w:rsidRDefault="00515FDB" w14:paraId="046A988E" w14:textId="77777777">
            <w:pPr>
              <w:rPr>
                <w:rFonts w:ascii="Arial Narrow" w:hAnsi="Arial Narrow" w:cs="Arial"/>
              </w:rPr>
            </w:pPr>
          </w:p>
          <w:p w:rsidRPr="00BE7A05" w:rsidR="00063CC7" w:rsidP="00063CC7" w:rsidRDefault="00063CC7" w14:paraId="624B800B" w14:textId="77777777">
            <w:pPr>
              <w:rPr>
                <w:rFonts w:ascii="Arial Narrow" w:hAnsi="Arial Narrow" w:cs="Arial"/>
              </w:rPr>
            </w:pPr>
            <w:r w:rsidRPr="00BE7A05">
              <w:rPr>
                <w:rFonts w:ascii="Arial Narrow" w:hAnsi="Arial Narrow" w:cs="Arial"/>
                <w:highlight w:val="lightGray"/>
              </w:rPr>
              <w:t>Cubrimiento poblacional</w:t>
            </w:r>
          </w:p>
          <w:p w:rsidRPr="00BE7A05" w:rsidR="0096578D" w:rsidP="00063CC7" w:rsidRDefault="0096578D" w14:paraId="20DC1DC8" w14:textId="77777777">
            <w:pPr>
              <w:rPr>
                <w:rFonts w:ascii="Arial Narrow" w:hAnsi="Arial Narrow" w:cs="Arial"/>
                <w:b/>
                <w:bCs/>
              </w:rPr>
            </w:pPr>
          </w:p>
          <w:p w:rsidRPr="00BE7A05" w:rsidR="00063CC7" w:rsidP="00063CC7" w:rsidRDefault="00063CC7" w14:paraId="057C0E4D" w14:textId="2A2D2473">
            <w:pPr>
              <w:rPr>
                <w:rFonts w:ascii="Arial Narrow" w:hAnsi="Arial Narrow" w:cs="Arial"/>
              </w:rPr>
            </w:pPr>
            <w:r w:rsidRPr="00BE7A05">
              <w:rPr>
                <w:rFonts w:ascii="Arial Narrow" w:hAnsi="Arial Narrow" w:cs="Arial"/>
                <w:b/>
                <w:bCs/>
              </w:rPr>
              <w:t xml:space="preserve">Meta: </w:t>
            </w:r>
            <w:r w:rsidRPr="00BE7A05">
              <w:rPr>
                <w:rFonts w:ascii="Arial Narrow" w:hAnsi="Arial Narrow" w:cs="Arial"/>
              </w:rPr>
              <w:t xml:space="preserve">Mínimo 3.200 personas capacitadas, de las cuales el 60% deben ser servidores públicos de todo el país. </w:t>
            </w:r>
          </w:p>
          <w:p w:rsidRPr="00BE7A05" w:rsidR="00063CC7" w:rsidP="00063CC7" w:rsidRDefault="00063CC7" w14:paraId="033D4D75" w14:textId="77777777">
            <w:pPr>
              <w:rPr>
                <w:rFonts w:ascii="Arial Narrow" w:hAnsi="Arial Narrow" w:cs="Arial"/>
              </w:rPr>
            </w:pPr>
            <w:r w:rsidRPr="00BE7A05">
              <w:rPr>
                <w:rFonts w:ascii="Arial Narrow" w:hAnsi="Arial Narrow" w:cs="Arial"/>
                <w:b/>
                <w:bCs/>
              </w:rPr>
              <w:t>Avances</w:t>
            </w:r>
            <w:r w:rsidRPr="00BE7A05">
              <w:rPr>
                <w:rFonts w:ascii="Arial Narrow" w:hAnsi="Arial Narrow" w:cs="Arial"/>
              </w:rPr>
              <w:t>:</w:t>
            </w:r>
          </w:p>
          <w:p w:rsidRPr="00BE7A05" w:rsidR="00063CC7" w:rsidP="00063CC7" w:rsidRDefault="0086230C" w14:paraId="61D13ECB" w14:textId="1445ECAA">
            <w:pPr>
              <w:pStyle w:val="Prrafodelista"/>
              <w:numPr>
                <w:ilvl w:val="0"/>
                <w:numId w:val="17"/>
              </w:numPr>
              <w:spacing w:after="160" w:line="259" w:lineRule="auto"/>
              <w:rPr>
                <w:rFonts w:ascii="Arial Narrow" w:hAnsi="Arial Narrow" w:cs="Arial"/>
              </w:rPr>
            </w:pPr>
            <w:r w:rsidRPr="00BE7A05">
              <w:rPr>
                <w:rFonts w:ascii="Arial Narrow" w:hAnsi="Arial Narrow" w:cs="Arial"/>
              </w:rPr>
              <w:t>Total,</w:t>
            </w:r>
            <w:r w:rsidRPr="00BE7A05" w:rsidR="00063CC7">
              <w:rPr>
                <w:rFonts w:ascii="Arial Narrow" w:hAnsi="Arial Narrow" w:cs="Arial"/>
              </w:rPr>
              <w:t xml:space="preserve"> participantes inscritos: </w:t>
            </w:r>
            <w:r w:rsidRPr="00BE7A05" w:rsidR="00C73550">
              <w:rPr>
                <w:rFonts w:ascii="Arial Narrow" w:hAnsi="Arial Narrow" w:cs="Arial"/>
                <w:b/>
                <w:bCs/>
              </w:rPr>
              <w:t>5789</w:t>
            </w:r>
          </w:p>
          <w:p w:rsidRPr="00BE7A05" w:rsidR="00567981" w:rsidP="00063CC7" w:rsidRDefault="00063CC7" w14:paraId="45A081A7" w14:textId="76CE9099">
            <w:pPr>
              <w:pStyle w:val="Prrafodelista"/>
              <w:numPr>
                <w:ilvl w:val="0"/>
                <w:numId w:val="17"/>
              </w:numPr>
              <w:spacing w:after="160" w:line="259" w:lineRule="auto"/>
              <w:rPr>
                <w:rFonts w:ascii="Arial Narrow" w:hAnsi="Arial Narrow" w:cs="Arial"/>
              </w:rPr>
            </w:pPr>
            <w:r w:rsidRPr="00BE7A05">
              <w:rPr>
                <w:rFonts w:ascii="Arial Narrow" w:hAnsi="Arial Narrow" w:cs="Arial"/>
              </w:rPr>
              <w:t xml:space="preserve">Servidores públicos: </w:t>
            </w:r>
            <w:r w:rsidRPr="00BE7A05" w:rsidR="00C73550">
              <w:rPr>
                <w:rFonts w:ascii="Arial Narrow" w:hAnsi="Arial Narrow" w:cs="Arial"/>
                <w:b/>
                <w:bCs/>
              </w:rPr>
              <w:t>2193</w:t>
            </w:r>
            <w:r w:rsidRPr="00BE7A05" w:rsidR="00D23B88">
              <w:rPr>
                <w:rFonts w:ascii="Arial Narrow" w:hAnsi="Arial Narrow" w:cs="Arial"/>
              </w:rPr>
              <w:t xml:space="preserve">, equivale al </w:t>
            </w:r>
            <w:r w:rsidRPr="00BE7A05" w:rsidR="00567981">
              <w:rPr>
                <w:rFonts w:ascii="Arial Narrow" w:hAnsi="Arial Narrow" w:cs="Arial"/>
              </w:rPr>
              <w:t>68</w:t>
            </w:r>
            <w:r w:rsidRPr="00BE7A05" w:rsidR="00D23B88">
              <w:rPr>
                <w:rFonts w:ascii="Arial Narrow" w:hAnsi="Arial Narrow" w:cs="Arial"/>
              </w:rPr>
              <w:t>% de la meta que</w:t>
            </w:r>
            <w:r w:rsidRPr="00BE7A05">
              <w:rPr>
                <w:rFonts w:ascii="Arial Narrow" w:hAnsi="Arial Narrow" w:cs="Arial"/>
              </w:rPr>
              <w:t xml:space="preserve"> </w:t>
            </w:r>
            <w:r w:rsidRPr="00BE7A05" w:rsidR="00B93C8B">
              <w:rPr>
                <w:rFonts w:ascii="Arial Narrow" w:hAnsi="Arial Narrow" w:cs="Arial"/>
              </w:rPr>
              <w:t>son 3200</w:t>
            </w:r>
            <w:r w:rsidRPr="00BE7A05" w:rsidR="00F268B3">
              <w:rPr>
                <w:rFonts w:ascii="Arial Narrow" w:hAnsi="Arial Narrow" w:cs="Arial"/>
              </w:rPr>
              <w:t xml:space="preserve">. </w:t>
            </w:r>
          </w:p>
          <w:p w:rsidRPr="00BE7A05" w:rsidR="00AB3563" w:rsidP="00AB3563" w:rsidRDefault="006A4488" w14:paraId="6D8E2B59" w14:textId="089AA9E2">
            <w:pPr>
              <w:spacing w:after="160" w:line="259" w:lineRule="auto"/>
              <w:rPr>
                <w:rFonts w:ascii="Arial Narrow" w:hAnsi="Arial Narrow" w:cs="Arial"/>
              </w:rPr>
            </w:pPr>
            <w:r w:rsidRPr="00BE7A05">
              <w:rPr>
                <w:rFonts w:ascii="Arial Narrow" w:hAnsi="Arial Narrow" w:cs="Arial"/>
              </w:rPr>
              <w:t>De la caracterización poblacional se tiene que</w:t>
            </w:r>
            <w:r w:rsidR="00CC3433">
              <w:rPr>
                <w:rFonts w:ascii="Arial Narrow" w:hAnsi="Arial Narrow" w:cs="Arial"/>
              </w:rPr>
              <w:t>:</w:t>
            </w:r>
          </w:p>
          <w:tbl>
            <w:tblPr>
              <w:tblW w:w="2966" w:type="dxa"/>
              <w:tblLayout w:type="fixed"/>
              <w:tblCellMar>
                <w:left w:w="70" w:type="dxa"/>
                <w:right w:w="70" w:type="dxa"/>
              </w:tblCellMar>
              <w:tblLook w:val="04A0" w:firstRow="1" w:lastRow="0" w:firstColumn="1" w:lastColumn="0" w:noHBand="0" w:noVBand="1"/>
            </w:tblPr>
            <w:tblGrid>
              <w:gridCol w:w="1973"/>
              <w:gridCol w:w="993"/>
            </w:tblGrid>
            <w:tr w:rsidRPr="00BE7A05" w:rsidR="009A6BAA" w:rsidTr="009A6BAA" w14:paraId="2A8ED662" w14:textId="74835DD7">
              <w:trPr>
                <w:trHeight w:val="300"/>
              </w:trPr>
              <w:tc>
                <w:tcPr>
                  <w:tcW w:w="197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A4488" w:rsidR="009A6BAA" w:rsidP="006A4488" w:rsidRDefault="009A6BAA" w14:paraId="570E8F2E" w14:textId="77777777">
                  <w:pPr>
                    <w:rPr>
                      <w:rFonts w:ascii="Arial Narrow" w:hAnsi="Arial Narrow" w:cs="Calibri"/>
                      <w:color w:val="000000"/>
                      <w:lang w:val="es-CO" w:eastAsia="es-CO"/>
                    </w:rPr>
                  </w:pPr>
                  <w:r w:rsidRPr="006A4488">
                    <w:rPr>
                      <w:rFonts w:ascii="Arial Narrow" w:hAnsi="Arial Narrow" w:cs="Calibri"/>
                      <w:color w:val="000000"/>
                      <w:lang w:val="es-CO" w:eastAsia="es-CO"/>
                    </w:rPr>
                    <w:t>Comunidad en General</w:t>
                  </w:r>
                </w:p>
              </w:tc>
              <w:tc>
                <w:tcPr>
                  <w:tcW w:w="993" w:type="dxa"/>
                  <w:tcBorders>
                    <w:top w:val="single" w:color="auto" w:sz="4" w:space="0"/>
                    <w:left w:val="nil"/>
                    <w:bottom w:val="single" w:color="auto" w:sz="4" w:space="0"/>
                    <w:right w:val="single" w:color="auto" w:sz="4" w:space="0"/>
                  </w:tcBorders>
                  <w:shd w:val="clear" w:color="auto" w:fill="auto"/>
                  <w:noWrap/>
                  <w:vAlign w:val="center"/>
                  <w:hideMark/>
                </w:tcPr>
                <w:p w:rsidRPr="006A4488" w:rsidR="009A6BAA" w:rsidP="006A4488" w:rsidRDefault="009A6BAA" w14:paraId="6497B1DA" w14:textId="77777777">
                  <w:pPr>
                    <w:jc w:val="center"/>
                    <w:rPr>
                      <w:rFonts w:ascii="Arial Narrow" w:hAnsi="Arial Narrow" w:cs="Calibri"/>
                      <w:color w:val="000000"/>
                      <w:lang w:val="es-CO" w:eastAsia="es-CO"/>
                    </w:rPr>
                  </w:pPr>
                  <w:r w:rsidRPr="006A4488">
                    <w:rPr>
                      <w:rFonts w:ascii="Arial Narrow" w:hAnsi="Arial Narrow" w:cs="Calibri"/>
                      <w:color w:val="000000"/>
                      <w:lang w:val="es-CO" w:eastAsia="es-CO"/>
                    </w:rPr>
                    <w:t>1780</w:t>
                  </w:r>
                </w:p>
              </w:tc>
            </w:tr>
            <w:tr w:rsidRPr="00BE7A05" w:rsidR="009A6BAA" w:rsidTr="009A6BAA" w14:paraId="07C3898A" w14:textId="42175D98">
              <w:trPr>
                <w:trHeight w:val="300"/>
              </w:trPr>
              <w:tc>
                <w:tcPr>
                  <w:tcW w:w="1973" w:type="dxa"/>
                  <w:tcBorders>
                    <w:top w:val="nil"/>
                    <w:left w:val="single" w:color="auto" w:sz="4" w:space="0"/>
                    <w:bottom w:val="single" w:color="auto" w:sz="4" w:space="0"/>
                    <w:right w:val="single" w:color="auto" w:sz="4" w:space="0"/>
                  </w:tcBorders>
                  <w:shd w:val="clear" w:color="auto" w:fill="auto"/>
                  <w:noWrap/>
                  <w:vAlign w:val="bottom"/>
                  <w:hideMark/>
                </w:tcPr>
                <w:p w:rsidRPr="006A4488" w:rsidR="009A6BAA" w:rsidP="006A4488" w:rsidRDefault="009A6BAA" w14:paraId="44C32D71" w14:textId="77777777">
                  <w:pPr>
                    <w:rPr>
                      <w:rFonts w:ascii="Arial Narrow" w:hAnsi="Arial Narrow" w:cs="Calibri"/>
                      <w:color w:val="000000"/>
                      <w:lang w:val="es-CO" w:eastAsia="es-CO"/>
                    </w:rPr>
                  </w:pPr>
                  <w:r w:rsidRPr="006A4488">
                    <w:rPr>
                      <w:rFonts w:ascii="Arial Narrow" w:hAnsi="Arial Narrow" w:cs="Calibri"/>
                      <w:color w:val="000000"/>
                      <w:lang w:val="es-CO" w:eastAsia="es-CO"/>
                    </w:rPr>
                    <w:t>Operadores - UAEOS</w:t>
                  </w:r>
                </w:p>
              </w:tc>
              <w:tc>
                <w:tcPr>
                  <w:tcW w:w="993" w:type="dxa"/>
                  <w:tcBorders>
                    <w:top w:val="nil"/>
                    <w:left w:val="nil"/>
                    <w:bottom w:val="single" w:color="auto" w:sz="4" w:space="0"/>
                    <w:right w:val="single" w:color="auto" w:sz="4" w:space="0"/>
                  </w:tcBorders>
                  <w:shd w:val="clear" w:color="auto" w:fill="auto"/>
                  <w:noWrap/>
                  <w:vAlign w:val="center"/>
                  <w:hideMark/>
                </w:tcPr>
                <w:p w:rsidRPr="006A4488" w:rsidR="009A6BAA" w:rsidP="006A4488" w:rsidRDefault="009A6BAA" w14:paraId="0EB3189A" w14:textId="77777777">
                  <w:pPr>
                    <w:jc w:val="center"/>
                    <w:rPr>
                      <w:rFonts w:ascii="Arial Narrow" w:hAnsi="Arial Narrow" w:cs="Calibri"/>
                      <w:color w:val="000000"/>
                      <w:lang w:val="es-CO" w:eastAsia="es-CO"/>
                    </w:rPr>
                  </w:pPr>
                  <w:r w:rsidRPr="006A4488">
                    <w:rPr>
                      <w:rFonts w:ascii="Arial Narrow" w:hAnsi="Arial Narrow" w:cs="Calibri"/>
                      <w:color w:val="000000"/>
                      <w:lang w:val="es-CO" w:eastAsia="es-CO"/>
                    </w:rPr>
                    <w:t>116</w:t>
                  </w:r>
                </w:p>
              </w:tc>
            </w:tr>
            <w:tr w:rsidRPr="00BE7A05" w:rsidR="009A6BAA" w:rsidTr="009A6BAA" w14:paraId="0BCD6416" w14:textId="3D1BC02E">
              <w:trPr>
                <w:trHeight w:val="300"/>
              </w:trPr>
              <w:tc>
                <w:tcPr>
                  <w:tcW w:w="1973" w:type="dxa"/>
                  <w:tcBorders>
                    <w:top w:val="nil"/>
                    <w:left w:val="single" w:color="auto" w:sz="4" w:space="0"/>
                    <w:bottom w:val="single" w:color="auto" w:sz="4" w:space="0"/>
                    <w:right w:val="single" w:color="auto" w:sz="4" w:space="0"/>
                  </w:tcBorders>
                  <w:shd w:val="clear" w:color="auto" w:fill="auto"/>
                  <w:noWrap/>
                  <w:vAlign w:val="bottom"/>
                  <w:hideMark/>
                </w:tcPr>
                <w:p w:rsidRPr="006A4488" w:rsidR="009A6BAA" w:rsidP="006A4488" w:rsidRDefault="009A6BAA" w14:paraId="73803272" w14:textId="2FE1686D">
                  <w:pPr>
                    <w:rPr>
                      <w:rFonts w:ascii="Arial Narrow" w:hAnsi="Arial Narrow" w:cs="Calibri"/>
                      <w:color w:val="000000"/>
                      <w:lang w:val="es-CO" w:eastAsia="es-CO"/>
                    </w:rPr>
                  </w:pPr>
                  <w:r w:rsidRPr="006A4488">
                    <w:rPr>
                      <w:rFonts w:ascii="Arial Narrow" w:hAnsi="Arial Narrow" w:cs="Calibri"/>
                      <w:color w:val="000000"/>
                      <w:lang w:val="es-CO" w:eastAsia="es-CO"/>
                    </w:rPr>
                    <w:t>Organización Solidaria</w:t>
                  </w:r>
                  <w:r w:rsidRPr="00BE7A05">
                    <w:rPr>
                      <w:rFonts w:ascii="Arial Narrow" w:hAnsi="Arial Narrow" w:cs="Calibri"/>
                      <w:color w:val="000000"/>
                      <w:lang w:val="es-CO" w:eastAsia="es-CO"/>
                    </w:rPr>
                    <w:t xml:space="preserve"> </w:t>
                  </w:r>
                </w:p>
              </w:tc>
              <w:tc>
                <w:tcPr>
                  <w:tcW w:w="993" w:type="dxa"/>
                  <w:tcBorders>
                    <w:top w:val="nil"/>
                    <w:left w:val="nil"/>
                    <w:bottom w:val="single" w:color="auto" w:sz="4" w:space="0"/>
                    <w:right w:val="single" w:color="auto" w:sz="4" w:space="0"/>
                  </w:tcBorders>
                  <w:shd w:val="clear" w:color="auto" w:fill="auto"/>
                  <w:noWrap/>
                  <w:vAlign w:val="center"/>
                  <w:hideMark/>
                </w:tcPr>
                <w:p w:rsidRPr="006A4488" w:rsidR="009A6BAA" w:rsidP="006A4488" w:rsidRDefault="009A6BAA" w14:paraId="181C2BEA" w14:textId="77777777">
                  <w:pPr>
                    <w:jc w:val="center"/>
                    <w:rPr>
                      <w:rFonts w:ascii="Arial Narrow" w:hAnsi="Arial Narrow" w:cs="Calibri"/>
                      <w:color w:val="000000"/>
                      <w:lang w:val="es-CO" w:eastAsia="es-CO"/>
                    </w:rPr>
                  </w:pPr>
                  <w:r w:rsidRPr="006A4488">
                    <w:rPr>
                      <w:rFonts w:ascii="Arial Narrow" w:hAnsi="Arial Narrow" w:cs="Calibri"/>
                      <w:color w:val="000000"/>
                      <w:lang w:val="es-CO" w:eastAsia="es-CO"/>
                    </w:rPr>
                    <w:t>1628</w:t>
                  </w:r>
                </w:p>
              </w:tc>
            </w:tr>
            <w:tr w:rsidRPr="00BE7A05" w:rsidR="009A6BAA" w:rsidTr="009A6BAA" w14:paraId="707F8EA4" w14:textId="1A743E17">
              <w:trPr>
                <w:trHeight w:val="300"/>
              </w:trPr>
              <w:tc>
                <w:tcPr>
                  <w:tcW w:w="1973" w:type="dxa"/>
                  <w:tcBorders>
                    <w:top w:val="nil"/>
                    <w:left w:val="single" w:color="auto" w:sz="4" w:space="0"/>
                    <w:bottom w:val="single" w:color="auto" w:sz="4" w:space="0"/>
                    <w:right w:val="single" w:color="auto" w:sz="4" w:space="0"/>
                  </w:tcBorders>
                  <w:shd w:val="clear" w:color="auto" w:fill="auto"/>
                  <w:noWrap/>
                  <w:vAlign w:val="bottom"/>
                  <w:hideMark/>
                </w:tcPr>
                <w:p w:rsidRPr="006A4488" w:rsidR="009A6BAA" w:rsidP="006A4488" w:rsidRDefault="009A6BAA" w14:paraId="61855CAF" w14:textId="77777777">
                  <w:pPr>
                    <w:rPr>
                      <w:rFonts w:ascii="Arial Narrow" w:hAnsi="Arial Narrow" w:cs="Calibri"/>
                      <w:color w:val="000000"/>
                      <w:lang w:val="es-CO" w:eastAsia="es-CO"/>
                    </w:rPr>
                  </w:pPr>
                  <w:r w:rsidRPr="006A4488">
                    <w:rPr>
                      <w:rFonts w:ascii="Arial Narrow" w:hAnsi="Arial Narrow" w:cs="Calibri"/>
                      <w:color w:val="000000"/>
                      <w:lang w:val="es-CO" w:eastAsia="es-CO"/>
                    </w:rPr>
                    <w:lastRenderedPageBreak/>
                    <w:t>Servidor Público - Nacional</w:t>
                  </w:r>
                </w:p>
              </w:tc>
              <w:tc>
                <w:tcPr>
                  <w:tcW w:w="993" w:type="dxa"/>
                  <w:tcBorders>
                    <w:top w:val="nil"/>
                    <w:left w:val="nil"/>
                    <w:bottom w:val="single" w:color="auto" w:sz="4" w:space="0"/>
                    <w:right w:val="single" w:color="auto" w:sz="4" w:space="0"/>
                  </w:tcBorders>
                  <w:shd w:val="clear" w:color="auto" w:fill="auto"/>
                  <w:noWrap/>
                  <w:vAlign w:val="center"/>
                  <w:hideMark/>
                </w:tcPr>
                <w:p w:rsidRPr="006A4488" w:rsidR="009A6BAA" w:rsidP="006A4488" w:rsidRDefault="009A6BAA" w14:paraId="5441845C" w14:textId="77777777">
                  <w:pPr>
                    <w:jc w:val="center"/>
                    <w:rPr>
                      <w:rFonts w:ascii="Arial Narrow" w:hAnsi="Arial Narrow" w:cs="Calibri"/>
                      <w:color w:val="000000"/>
                      <w:lang w:val="es-CO" w:eastAsia="es-CO"/>
                    </w:rPr>
                  </w:pPr>
                  <w:r w:rsidRPr="006A4488">
                    <w:rPr>
                      <w:rFonts w:ascii="Arial Narrow" w:hAnsi="Arial Narrow" w:cs="Calibri"/>
                      <w:color w:val="000000"/>
                      <w:lang w:val="es-CO" w:eastAsia="es-CO"/>
                    </w:rPr>
                    <w:t>680</w:t>
                  </w:r>
                </w:p>
              </w:tc>
            </w:tr>
            <w:tr w:rsidRPr="00BE7A05" w:rsidR="009A6BAA" w:rsidTr="009A6BAA" w14:paraId="0BCB6077" w14:textId="50AAFF50">
              <w:trPr>
                <w:trHeight w:val="300"/>
              </w:trPr>
              <w:tc>
                <w:tcPr>
                  <w:tcW w:w="1973" w:type="dxa"/>
                  <w:tcBorders>
                    <w:top w:val="nil"/>
                    <w:left w:val="single" w:color="auto" w:sz="4" w:space="0"/>
                    <w:bottom w:val="single" w:color="auto" w:sz="4" w:space="0"/>
                    <w:right w:val="single" w:color="auto" w:sz="4" w:space="0"/>
                  </w:tcBorders>
                  <w:shd w:val="clear" w:color="auto" w:fill="auto"/>
                  <w:noWrap/>
                  <w:vAlign w:val="bottom"/>
                  <w:hideMark/>
                </w:tcPr>
                <w:p w:rsidRPr="006A4488" w:rsidR="009A6BAA" w:rsidP="006A4488" w:rsidRDefault="009A6BAA" w14:paraId="689025E2" w14:textId="77777777">
                  <w:pPr>
                    <w:rPr>
                      <w:rFonts w:ascii="Arial Narrow" w:hAnsi="Arial Narrow" w:cs="Calibri"/>
                      <w:color w:val="000000"/>
                      <w:lang w:val="es-CO" w:eastAsia="es-CO"/>
                    </w:rPr>
                  </w:pPr>
                  <w:r w:rsidRPr="006A4488">
                    <w:rPr>
                      <w:rFonts w:ascii="Arial Narrow" w:hAnsi="Arial Narrow" w:cs="Calibri"/>
                      <w:color w:val="000000"/>
                      <w:lang w:val="es-CO" w:eastAsia="es-CO"/>
                    </w:rPr>
                    <w:t>Servidor Público - Territorial</w:t>
                  </w:r>
                </w:p>
              </w:tc>
              <w:tc>
                <w:tcPr>
                  <w:tcW w:w="993" w:type="dxa"/>
                  <w:tcBorders>
                    <w:top w:val="nil"/>
                    <w:left w:val="nil"/>
                    <w:bottom w:val="single" w:color="auto" w:sz="4" w:space="0"/>
                    <w:right w:val="single" w:color="auto" w:sz="4" w:space="0"/>
                  </w:tcBorders>
                  <w:shd w:val="clear" w:color="auto" w:fill="auto"/>
                  <w:noWrap/>
                  <w:vAlign w:val="center"/>
                  <w:hideMark/>
                </w:tcPr>
                <w:p w:rsidRPr="006A4488" w:rsidR="009A6BAA" w:rsidP="006A4488" w:rsidRDefault="009A6BAA" w14:paraId="7D0A3620" w14:textId="77777777">
                  <w:pPr>
                    <w:jc w:val="center"/>
                    <w:rPr>
                      <w:rFonts w:ascii="Arial Narrow" w:hAnsi="Arial Narrow" w:cs="Calibri"/>
                      <w:color w:val="000000"/>
                      <w:lang w:val="es-CO" w:eastAsia="es-CO"/>
                    </w:rPr>
                  </w:pPr>
                  <w:r w:rsidRPr="006A4488">
                    <w:rPr>
                      <w:rFonts w:ascii="Arial Narrow" w:hAnsi="Arial Narrow" w:cs="Calibri"/>
                      <w:color w:val="000000"/>
                      <w:lang w:val="es-CO" w:eastAsia="es-CO"/>
                    </w:rPr>
                    <w:t>1592</w:t>
                  </w:r>
                </w:p>
              </w:tc>
            </w:tr>
            <w:tr w:rsidRPr="00BE7A05" w:rsidR="009A6BAA" w:rsidTr="009A6BAA" w14:paraId="65D9972D" w14:textId="17E63A76">
              <w:trPr>
                <w:trHeight w:val="300"/>
              </w:trPr>
              <w:tc>
                <w:tcPr>
                  <w:tcW w:w="1973" w:type="dxa"/>
                  <w:tcBorders>
                    <w:top w:val="nil"/>
                    <w:left w:val="single" w:color="auto" w:sz="4" w:space="0"/>
                    <w:bottom w:val="single" w:color="auto" w:sz="4" w:space="0"/>
                    <w:right w:val="single" w:color="auto" w:sz="4" w:space="0"/>
                  </w:tcBorders>
                  <w:shd w:val="clear" w:color="auto" w:fill="auto"/>
                  <w:noWrap/>
                  <w:vAlign w:val="bottom"/>
                  <w:hideMark/>
                </w:tcPr>
                <w:p w:rsidRPr="006A4488" w:rsidR="009A6BAA" w:rsidP="006A4488" w:rsidRDefault="009A6BAA" w14:paraId="14406C02" w14:textId="2A45BA22">
                  <w:pPr>
                    <w:rPr>
                      <w:rFonts w:ascii="Arial Narrow" w:hAnsi="Arial Narrow" w:cs="Calibri"/>
                      <w:color w:val="000000"/>
                      <w:lang w:val="es-CO" w:eastAsia="es-CO"/>
                    </w:rPr>
                  </w:pPr>
                  <w:r w:rsidRPr="00BE7A05">
                    <w:rPr>
                      <w:rFonts w:ascii="Arial Narrow" w:hAnsi="Arial Narrow" w:cs="Calibri"/>
                      <w:color w:val="000000"/>
                      <w:lang w:val="es-CO" w:eastAsia="es-CO"/>
                    </w:rPr>
                    <w:t>Profesionales del proyecto*</w:t>
                  </w:r>
                </w:p>
              </w:tc>
              <w:tc>
                <w:tcPr>
                  <w:tcW w:w="993" w:type="dxa"/>
                  <w:tcBorders>
                    <w:top w:val="nil"/>
                    <w:left w:val="nil"/>
                    <w:bottom w:val="single" w:color="auto" w:sz="4" w:space="0"/>
                    <w:right w:val="single" w:color="auto" w:sz="4" w:space="0"/>
                  </w:tcBorders>
                  <w:shd w:val="clear" w:color="auto" w:fill="auto"/>
                  <w:noWrap/>
                  <w:vAlign w:val="center"/>
                  <w:hideMark/>
                </w:tcPr>
                <w:p w:rsidRPr="006A4488" w:rsidR="009A6BAA" w:rsidP="006A4488" w:rsidRDefault="009A6BAA" w14:paraId="067C33BD" w14:textId="59742904">
                  <w:pPr>
                    <w:jc w:val="center"/>
                    <w:rPr>
                      <w:rFonts w:ascii="Arial Narrow" w:hAnsi="Arial Narrow" w:cs="Calibri"/>
                      <w:color w:val="000000"/>
                      <w:lang w:val="es-CO" w:eastAsia="es-CO"/>
                    </w:rPr>
                  </w:pPr>
                  <w:r w:rsidRPr="006A4488">
                    <w:rPr>
                      <w:rFonts w:ascii="Arial Narrow" w:hAnsi="Arial Narrow" w:cs="Calibri"/>
                      <w:color w:val="000000"/>
                      <w:lang w:val="es-CO" w:eastAsia="es-CO"/>
                    </w:rPr>
                    <w:t> </w:t>
                  </w:r>
                  <w:r w:rsidRPr="00BE7A05">
                    <w:rPr>
                      <w:rFonts w:ascii="Arial Narrow" w:hAnsi="Arial Narrow" w:cs="Calibri"/>
                      <w:color w:val="000000"/>
                      <w:lang w:val="es-CO" w:eastAsia="es-CO"/>
                    </w:rPr>
                    <w:t>7</w:t>
                  </w:r>
                </w:p>
              </w:tc>
            </w:tr>
            <w:tr w:rsidRPr="00BE7A05" w:rsidR="009A6BAA" w:rsidTr="009A6BAA" w14:paraId="7B7B5073" w14:textId="7FB8BDAB">
              <w:trPr>
                <w:trHeight w:val="300"/>
              </w:trPr>
              <w:tc>
                <w:tcPr>
                  <w:tcW w:w="1973" w:type="dxa"/>
                  <w:tcBorders>
                    <w:top w:val="single" w:color="auto" w:sz="4" w:space="0"/>
                    <w:left w:val="single" w:color="auto" w:sz="4" w:space="0"/>
                    <w:bottom w:val="single" w:color="auto" w:sz="4" w:space="0"/>
                    <w:right w:val="single" w:color="auto" w:sz="4" w:space="0"/>
                  </w:tcBorders>
                  <w:shd w:val="clear" w:color="DDEBF7" w:fill="DDEBF7"/>
                  <w:noWrap/>
                  <w:vAlign w:val="bottom"/>
                  <w:hideMark/>
                </w:tcPr>
                <w:p w:rsidRPr="006A4488" w:rsidR="009A6BAA" w:rsidP="006A4488" w:rsidRDefault="009A6BAA" w14:paraId="6789780E" w14:textId="5F81D83B">
                  <w:pPr>
                    <w:rPr>
                      <w:rFonts w:ascii="Arial Narrow" w:hAnsi="Arial Narrow" w:cs="Calibri"/>
                      <w:b/>
                      <w:bCs/>
                      <w:color w:val="000000"/>
                      <w:lang w:val="es-CO" w:eastAsia="es-CO"/>
                    </w:rPr>
                  </w:pPr>
                  <w:r w:rsidRPr="00BE7A05">
                    <w:rPr>
                      <w:rFonts w:ascii="Arial Narrow" w:hAnsi="Arial Narrow" w:cs="Calibri"/>
                      <w:b/>
                      <w:bCs/>
                      <w:color w:val="000000"/>
                      <w:lang w:val="es-CO" w:eastAsia="es-CO"/>
                    </w:rPr>
                    <w:t>Total</w:t>
                  </w:r>
                </w:p>
              </w:tc>
              <w:tc>
                <w:tcPr>
                  <w:tcW w:w="993" w:type="dxa"/>
                  <w:tcBorders>
                    <w:top w:val="single" w:color="auto" w:sz="4" w:space="0"/>
                    <w:left w:val="nil"/>
                    <w:bottom w:val="single" w:color="auto" w:sz="4" w:space="0"/>
                    <w:right w:val="single" w:color="auto" w:sz="4" w:space="0"/>
                  </w:tcBorders>
                  <w:shd w:val="clear" w:color="DDEBF7" w:fill="DDEBF7"/>
                  <w:noWrap/>
                  <w:vAlign w:val="center"/>
                  <w:hideMark/>
                </w:tcPr>
                <w:p w:rsidRPr="006A4488" w:rsidR="009A6BAA" w:rsidP="006A4488" w:rsidRDefault="009A6BAA" w14:paraId="1FCFA1B5" w14:textId="59E6B169">
                  <w:pPr>
                    <w:jc w:val="center"/>
                    <w:rPr>
                      <w:rFonts w:ascii="Arial Narrow" w:hAnsi="Arial Narrow" w:cs="Calibri"/>
                      <w:b/>
                      <w:bCs/>
                      <w:color w:val="000000"/>
                      <w:lang w:val="es-CO" w:eastAsia="es-CO"/>
                    </w:rPr>
                  </w:pPr>
                  <w:r w:rsidRPr="006A4488">
                    <w:rPr>
                      <w:rFonts w:ascii="Arial Narrow" w:hAnsi="Arial Narrow" w:cs="Calibri"/>
                      <w:b/>
                      <w:bCs/>
                      <w:color w:val="000000"/>
                      <w:lang w:val="es-CO" w:eastAsia="es-CO"/>
                    </w:rPr>
                    <w:t>5796</w:t>
                  </w:r>
                  <w:r w:rsidRPr="00BE7A05">
                    <w:rPr>
                      <w:rFonts w:ascii="Arial Narrow" w:hAnsi="Arial Narrow" w:cs="Calibri"/>
                      <w:b/>
                      <w:bCs/>
                      <w:color w:val="000000"/>
                      <w:lang w:val="es-CO" w:eastAsia="es-CO"/>
                    </w:rPr>
                    <w:t>*</w:t>
                  </w:r>
                </w:p>
              </w:tc>
            </w:tr>
          </w:tbl>
          <w:p w:rsidRPr="00BE7A05" w:rsidR="00904E81" w:rsidP="00AB3563" w:rsidRDefault="008A3AA5" w14:paraId="61BCEE41" w14:textId="77777777">
            <w:pPr>
              <w:spacing w:after="160" w:line="259" w:lineRule="auto"/>
              <w:rPr>
                <w:rFonts w:ascii="Arial Narrow" w:hAnsi="Arial Narrow" w:cs="Arial"/>
              </w:rPr>
            </w:pPr>
            <w:r w:rsidRPr="00BE7A05">
              <w:rPr>
                <w:rFonts w:ascii="Arial Narrow" w:hAnsi="Arial Narrow" w:cs="Arial"/>
              </w:rPr>
              <w:t xml:space="preserve"> </w:t>
            </w:r>
          </w:p>
          <w:p w:rsidRPr="00BE7A05" w:rsidR="006A4488" w:rsidP="00E40338" w:rsidRDefault="008A3AA5" w14:paraId="3187C26A" w14:textId="5FD6564B">
            <w:pPr>
              <w:spacing w:after="160" w:line="259" w:lineRule="auto"/>
              <w:jc w:val="both"/>
              <w:rPr>
                <w:rFonts w:ascii="Arial Narrow" w:hAnsi="Arial Narrow" w:cs="Arial"/>
              </w:rPr>
            </w:pPr>
            <w:r w:rsidRPr="00BE7A05">
              <w:rPr>
                <w:rFonts w:ascii="Arial Narrow" w:hAnsi="Arial Narrow" w:cs="Arial"/>
              </w:rPr>
              <w:t>(*)</w:t>
            </w:r>
            <w:r w:rsidRPr="00BE7A05" w:rsidR="00125034">
              <w:rPr>
                <w:rFonts w:ascii="Arial Narrow" w:hAnsi="Arial Narrow" w:cs="Arial"/>
              </w:rPr>
              <w:t xml:space="preserve"> Para prevenir </w:t>
            </w:r>
            <w:r w:rsidRPr="00BE7A05" w:rsidR="009A6BAA">
              <w:rPr>
                <w:rFonts w:ascii="Arial Narrow" w:hAnsi="Arial Narrow" w:cs="Arial"/>
              </w:rPr>
              <w:t>conflictos</w:t>
            </w:r>
            <w:r w:rsidRPr="00BE7A05" w:rsidR="00125034">
              <w:rPr>
                <w:rFonts w:ascii="Arial Narrow" w:hAnsi="Arial Narrow" w:cs="Arial"/>
              </w:rPr>
              <w:t xml:space="preserve"> de interés se </w:t>
            </w:r>
            <w:r w:rsidRPr="00BE7A05" w:rsidR="009A6BAA">
              <w:rPr>
                <w:rFonts w:ascii="Arial Narrow" w:hAnsi="Arial Narrow" w:cs="Arial"/>
              </w:rPr>
              <w:t>acató</w:t>
            </w:r>
            <w:r w:rsidRPr="00BE7A05" w:rsidR="00125034">
              <w:rPr>
                <w:rFonts w:ascii="Arial Narrow" w:hAnsi="Arial Narrow" w:cs="Arial"/>
              </w:rPr>
              <w:t xml:space="preserve"> indicación de la oficina asesora jurídica de la Uaeos, relacionada con </w:t>
            </w:r>
            <w:r w:rsidRPr="00BE7A05" w:rsidR="00DA72FE">
              <w:rPr>
                <w:rFonts w:ascii="Arial Narrow" w:hAnsi="Arial Narrow" w:cs="Arial"/>
              </w:rPr>
              <w:t xml:space="preserve">no certificar la formación a profesionales de la Uaeos o de Codes, </w:t>
            </w:r>
            <w:r w:rsidRPr="00BE7A05" w:rsidR="00E40338">
              <w:rPr>
                <w:rFonts w:ascii="Arial Narrow" w:hAnsi="Arial Narrow" w:cs="Arial"/>
              </w:rPr>
              <w:t>que,</w:t>
            </w:r>
            <w:r w:rsidRPr="00BE7A05" w:rsidR="00DA72FE">
              <w:rPr>
                <w:rFonts w:ascii="Arial Narrow" w:hAnsi="Arial Narrow" w:cs="Arial"/>
              </w:rPr>
              <w:t xml:space="preserve"> en calidad de </w:t>
            </w:r>
            <w:r w:rsidRPr="00BE7A05" w:rsidR="00F43466">
              <w:rPr>
                <w:rFonts w:ascii="Arial Narrow" w:hAnsi="Arial Narrow" w:cs="Arial"/>
              </w:rPr>
              <w:t xml:space="preserve">comité operativo, comité técnico o supervisión, </w:t>
            </w:r>
            <w:r w:rsidRPr="00BE7A05" w:rsidR="0024080F">
              <w:rPr>
                <w:rFonts w:ascii="Arial Narrow" w:hAnsi="Arial Narrow" w:cs="Arial"/>
              </w:rPr>
              <w:t>hayan intervenido en el proceso de diseño de currículo.</w:t>
            </w:r>
          </w:p>
          <w:p w:rsidRPr="00BE7A05" w:rsidR="00C03380" w:rsidP="00C03380" w:rsidRDefault="00C03380" w14:paraId="4606BAB3" w14:textId="131A7C74">
            <w:pPr>
              <w:spacing w:after="160" w:line="259" w:lineRule="auto"/>
              <w:rPr>
                <w:rFonts w:ascii="Arial Narrow" w:hAnsi="Arial Narrow" w:cs="Arial"/>
              </w:rPr>
            </w:pPr>
            <w:r w:rsidRPr="00BE7A05">
              <w:rPr>
                <w:rFonts w:ascii="Arial Narrow" w:hAnsi="Arial Narrow" w:cs="Arial"/>
                <w:highlight w:val="lightGray"/>
              </w:rPr>
              <w:t>Convocatoria</w:t>
            </w:r>
          </w:p>
          <w:p w:rsidRPr="00BE7A05" w:rsidR="00C03380" w:rsidP="00C03380" w:rsidRDefault="00302672" w14:paraId="7A251FF7" w14:textId="60FC13B3">
            <w:pPr>
              <w:spacing w:after="160" w:line="259" w:lineRule="auto"/>
              <w:rPr>
                <w:rFonts w:ascii="Arial Narrow" w:hAnsi="Arial Narrow" w:cs="Arial"/>
              </w:rPr>
            </w:pPr>
            <w:r w:rsidRPr="00BE7A05">
              <w:rPr>
                <w:rFonts w:ascii="Arial Narrow" w:hAnsi="Arial Narrow" w:cs="Arial"/>
              </w:rPr>
              <w:t>Para el informe anterior e</w:t>
            </w:r>
            <w:r w:rsidRPr="00BE7A05" w:rsidR="00C03380">
              <w:rPr>
                <w:rFonts w:ascii="Arial Narrow" w:hAnsi="Arial Narrow" w:cs="Arial"/>
              </w:rPr>
              <w:t>l cooperante adjunt</w:t>
            </w:r>
            <w:r w:rsidRPr="00BE7A05">
              <w:rPr>
                <w:rFonts w:ascii="Arial Narrow" w:hAnsi="Arial Narrow" w:cs="Arial"/>
              </w:rPr>
              <w:t>ó</w:t>
            </w:r>
            <w:r w:rsidRPr="00BE7A05" w:rsidR="00C03380">
              <w:rPr>
                <w:rFonts w:ascii="Arial Narrow" w:hAnsi="Arial Narrow" w:cs="Arial"/>
              </w:rPr>
              <w:t xml:space="preserve"> al informe registros de listados de convocatoria efectuados</w:t>
            </w:r>
            <w:r w:rsidRPr="00BE7A05" w:rsidR="00C44BC0">
              <w:rPr>
                <w:rFonts w:ascii="Arial Narrow" w:hAnsi="Arial Narrow" w:cs="Arial"/>
              </w:rPr>
              <w:t xml:space="preserve">. </w:t>
            </w:r>
            <w:r w:rsidRPr="00BE7A05">
              <w:rPr>
                <w:rFonts w:ascii="Arial Narrow" w:hAnsi="Arial Narrow" w:cs="Arial"/>
              </w:rPr>
              <w:t>A este corte en síntesis se tiene que</w:t>
            </w:r>
            <w:r w:rsidRPr="00BE7A05" w:rsidR="0047640E">
              <w:rPr>
                <w:rFonts w:ascii="Arial Narrow" w:hAnsi="Arial Narrow" w:cs="Arial"/>
              </w:rPr>
              <w:t xml:space="preserve"> se remitieron un total de 443 invitaciones, distribuidas por grupos así:</w:t>
            </w:r>
          </w:p>
          <w:tbl>
            <w:tblPr>
              <w:tblStyle w:val="Tablaconcuadrcula"/>
              <w:tblW w:w="0" w:type="auto"/>
              <w:tblLayout w:type="fixed"/>
              <w:tblLook w:val="04A0" w:firstRow="1" w:lastRow="0" w:firstColumn="1" w:lastColumn="0" w:noHBand="0" w:noVBand="1"/>
            </w:tblPr>
            <w:tblGrid>
              <w:gridCol w:w="3391"/>
              <w:gridCol w:w="1134"/>
            </w:tblGrid>
            <w:tr w:rsidRPr="00BE7A05" w:rsidR="00302672" w:rsidTr="00CC3433" w14:paraId="340ABA90" w14:textId="77777777">
              <w:trPr>
                <w:trHeight w:val="20"/>
              </w:trPr>
              <w:tc>
                <w:tcPr>
                  <w:tcW w:w="3391" w:type="dxa"/>
                  <w:shd w:val="clear" w:color="auto" w:fill="4F81BD" w:themeFill="accent1"/>
                </w:tcPr>
                <w:p w:rsidRPr="00BE7A05" w:rsidR="00302672" w:rsidP="00C03380" w:rsidRDefault="00F81997" w14:paraId="3B534CF9" w14:textId="08D1D02C">
                  <w:pPr>
                    <w:spacing w:after="160" w:line="259" w:lineRule="auto"/>
                    <w:rPr>
                      <w:rFonts w:ascii="Arial Narrow" w:hAnsi="Arial Narrow" w:cs="Arial"/>
                      <w:color w:val="FFFFFF" w:themeColor="background1"/>
                    </w:rPr>
                  </w:pPr>
                  <w:r w:rsidRPr="00BE7A05">
                    <w:rPr>
                      <w:rFonts w:ascii="Arial Narrow" w:hAnsi="Arial Narrow" w:cs="Arial"/>
                      <w:color w:val="FFFFFF" w:themeColor="background1"/>
                    </w:rPr>
                    <w:t xml:space="preserve">Actor </w:t>
                  </w:r>
                </w:p>
              </w:tc>
              <w:tc>
                <w:tcPr>
                  <w:tcW w:w="1134" w:type="dxa"/>
                  <w:shd w:val="clear" w:color="auto" w:fill="4F81BD" w:themeFill="accent1"/>
                </w:tcPr>
                <w:p w:rsidRPr="00BE7A05" w:rsidR="00302672" w:rsidP="00C03380" w:rsidRDefault="00302672" w14:paraId="05BCB8D0" w14:textId="286CF101">
                  <w:pPr>
                    <w:spacing w:after="160" w:line="259" w:lineRule="auto"/>
                    <w:rPr>
                      <w:rFonts w:ascii="Arial Narrow" w:hAnsi="Arial Narrow" w:cs="Arial"/>
                      <w:color w:val="FFFFFF" w:themeColor="background1"/>
                    </w:rPr>
                  </w:pPr>
                  <w:r w:rsidRPr="00BE7A05">
                    <w:rPr>
                      <w:rFonts w:ascii="Arial Narrow" w:hAnsi="Arial Narrow" w:cs="Arial"/>
                      <w:color w:val="FFFFFF" w:themeColor="background1"/>
                    </w:rPr>
                    <w:t>Invitaciones enviadas</w:t>
                  </w:r>
                </w:p>
              </w:tc>
            </w:tr>
            <w:tr w:rsidRPr="00BE7A05" w:rsidR="00302672" w:rsidTr="00CC3433" w14:paraId="29A35854" w14:textId="77777777">
              <w:trPr>
                <w:trHeight w:val="20"/>
              </w:trPr>
              <w:tc>
                <w:tcPr>
                  <w:tcW w:w="3391" w:type="dxa"/>
                </w:tcPr>
                <w:p w:rsidRPr="00BE7A05" w:rsidR="00302672" w:rsidP="00C03380" w:rsidRDefault="00302672" w14:paraId="1AA3E63B" w14:textId="7851022E">
                  <w:pPr>
                    <w:spacing w:after="160" w:line="259" w:lineRule="auto"/>
                    <w:rPr>
                      <w:rFonts w:ascii="Arial Narrow" w:hAnsi="Arial Narrow" w:cs="Arial"/>
                    </w:rPr>
                  </w:pPr>
                  <w:r w:rsidRPr="00BE7A05">
                    <w:rPr>
                      <w:rFonts w:ascii="Arial Narrow" w:hAnsi="Arial Narrow" w:cs="Arial"/>
                    </w:rPr>
                    <w:t>Alcaldías</w:t>
                  </w:r>
                </w:p>
              </w:tc>
              <w:tc>
                <w:tcPr>
                  <w:tcW w:w="1134" w:type="dxa"/>
                </w:tcPr>
                <w:p w:rsidRPr="00BE7A05" w:rsidR="00302672" w:rsidP="00C03380" w:rsidRDefault="00FE1EE9" w14:paraId="1CC41697" w14:textId="0F821EF4">
                  <w:pPr>
                    <w:spacing w:after="160" w:line="259" w:lineRule="auto"/>
                    <w:rPr>
                      <w:rFonts w:ascii="Arial Narrow" w:hAnsi="Arial Narrow" w:cs="Arial"/>
                    </w:rPr>
                  </w:pPr>
                  <w:r w:rsidRPr="00BE7A05">
                    <w:rPr>
                      <w:rFonts w:ascii="Arial Narrow" w:hAnsi="Arial Narrow" w:cs="Arial"/>
                    </w:rPr>
                    <w:t>1099</w:t>
                  </w:r>
                </w:p>
              </w:tc>
            </w:tr>
            <w:tr w:rsidRPr="00BE7A05" w:rsidR="00302672" w:rsidTr="00CC3433" w14:paraId="1E984F8F" w14:textId="77777777">
              <w:trPr>
                <w:trHeight w:val="20"/>
              </w:trPr>
              <w:tc>
                <w:tcPr>
                  <w:tcW w:w="3391" w:type="dxa"/>
                </w:tcPr>
                <w:p w:rsidRPr="00BE7A05" w:rsidR="00302672" w:rsidP="00C03380" w:rsidRDefault="00302672" w14:paraId="7A804E34" w14:textId="248FA152">
                  <w:pPr>
                    <w:spacing w:after="160" w:line="259" w:lineRule="auto"/>
                    <w:rPr>
                      <w:rFonts w:ascii="Arial Narrow" w:hAnsi="Arial Narrow" w:cs="Arial"/>
                    </w:rPr>
                  </w:pPr>
                  <w:r w:rsidRPr="00BE7A05">
                    <w:rPr>
                      <w:rFonts w:ascii="Arial Narrow" w:hAnsi="Arial Narrow" w:cs="Arial"/>
                    </w:rPr>
                    <w:t>Gobernaciones</w:t>
                  </w:r>
                </w:p>
              </w:tc>
              <w:tc>
                <w:tcPr>
                  <w:tcW w:w="1134" w:type="dxa"/>
                </w:tcPr>
                <w:p w:rsidRPr="00BE7A05" w:rsidR="00302672" w:rsidP="00C03380" w:rsidRDefault="00FE1EE9" w14:paraId="274509DE" w14:textId="6C27C984">
                  <w:pPr>
                    <w:spacing w:after="160" w:line="259" w:lineRule="auto"/>
                    <w:rPr>
                      <w:rFonts w:ascii="Arial Narrow" w:hAnsi="Arial Narrow" w:cs="Arial"/>
                    </w:rPr>
                  </w:pPr>
                  <w:r w:rsidRPr="00BE7A05">
                    <w:rPr>
                      <w:rFonts w:ascii="Arial Narrow" w:hAnsi="Arial Narrow" w:cs="Arial"/>
                    </w:rPr>
                    <w:t>32</w:t>
                  </w:r>
                </w:p>
              </w:tc>
            </w:tr>
            <w:tr w:rsidRPr="00BE7A05" w:rsidR="00302672" w:rsidTr="00CC3433" w14:paraId="6B9C7F1A" w14:textId="77777777">
              <w:trPr>
                <w:trHeight w:val="20"/>
              </w:trPr>
              <w:tc>
                <w:tcPr>
                  <w:tcW w:w="3391" w:type="dxa"/>
                </w:tcPr>
                <w:p w:rsidRPr="00BE7A05" w:rsidR="00302672" w:rsidP="00C03380" w:rsidRDefault="00FE1EE9" w14:paraId="5430E67B" w14:textId="59B3FAD8">
                  <w:pPr>
                    <w:spacing w:after="160" w:line="259" w:lineRule="auto"/>
                    <w:rPr>
                      <w:rFonts w:ascii="Arial Narrow" w:hAnsi="Arial Narrow" w:cs="Arial"/>
                    </w:rPr>
                  </w:pPr>
                  <w:r w:rsidRPr="00BE7A05">
                    <w:rPr>
                      <w:rFonts w:ascii="Arial Narrow" w:hAnsi="Arial Narrow" w:cs="Arial"/>
                    </w:rPr>
                    <w:t>Cámaras de comercio</w:t>
                  </w:r>
                </w:p>
              </w:tc>
              <w:tc>
                <w:tcPr>
                  <w:tcW w:w="1134" w:type="dxa"/>
                </w:tcPr>
                <w:p w:rsidRPr="00BE7A05" w:rsidR="00302672" w:rsidP="00C03380" w:rsidRDefault="00FE1EE9" w14:paraId="7306EC19" w14:textId="123F6C75">
                  <w:pPr>
                    <w:spacing w:after="160" w:line="259" w:lineRule="auto"/>
                    <w:rPr>
                      <w:rFonts w:ascii="Arial Narrow" w:hAnsi="Arial Narrow" w:cs="Arial"/>
                    </w:rPr>
                  </w:pPr>
                  <w:r w:rsidRPr="00BE7A05">
                    <w:rPr>
                      <w:rFonts w:ascii="Arial Narrow" w:hAnsi="Arial Narrow" w:cs="Arial"/>
                    </w:rPr>
                    <w:t>57</w:t>
                  </w:r>
                </w:p>
              </w:tc>
            </w:tr>
            <w:tr w:rsidRPr="00BE7A05" w:rsidR="00302672" w:rsidTr="00CC3433" w14:paraId="27F021F6" w14:textId="77777777">
              <w:trPr>
                <w:trHeight w:val="20"/>
              </w:trPr>
              <w:tc>
                <w:tcPr>
                  <w:tcW w:w="3391" w:type="dxa"/>
                </w:tcPr>
                <w:p w:rsidRPr="00BE7A05" w:rsidR="00302672" w:rsidP="00C03380" w:rsidRDefault="00F81997" w14:paraId="0353881A" w14:textId="1259AB49">
                  <w:pPr>
                    <w:spacing w:after="160" w:line="259" w:lineRule="auto"/>
                    <w:rPr>
                      <w:rFonts w:ascii="Arial Narrow" w:hAnsi="Arial Narrow" w:cs="Arial"/>
                    </w:rPr>
                  </w:pPr>
                  <w:r w:rsidRPr="00BE7A05">
                    <w:rPr>
                      <w:rFonts w:ascii="Arial Narrow" w:hAnsi="Arial Narrow" w:cs="Arial"/>
                    </w:rPr>
                    <w:t>Organizaciones sector solidario</w:t>
                  </w:r>
                </w:p>
              </w:tc>
              <w:tc>
                <w:tcPr>
                  <w:tcW w:w="1134" w:type="dxa"/>
                </w:tcPr>
                <w:p w:rsidRPr="00BE7A05" w:rsidR="00302672" w:rsidP="00C03380" w:rsidRDefault="00FE1EE9" w14:paraId="369908B7" w14:textId="2B0F03DB">
                  <w:pPr>
                    <w:spacing w:after="160" w:line="259" w:lineRule="auto"/>
                    <w:rPr>
                      <w:rFonts w:ascii="Arial Narrow" w:hAnsi="Arial Narrow" w:cs="Arial"/>
                    </w:rPr>
                  </w:pPr>
                  <w:r w:rsidRPr="00BE7A05">
                    <w:rPr>
                      <w:rFonts w:ascii="Arial Narrow" w:hAnsi="Arial Narrow" w:cs="Arial"/>
                    </w:rPr>
                    <w:t>3255</w:t>
                  </w:r>
                </w:p>
              </w:tc>
            </w:tr>
          </w:tbl>
          <w:p w:rsidRPr="00BE7A05" w:rsidR="0047640E" w:rsidP="00C03380" w:rsidRDefault="0047640E" w14:paraId="23F7B8B9" w14:textId="77777777">
            <w:pPr>
              <w:spacing w:after="160" w:line="259" w:lineRule="auto"/>
              <w:rPr>
                <w:rFonts w:ascii="Arial Narrow" w:hAnsi="Arial Narrow" w:cs="Arial"/>
              </w:rPr>
            </w:pPr>
          </w:p>
          <w:p w:rsidRPr="00BE7A05" w:rsidR="00063CC7" w:rsidP="00063CC7" w:rsidRDefault="00063CC7" w14:paraId="4D6A801C" w14:textId="4665F8DD">
            <w:pPr>
              <w:rPr>
                <w:rFonts w:ascii="Arial Narrow" w:hAnsi="Arial Narrow" w:cs="Arial"/>
              </w:rPr>
            </w:pPr>
            <w:r w:rsidRPr="00BE7A05">
              <w:rPr>
                <w:rFonts w:ascii="Arial Narrow" w:hAnsi="Arial Narrow" w:cs="Arial"/>
                <w:highlight w:val="lightGray"/>
              </w:rPr>
              <w:t xml:space="preserve">Modalidad </w:t>
            </w:r>
          </w:p>
          <w:p w:rsidRPr="00BE7A05" w:rsidR="0096578D" w:rsidP="00063CC7" w:rsidRDefault="0096578D" w14:paraId="40D78534" w14:textId="77777777">
            <w:pPr>
              <w:rPr>
                <w:rFonts w:ascii="Arial Narrow" w:hAnsi="Arial Narrow" w:cs="Arial"/>
                <w:b/>
                <w:bCs/>
              </w:rPr>
            </w:pPr>
          </w:p>
          <w:p w:rsidRPr="00BE7A05" w:rsidR="00972DA5" w:rsidP="004F5D68" w:rsidRDefault="00972DA5" w14:paraId="47D2AC98" w14:textId="1BB6713C">
            <w:pPr>
              <w:rPr>
                <w:rFonts w:ascii="Arial Narrow" w:hAnsi="Arial Narrow" w:cs="Arial"/>
                <w:i/>
                <w:iCs/>
              </w:rPr>
            </w:pPr>
            <w:r w:rsidRPr="00BE7A05">
              <w:rPr>
                <w:rFonts w:ascii="Arial Narrow" w:hAnsi="Arial Narrow" w:cs="Arial"/>
                <w:b/>
                <w:bCs/>
              </w:rPr>
              <w:t xml:space="preserve">Acorde al otrosí No. 1 del convenio </w:t>
            </w:r>
            <w:r w:rsidRPr="00BE7A05" w:rsidR="004F5D68">
              <w:rPr>
                <w:rFonts w:ascii="Arial Narrow" w:hAnsi="Arial Narrow" w:cs="Arial"/>
                <w:b/>
                <w:bCs/>
              </w:rPr>
              <w:t xml:space="preserve">en su clausula segunda </w:t>
            </w:r>
            <w:r w:rsidRPr="00BE7A05">
              <w:rPr>
                <w:rFonts w:ascii="Arial Narrow" w:hAnsi="Arial Narrow" w:cs="Arial"/>
              </w:rPr>
              <w:t xml:space="preserve">se tiene que </w:t>
            </w:r>
            <w:r w:rsidRPr="00BE7A05" w:rsidR="004F5D68">
              <w:rPr>
                <w:rFonts w:ascii="Arial Narrow" w:hAnsi="Arial Narrow" w:cs="Arial"/>
              </w:rPr>
              <w:t>“</w:t>
            </w:r>
            <w:r w:rsidRPr="00BE7A05" w:rsidR="004F5D68">
              <w:rPr>
                <w:rFonts w:ascii="Arial Narrow" w:hAnsi="Arial Narrow" w:cs="Arial"/>
                <w:i/>
                <w:iCs/>
              </w:rPr>
              <w:t>1.5. Modalidad:</w:t>
            </w:r>
            <w:r w:rsidRPr="00BE7A05" w:rsidR="004F5D68">
              <w:rPr>
                <w:rFonts w:ascii="Arial Narrow" w:hAnsi="Arial Narrow" w:cs="Arial"/>
                <w:i/>
                <w:iCs/>
              </w:rPr>
              <w:t xml:space="preserve"> </w:t>
            </w:r>
            <w:r w:rsidRPr="00BE7A05" w:rsidR="004F5D68">
              <w:rPr>
                <w:rFonts w:ascii="Arial Narrow" w:hAnsi="Arial Narrow" w:cs="Arial"/>
                <w:i/>
                <w:iCs/>
              </w:rPr>
              <w:t>• 100% de sesiones a través de plataforma virtual.</w:t>
            </w:r>
            <w:r w:rsidRPr="00BE7A05" w:rsidR="004F5D68">
              <w:rPr>
                <w:rFonts w:ascii="Arial Narrow" w:hAnsi="Arial Narrow" w:cs="Arial"/>
                <w:i/>
                <w:iCs/>
              </w:rPr>
              <w:t>”</w:t>
            </w:r>
          </w:p>
          <w:p w:rsidRPr="00BE7A05" w:rsidR="004F5D68" w:rsidP="004F5D68" w:rsidRDefault="004F5D68" w14:paraId="4122BC06" w14:textId="77777777">
            <w:pPr>
              <w:rPr>
                <w:rFonts w:ascii="Arial Narrow" w:hAnsi="Arial Narrow" w:cs="Arial"/>
                <w:i/>
                <w:iCs/>
              </w:rPr>
            </w:pPr>
          </w:p>
          <w:p w:rsidRPr="00BE7A05" w:rsidR="00063CC7" w:rsidP="00063CC7" w:rsidRDefault="00063CC7" w14:paraId="62391458" w14:textId="1BD14F0F">
            <w:pPr>
              <w:rPr>
                <w:rFonts w:ascii="Arial Narrow" w:hAnsi="Arial Narrow" w:cs="Arial"/>
                <w:b/>
                <w:bCs/>
              </w:rPr>
            </w:pPr>
            <w:r w:rsidRPr="00BE7A05">
              <w:rPr>
                <w:rFonts w:ascii="Arial Narrow" w:hAnsi="Arial Narrow" w:cs="Arial"/>
                <w:b/>
                <w:bCs/>
              </w:rPr>
              <w:t xml:space="preserve">Módulos virtuales: </w:t>
            </w:r>
          </w:p>
          <w:p w:rsidRPr="00BE7A05" w:rsidR="00063CC7" w:rsidP="00063CC7" w:rsidRDefault="00063CC7" w14:paraId="42CE67BC" w14:textId="77777777">
            <w:pPr>
              <w:pStyle w:val="Prrafodelista"/>
              <w:numPr>
                <w:ilvl w:val="0"/>
                <w:numId w:val="18"/>
              </w:numPr>
              <w:rPr>
                <w:rFonts w:ascii="Arial Narrow" w:hAnsi="Arial Narrow" w:cs="Arial"/>
              </w:rPr>
            </w:pPr>
            <w:r w:rsidRPr="00BE7A05">
              <w:rPr>
                <w:rFonts w:ascii="Arial Narrow" w:hAnsi="Arial Narrow" w:cs="Arial"/>
              </w:rPr>
              <w:t xml:space="preserve">El contexto social y económico de las organizaciones solidarias </w:t>
            </w:r>
          </w:p>
          <w:p w:rsidRPr="00BE7A05" w:rsidR="00063CC7" w:rsidP="00063CC7" w:rsidRDefault="00063CC7" w14:paraId="036E6321" w14:textId="77777777">
            <w:pPr>
              <w:pStyle w:val="Prrafodelista"/>
              <w:numPr>
                <w:ilvl w:val="0"/>
                <w:numId w:val="18"/>
              </w:numPr>
              <w:rPr>
                <w:rFonts w:ascii="Arial Narrow" w:hAnsi="Arial Narrow" w:cs="Arial"/>
              </w:rPr>
            </w:pPr>
            <w:r w:rsidRPr="00BE7A05">
              <w:rPr>
                <w:rFonts w:ascii="Arial Narrow" w:hAnsi="Arial Narrow" w:cs="Arial"/>
              </w:rPr>
              <w:t>Posibilidades y realidades de las organizaciones solidarias en el cumplimiento de los objetivos de desarrollo sostenible</w:t>
            </w:r>
          </w:p>
          <w:p w:rsidRPr="00BE7A05" w:rsidR="00063CC7" w:rsidP="00063CC7" w:rsidRDefault="00063CC7" w14:paraId="3CDD9592" w14:textId="77777777">
            <w:pPr>
              <w:pStyle w:val="Prrafodelista"/>
              <w:numPr>
                <w:ilvl w:val="0"/>
                <w:numId w:val="18"/>
              </w:numPr>
              <w:rPr>
                <w:rFonts w:ascii="Arial Narrow" w:hAnsi="Arial Narrow" w:cs="Arial"/>
              </w:rPr>
            </w:pPr>
            <w:r w:rsidRPr="00BE7A05">
              <w:rPr>
                <w:rFonts w:ascii="Arial Narrow" w:hAnsi="Arial Narrow" w:cs="Arial"/>
              </w:rPr>
              <w:t xml:space="preserve">La asociatividad solidaria desarrollo y perspectivas </w:t>
            </w:r>
          </w:p>
          <w:p w:rsidRPr="00BE7A05" w:rsidR="00063CC7" w:rsidP="00063CC7" w:rsidRDefault="00063CC7" w14:paraId="1BBFDECE" w14:textId="77777777">
            <w:pPr>
              <w:pStyle w:val="Prrafodelista"/>
              <w:numPr>
                <w:ilvl w:val="0"/>
                <w:numId w:val="18"/>
              </w:numPr>
              <w:rPr>
                <w:rFonts w:ascii="Arial Narrow" w:hAnsi="Arial Narrow" w:cs="Arial"/>
              </w:rPr>
            </w:pPr>
            <w:r w:rsidRPr="00BE7A05">
              <w:rPr>
                <w:rFonts w:ascii="Arial Narrow" w:hAnsi="Arial Narrow" w:cs="Arial"/>
              </w:rPr>
              <w:t>Políticas públicas y sector solidario</w:t>
            </w:r>
          </w:p>
          <w:p w:rsidRPr="00BE7A05" w:rsidR="00063CC7" w:rsidP="00063CC7" w:rsidRDefault="00063CC7" w14:paraId="2AD3335E" w14:textId="77777777">
            <w:pPr>
              <w:pStyle w:val="Prrafodelista"/>
              <w:numPr>
                <w:ilvl w:val="0"/>
                <w:numId w:val="18"/>
              </w:numPr>
              <w:rPr>
                <w:rFonts w:ascii="Arial Narrow" w:hAnsi="Arial Narrow" w:cs="Arial"/>
              </w:rPr>
            </w:pPr>
            <w:r w:rsidRPr="00BE7A05">
              <w:rPr>
                <w:rFonts w:ascii="Arial Narrow" w:hAnsi="Arial Narrow" w:cs="Arial"/>
              </w:rPr>
              <w:t>El emprendimiento solidario</w:t>
            </w:r>
          </w:p>
          <w:p w:rsidRPr="00BE7A05" w:rsidR="00063CC7" w:rsidP="00063CC7" w:rsidRDefault="00063CC7" w14:paraId="03666F46" w14:textId="77777777">
            <w:pPr>
              <w:pStyle w:val="Prrafodelista"/>
              <w:numPr>
                <w:ilvl w:val="0"/>
                <w:numId w:val="18"/>
              </w:numPr>
              <w:rPr>
                <w:rFonts w:ascii="Arial Narrow" w:hAnsi="Arial Narrow" w:cs="Arial"/>
              </w:rPr>
            </w:pPr>
            <w:r w:rsidRPr="00BE7A05">
              <w:rPr>
                <w:rFonts w:ascii="Arial Narrow" w:hAnsi="Arial Narrow" w:cs="Arial"/>
              </w:rPr>
              <w:t>La asociatividad solidaria en la ruralidad</w:t>
            </w:r>
          </w:p>
          <w:p w:rsidRPr="00BE7A05" w:rsidR="00063CC7" w:rsidP="00063CC7" w:rsidRDefault="00063CC7" w14:paraId="0BC786E8" w14:textId="77777777">
            <w:pPr>
              <w:pStyle w:val="Prrafodelista"/>
              <w:numPr>
                <w:ilvl w:val="0"/>
                <w:numId w:val="18"/>
              </w:numPr>
              <w:rPr>
                <w:rFonts w:ascii="Arial Narrow" w:hAnsi="Arial Narrow" w:cs="Arial"/>
              </w:rPr>
            </w:pPr>
            <w:r w:rsidRPr="00BE7A05">
              <w:rPr>
                <w:rFonts w:ascii="Arial Narrow" w:hAnsi="Arial Narrow" w:cs="Arial"/>
              </w:rPr>
              <w:t xml:space="preserve">Redes y circuitos económicos </w:t>
            </w:r>
          </w:p>
          <w:p w:rsidRPr="00BE7A05" w:rsidR="00063CC7" w:rsidP="00063CC7" w:rsidRDefault="00063CC7" w14:paraId="008F27C9" w14:textId="77777777">
            <w:pPr>
              <w:pStyle w:val="Prrafodelista"/>
              <w:numPr>
                <w:ilvl w:val="0"/>
                <w:numId w:val="18"/>
              </w:numPr>
              <w:rPr>
                <w:rFonts w:ascii="Arial Narrow" w:hAnsi="Arial Narrow" w:cs="Arial"/>
              </w:rPr>
            </w:pPr>
            <w:r w:rsidRPr="00BE7A05">
              <w:rPr>
                <w:rFonts w:ascii="Arial Narrow" w:hAnsi="Arial Narrow" w:cs="Arial"/>
              </w:rPr>
              <w:t xml:space="preserve">Estrategias de sostenibilidad </w:t>
            </w:r>
          </w:p>
          <w:p w:rsidRPr="00BE7A05" w:rsidR="00063CC7" w:rsidP="00063CC7" w:rsidRDefault="00063CC7" w14:paraId="0EF5F1A9" w14:textId="77777777">
            <w:pPr>
              <w:pStyle w:val="Prrafodelista"/>
              <w:numPr>
                <w:ilvl w:val="0"/>
                <w:numId w:val="18"/>
              </w:numPr>
              <w:rPr>
                <w:rFonts w:ascii="Arial Narrow" w:hAnsi="Arial Narrow" w:cs="Arial"/>
              </w:rPr>
            </w:pPr>
            <w:r w:rsidRPr="00BE7A05">
              <w:rPr>
                <w:rFonts w:ascii="Arial Narrow" w:hAnsi="Arial Narrow" w:cs="Arial"/>
              </w:rPr>
              <w:t>Compras públicas de alimentos</w:t>
            </w:r>
          </w:p>
          <w:p w:rsidRPr="00BE7A05" w:rsidR="00063CC7" w:rsidP="00063CC7" w:rsidRDefault="00063CC7" w14:paraId="0C44973F" w14:textId="77777777">
            <w:pPr>
              <w:pStyle w:val="Prrafodelista"/>
              <w:numPr>
                <w:ilvl w:val="0"/>
                <w:numId w:val="18"/>
              </w:numPr>
              <w:rPr>
                <w:rFonts w:ascii="Arial Narrow" w:hAnsi="Arial Narrow" w:cs="Arial"/>
              </w:rPr>
            </w:pPr>
            <w:r w:rsidRPr="00BE7A05">
              <w:rPr>
                <w:rFonts w:ascii="Arial Narrow" w:hAnsi="Arial Narrow" w:cs="Arial"/>
              </w:rPr>
              <w:t>Gestión de proyectos con organizaciones solidarias</w:t>
            </w:r>
          </w:p>
          <w:p w:rsidRPr="00BE7A05" w:rsidR="00063CC7" w:rsidP="00063CC7" w:rsidRDefault="00063CC7" w14:paraId="3E6B095E" w14:textId="77777777">
            <w:pPr>
              <w:rPr>
                <w:rFonts w:ascii="Arial Narrow" w:hAnsi="Arial Narrow" w:cs="Arial"/>
              </w:rPr>
            </w:pPr>
          </w:p>
          <w:p w:rsidRPr="00BE7A05" w:rsidR="00063CC7" w:rsidP="00063CC7" w:rsidRDefault="00063CC7" w14:paraId="73B6438C" w14:textId="77777777">
            <w:pPr>
              <w:rPr>
                <w:rFonts w:ascii="Arial Narrow" w:hAnsi="Arial Narrow" w:cs="Arial"/>
              </w:rPr>
            </w:pPr>
            <w:r w:rsidRPr="00BE7A05">
              <w:rPr>
                <w:rFonts w:ascii="Arial Narrow" w:hAnsi="Arial Narrow" w:cs="Arial"/>
                <w:highlight w:val="lightGray"/>
              </w:rPr>
              <w:t>Seguimiento a los y las participantes</w:t>
            </w:r>
          </w:p>
          <w:p w:rsidRPr="00BE7A05" w:rsidR="0096578D" w:rsidP="00656047" w:rsidRDefault="0096578D" w14:paraId="536AE045" w14:textId="77777777">
            <w:pPr>
              <w:tabs>
                <w:tab w:val="left" w:pos="195"/>
              </w:tabs>
              <w:jc w:val="both"/>
              <w:rPr>
                <w:rFonts w:ascii="Arial Narrow" w:hAnsi="Arial Narrow"/>
                <w:lang w:eastAsia="es-CO"/>
              </w:rPr>
            </w:pPr>
          </w:p>
          <w:p w:rsidRPr="00BE7A05" w:rsidR="008F67C5" w:rsidP="00656047" w:rsidRDefault="00AE78B3" w14:paraId="5EE8FBF2" w14:textId="5C3C89E0">
            <w:pPr>
              <w:tabs>
                <w:tab w:val="left" w:pos="195"/>
              </w:tabs>
              <w:jc w:val="both"/>
              <w:rPr>
                <w:rFonts w:ascii="Arial Narrow" w:hAnsi="Arial Narrow"/>
                <w:lang w:eastAsia="es-CO"/>
              </w:rPr>
            </w:pPr>
            <w:r w:rsidRPr="00BE7A05">
              <w:rPr>
                <w:rFonts w:ascii="Arial Narrow" w:hAnsi="Arial Narrow"/>
                <w:lang w:eastAsia="es-CO"/>
              </w:rPr>
              <w:t xml:space="preserve">Acorde a información del cooperante se han recibido </w:t>
            </w:r>
            <w:r w:rsidRPr="00BE7A05" w:rsidR="00377C29">
              <w:rPr>
                <w:rFonts w:ascii="Arial Narrow" w:hAnsi="Arial Narrow"/>
                <w:lang w:eastAsia="es-CO"/>
              </w:rPr>
              <w:t>656</w:t>
            </w:r>
            <w:r w:rsidRPr="00BE7A05">
              <w:rPr>
                <w:rFonts w:ascii="Arial Narrow" w:hAnsi="Arial Narrow"/>
                <w:lang w:eastAsia="es-CO"/>
              </w:rPr>
              <w:t xml:space="preserve"> casos, de los cuales </w:t>
            </w:r>
            <w:r w:rsidRPr="00BE7A05" w:rsidR="00B9792C">
              <w:rPr>
                <w:rFonts w:ascii="Arial Narrow" w:hAnsi="Arial Narrow"/>
                <w:lang w:eastAsia="es-CO"/>
              </w:rPr>
              <w:t>todos</w:t>
            </w:r>
            <w:r w:rsidRPr="00BE7A05">
              <w:rPr>
                <w:rFonts w:ascii="Arial Narrow" w:hAnsi="Arial Narrow"/>
                <w:lang w:eastAsia="es-CO"/>
              </w:rPr>
              <w:t xml:space="preserve"> encuentran </w:t>
            </w:r>
            <w:r w:rsidRPr="00BE7A05" w:rsidR="008F67C5">
              <w:rPr>
                <w:rFonts w:ascii="Arial Narrow" w:hAnsi="Arial Narrow"/>
                <w:lang w:eastAsia="es-CO"/>
              </w:rPr>
              <w:t xml:space="preserve">gestionados </w:t>
            </w:r>
            <w:r w:rsidRPr="00BE7A05" w:rsidR="00B9792C">
              <w:rPr>
                <w:rFonts w:ascii="Arial Narrow" w:hAnsi="Arial Narrow"/>
                <w:lang w:eastAsia="es-CO"/>
              </w:rPr>
              <w:t>y en estado cerrado.</w:t>
            </w:r>
          </w:p>
          <w:p w:rsidRPr="00BE7A05" w:rsidR="008F67C5" w:rsidP="00656047" w:rsidRDefault="00C03380" w14:paraId="13D05C97" w14:textId="2774EC75">
            <w:pPr>
              <w:tabs>
                <w:tab w:val="left" w:pos="195"/>
              </w:tabs>
              <w:jc w:val="both"/>
              <w:rPr>
                <w:rFonts w:ascii="Arial Narrow" w:hAnsi="Arial Narrow"/>
                <w:lang w:eastAsia="es-CO"/>
              </w:rPr>
            </w:pPr>
            <w:r w:rsidRPr="00BE7A05">
              <w:rPr>
                <w:rFonts w:ascii="Arial Narrow" w:hAnsi="Arial Narrow"/>
                <w:lang w:eastAsia="es-CO"/>
              </w:rPr>
              <w:lastRenderedPageBreak/>
              <w:t xml:space="preserve">El cooperante adjunta en el informe registros de los listados de </w:t>
            </w:r>
            <w:r w:rsidRPr="00BE7A05" w:rsidR="00B9792C">
              <w:rPr>
                <w:rFonts w:ascii="Arial Narrow" w:hAnsi="Arial Narrow"/>
                <w:lang w:eastAsia="es-CO"/>
              </w:rPr>
              <w:t>mesas de ayuda recibidas y atendidas</w:t>
            </w:r>
          </w:p>
          <w:p w:rsidRPr="00BE7A05" w:rsidR="007D4EB4" w:rsidP="00656047" w:rsidRDefault="007D4EB4" w14:paraId="7785C6BF" w14:textId="6AA86C64">
            <w:pPr>
              <w:tabs>
                <w:tab w:val="left" w:pos="195"/>
              </w:tabs>
              <w:jc w:val="both"/>
              <w:rPr>
                <w:rFonts w:ascii="Arial Narrow" w:hAnsi="Arial Narrow"/>
                <w:lang w:eastAsia="es-CO"/>
              </w:rPr>
            </w:pPr>
          </w:p>
          <w:p w:rsidRPr="00BE7A05" w:rsidR="00E40338" w:rsidP="00656047" w:rsidRDefault="007D4EB4" w14:paraId="4BA0022B" w14:textId="3D4768A1">
            <w:pPr>
              <w:tabs>
                <w:tab w:val="left" w:pos="195"/>
              </w:tabs>
              <w:jc w:val="both"/>
              <w:rPr>
                <w:rFonts w:ascii="Arial Narrow" w:hAnsi="Arial Narrow"/>
                <w:lang w:eastAsia="es-CO"/>
              </w:rPr>
            </w:pPr>
            <w:r w:rsidRPr="00BE7A05">
              <w:rPr>
                <w:rFonts w:ascii="Arial Narrow" w:hAnsi="Arial Narrow"/>
                <w:lang w:eastAsia="es-CO"/>
              </w:rPr>
              <w:t>En suma, las incidencias presentadas han tenido que ver con:</w:t>
            </w:r>
          </w:p>
          <w:p w:rsidRPr="00BE7A05" w:rsidR="007D4EB4" w:rsidP="00656047" w:rsidRDefault="007D4EB4" w14:paraId="5EDF7090" w14:textId="3CEE4052">
            <w:pPr>
              <w:tabs>
                <w:tab w:val="left" w:pos="195"/>
              </w:tabs>
              <w:jc w:val="both"/>
              <w:rPr>
                <w:rFonts w:ascii="Arial Narrow" w:hAnsi="Arial Narrow"/>
                <w:lang w:eastAsia="es-CO"/>
              </w:rPr>
            </w:pPr>
          </w:p>
          <w:tbl>
            <w:tblPr>
              <w:tblW w:w="7173" w:type="dxa"/>
              <w:tblLayout w:type="fixed"/>
              <w:tblCellMar>
                <w:left w:w="70" w:type="dxa"/>
                <w:right w:w="70" w:type="dxa"/>
              </w:tblCellMar>
              <w:tblLook w:val="04A0" w:firstRow="1" w:lastRow="0" w:firstColumn="1" w:lastColumn="0" w:noHBand="0" w:noVBand="1"/>
            </w:tblPr>
            <w:tblGrid>
              <w:gridCol w:w="4813"/>
              <w:gridCol w:w="2360"/>
            </w:tblGrid>
            <w:tr w:rsidRPr="007D4EB4" w:rsidR="007D4EB4" w:rsidTr="007D4EB4" w14:paraId="2DCB9EBD" w14:textId="77777777">
              <w:trPr>
                <w:trHeight w:val="20"/>
              </w:trPr>
              <w:tc>
                <w:tcPr>
                  <w:tcW w:w="4813" w:type="dxa"/>
                  <w:tcBorders>
                    <w:top w:val="nil"/>
                    <w:left w:val="nil"/>
                    <w:bottom w:val="single" w:color="D9E1F2" w:sz="4" w:space="0"/>
                    <w:right w:val="nil"/>
                  </w:tcBorders>
                  <w:shd w:val="clear" w:color="305496" w:fill="305496"/>
                  <w:noWrap/>
                  <w:vAlign w:val="bottom"/>
                  <w:hideMark/>
                </w:tcPr>
                <w:p w:rsidRPr="007D4EB4" w:rsidR="007D4EB4" w:rsidP="007D4EB4" w:rsidRDefault="007D4EB4" w14:paraId="663FDE7B" w14:textId="77777777">
                  <w:pPr>
                    <w:rPr>
                      <w:rFonts w:ascii="Arial Narrow" w:hAnsi="Arial Narrow" w:cs="Calibri"/>
                      <w:color w:val="FFFFFF"/>
                      <w:lang w:val="es-CO" w:eastAsia="es-CO"/>
                    </w:rPr>
                  </w:pPr>
                  <w:r w:rsidRPr="007D4EB4">
                    <w:rPr>
                      <w:rFonts w:ascii="Arial Narrow" w:hAnsi="Arial Narrow" w:cs="Calibri"/>
                      <w:color w:val="FFFFFF"/>
                      <w:lang w:val="es-CO" w:eastAsia="es-CO"/>
                    </w:rPr>
                    <w:t>Tipo de casos</w:t>
                  </w:r>
                </w:p>
              </w:tc>
              <w:tc>
                <w:tcPr>
                  <w:tcW w:w="2360" w:type="dxa"/>
                  <w:tcBorders>
                    <w:top w:val="nil"/>
                    <w:left w:val="nil"/>
                    <w:bottom w:val="single" w:color="B4C6E7" w:sz="4" w:space="0"/>
                    <w:right w:val="nil"/>
                  </w:tcBorders>
                  <w:shd w:val="clear" w:color="305496" w:fill="305496"/>
                  <w:noWrap/>
                  <w:vAlign w:val="center"/>
                  <w:hideMark/>
                </w:tcPr>
                <w:p w:rsidRPr="007D4EB4" w:rsidR="007D4EB4" w:rsidP="007D4EB4" w:rsidRDefault="007D4EB4" w14:paraId="3B46FFAF" w14:textId="77777777">
                  <w:pPr>
                    <w:jc w:val="center"/>
                    <w:rPr>
                      <w:rFonts w:ascii="Arial Narrow" w:hAnsi="Arial Narrow" w:cs="Calibri"/>
                      <w:color w:val="FFFFFF"/>
                      <w:lang w:val="es-CO" w:eastAsia="es-CO"/>
                    </w:rPr>
                  </w:pPr>
                  <w:r w:rsidRPr="007D4EB4">
                    <w:rPr>
                      <w:rFonts w:ascii="Arial Narrow" w:hAnsi="Arial Narrow" w:cs="Calibri"/>
                      <w:color w:val="FFFFFF"/>
                      <w:lang w:val="es-CO" w:eastAsia="es-CO"/>
                    </w:rPr>
                    <w:t>CERRADO</w:t>
                  </w:r>
                </w:p>
              </w:tc>
            </w:tr>
            <w:tr w:rsidRPr="007D4EB4" w:rsidR="007D4EB4" w:rsidTr="007D4EB4" w14:paraId="20D59BAC" w14:textId="77777777">
              <w:trPr>
                <w:trHeight w:val="20"/>
              </w:trPr>
              <w:tc>
                <w:tcPr>
                  <w:tcW w:w="4813" w:type="dxa"/>
                  <w:tcBorders>
                    <w:top w:val="single" w:color="auto" w:sz="4" w:space="0"/>
                    <w:left w:val="single" w:color="auto" w:sz="4" w:space="0"/>
                    <w:bottom w:val="single" w:color="auto" w:sz="4" w:space="0"/>
                    <w:right w:val="nil"/>
                  </w:tcBorders>
                  <w:shd w:val="clear" w:color="auto" w:fill="auto"/>
                  <w:vAlign w:val="bottom"/>
                  <w:hideMark/>
                </w:tcPr>
                <w:p w:rsidRPr="007D4EB4" w:rsidR="007D4EB4" w:rsidP="007D4EB4" w:rsidRDefault="007D4EB4" w14:paraId="77957B0B" w14:textId="40F7C414">
                  <w:pPr>
                    <w:rPr>
                      <w:rFonts w:ascii="Arial Narrow" w:hAnsi="Arial Narrow" w:cs="Calibri"/>
                      <w:color w:val="000000"/>
                      <w:lang w:val="es-CO" w:eastAsia="es-CO"/>
                    </w:rPr>
                  </w:pPr>
                  <w:r w:rsidRPr="007D4EB4">
                    <w:rPr>
                      <w:rFonts w:ascii="Arial Narrow" w:hAnsi="Arial Narrow" w:cs="Calibri"/>
                      <w:color w:val="000000"/>
                      <w:lang w:val="es-CO" w:eastAsia="es-CO"/>
                    </w:rPr>
                    <w:t>ACOMPAÑAMIENTO EN GENERAL (</w:t>
                  </w:r>
                  <w:r w:rsidRPr="00BE7A05">
                    <w:rPr>
                      <w:rFonts w:ascii="Arial Narrow" w:hAnsi="Arial Narrow" w:cs="Calibri"/>
                      <w:color w:val="000000"/>
                      <w:lang w:val="es-CO" w:eastAsia="es-CO"/>
                    </w:rPr>
                    <w:t>GENERALIDADES DE</w:t>
                  </w:r>
                  <w:r w:rsidRPr="007D4EB4">
                    <w:rPr>
                      <w:rFonts w:ascii="Arial Narrow" w:hAnsi="Arial Narrow" w:cs="Calibri"/>
                      <w:color w:val="000000"/>
                      <w:lang w:val="es-CO" w:eastAsia="es-CO"/>
                    </w:rPr>
                    <w:t xml:space="preserve"> USABILIDAD)</w:t>
                  </w:r>
                </w:p>
              </w:tc>
              <w:tc>
                <w:tcPr>
                  <w:tcW w:w="23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7D4EB4" w:rsidR="007D4EB4" w:rsidP="007D4EB4" w:rsidRDefault="007D4EB4" w14:paraId="3C9E52A7" w14:textId="77777777">
                  <w:pPr>
                    <w:jc w:val="center"/>
                    <w:rPr>
                      <w:rFonts w:ascii="Arial Narrow" w:hAnsi="Arial Narrow" w:cs="Calibri"/>
                      <w:color w:val="000000"/>
                      <w:lang w:val="es-CO" w:eastAsia="es-CO"/>
                    </w:rPr>
                  </w:pPr>
                  <w:r w:rsidRPr="007D4EB4">
                    <w:rPr>
                      <w:rFonts w:ascii="Arial Narrow" w:hAnsi="Arial Narrow" w:cs="Calibri"/>
                      <w:color w:val="000000"/>
                      <w:lang w:val="es-CO" w:eastAsia="es-CO"/>
                    </w:rPr>
                    <w:t>43</w:t>
                  </w:r>
                </w:p>
              </w:tc>
            </w:tr>
            <w:tr w:rsidRPr="007D4EB4" w:rsidR="007D4EB4" w:rsidTr="007D4EB4" w14:paraId="7BAF17FD" w14:textId="77777777">
              <w:trPr>
                <w:trHeight w:val="20"/>
              </w:trPr>
              <w:tc>
                <w:tcPr>
                  <w:tcW w:w="4813" w:type="dxa"/>
                  <w:tcBorders>
                    <w:top w:val="single" w:color="auto" w:sz="4" w:space="0"/>
                    <w:left w:val="single" w:color="auto" w:sz="4" w:space="0"/>
                    <w:bottom w:val="single" w:color="auto" w:sz="4" w:space="0"/>
                    <w:right w:val="nil"/>
                  </w:tcBorders>
                  <w:shd w:val="clear" w:color="auto" w:fill="auto"/>
                  <w:vAlign w:val="bottom"/>
                  <w:hideMark/>
                </w:tcPr>
                <w:p w:rsidRPr="007D4EB4" w:rsidR="007D4EB4" w:rsidP="007D4EB4" w:rsidRDefault="007D4EB4" w14:paraId="3DC1E881" w14:textId="77777777">
                  <w:pPr>
                    <w:rPr>
                      <w:rFonts w:ascii="Arial Narrow" w:hAnsi="Arial Narrow" w:cs="Calibri"/>
                      <w:color w:val="000000"/>
                      <w:lang w:val="es-CO" w:eastAsia="es-CO"/>
                    </w:rPr>
                  </w:pPr>
                  <w:r w:rsidRPr="007D4EB4">
                    <w:rPr>
                      <w:rFonts w:ascii="Arial Narrow" w:hAnsi="Arial Narrow" w:cs="Calibri"/>
                      <w:color w:val="000000"/>
                      <w:lang w:val="es-CO" w:eastAsia="es-CO"/>
                    </w:rPr>
                    <w:t>ACTUALIZACIÓN DE DATOS (NOMBRES - ID - CORREO ELECTRÓNICO)</w:t>
                  </w:r>
                </w:p>
              </w:tc>
              <w:tc>
                <w:tcPr>
                  <w:tcW w:w="23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7D4EB4" w:rsidR="007D4EB4" w:rsidP="007D4EB4" w:rsidRDefault="007D4EB4" w14:paraId="53018098" w14:textId="77777777">
                  <w:pPr>
                    <w:jc w:val="center"/>
                    <w:rPr>
                      <w:rFonts w:ascii="Arial Narrow" w:hAnsi="Arial Narrow" w:cs="Calibri"/>
                      <w:color w:val="000000"/>
                      <w:lang w:val="es-CO" w:eastAsia="es-CO"/>
                    </w:rPr>
                  </w:pPr>
                  <w:r w:rsidRPr="007D4EB4">
                    <w:rPr>
                      <w:rFonts w:ascii="Arial Narrow" w:hAnsi="Arial Narrow" w:cs="Calibri"/>
                      <w:color w:val="000000"/>
                      <w:lang w:val="es-CO" w:eastAsia="es-CO"/>
                    </w:rPr>
                    <w:t>19</w:t>
                  </w:r>
                </w:p>
              </w:tc>
            </w:tr>
            <w:tr w:rsidRPr="007D4EB4" w:rsidR="007D4EB4" w:rsidTr="007D4EB4" w14:paraId="76BA903A" w14:textId="77777777">
              <w:trPr>
                <w:trHeight w:val="20"/>
              </w:trPr>
              <w:tc>
                <w:tcPr>
                  <w:tcW w:w="4813" w:type="dxa"/>
                  <w:tcBorders>
                    <w:top w:val="single" w:color="auto" w:sz="4" w:space="0"/>
                    <w:left w:val="single" w:color="auto" w:sz="4" w:space="0"/>
                    <w:bottom w:val="single" w:color="auto" w:sz="4" w:space="0"/>
                    <w:right w:val="nil"/>
                  </w:tcBorders>
                  <w:shd w:val="clear" w:color="auto" w:fill="auto"/>
                  <w:vAlign w:val="bottom"/>
                  <w:hideMark/>
                </w:tcPr>
                <w:p w:rsidRPr="007D4EB4" w:rsidR="007D4EB4" w:rsidP="007D4EB4" w:rsidRDefault="007D4EB4" w14:paraId="07383DC6" w14:textId="77777777">
                  <w:pPr>
                    <w:rPr>
                      <w:rFonts w:ascii="Arial Narrow" w:hAnsi="Arial Narrow" w:cs="Calibri"/>
                      <w:color w:val="000000"/>
                      <w:lang w:val="es-CO" w:eastAsia="es-CO"/>
                    </w:rPr>
                  </w:pPr>
                  <w:r w:rsidRPr="007D4EB4">
                    <w:rPr>
                      <w:rFonts w:ascii="Arial Narrow" w:hAnsi="Arial Narrow" w:cs="Calibri"/>
                      <w:color w:val="000000"/>
                      <w:lang w:val="es-CO" w:eastAsia="es-CO"/>
                    </w:rPr>
                    <w:t>CREDENCIALES ERRÓNEAS</w:t>
                  </w:r>
                </w:p>
              </w:tc>
              <w:tc>
                <w:tcPr>
                  <w:tcW w:w="23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7D4EB4" w:rsidR="007D4EB4" w:rsidP="007D4EB4" w:rsidRDefault="007D4EB4" w14:paraId="13A687F5" w14:textId="77777777">
                  <w:pPr>
                    <w:jc w:val="center"/>
                    <w:rPr>
                      <w:rFonts w:ascii="Arial Narrow" w:hAnsi="Arial Narrow" w:cs="Calibri"/>
                      <w:color w:val="000000"/>
                      <w:lang w:val="es-CO" w:eastAsia="es-CO"/>
                    </w:rPr>
                  </w:pPr>
                  <w:r w:rsidRPr="007D4EB4">
                    <w:rPr>
                      <w:rFonts w:ascii="Arial Narrow" w:hAnsi="Arial Narrow" w:cs="Calibri"/>
                      <w:color w:val="000000"/>
                      <w:lang w:val="es-CO" w:eastAsia="es-CO"/>
                    </w:rPr>
                    <w:t>393</w:t>
                  </w:r>
                </w:p>
              </w:tc>
            </w:tr>
            <w:tr w:rsidRPr="007D4EB4" w:rsidR="007D4EB4" w:rsidTr="007D4EB4" w14:paraId="05695757" w14:textId="77777777">
              <w:trPr>
                <w:trHeight w:val="20"/>
              </w:trPr>
              <w:tc>
                <w:tcPr>
                  <w:tcW w:w="4813" w:type="dxa"/>
                  <w:tcBorders>
                    <w:top w:val="single" w:color="auto" w:sz="4" w:space="0"/>
                    <w:left w:val="single" w:color="auto" w:sz="4" w:space="0"/>
                    <w:bottom w:val="single" w:color="auto" w:sz="4" w:space="0"/>
                    <w:right w:val="nil"/>
                  </w:tcBorders>
                  <w:shd w:val="clear" w:color="auto" w:fill="auto"/>
                  <w:vAlign w:val="bottom"/>
                  <w:hideMark/>
                </w:tcPr>
                <w:p w:rsidRPr="007D4EB4" w:rsidR="007D4EB4" w:rsidP="007D4EB4" w:rsidRDefault="007D4EB4" w14:paraId="6E3BF32F" w14:textId="77777777">
                  <w:pPr>
                    <w:rPr>
                      <w:rFonts w:ascii="Arial Narrow" w:hAnsi="Arial Narrow" w:cs="Calibri"/>
                      <w:color w:val="000000"/>
                      <w:lang w:val="es-CO" w:eastAsia="es-CO"/>
                    </w:rPr>
                  </w:pPr>
                  <w:r w:rsidRPr="007D4EB4">
                    <w:rPr>
                      <w:rFonts w:ascii="Arial Narrow" w:hAnsi="Arial Narrow" w:cs="Calibri"/>
                      <w:color w:val="000000"/>
                      <w:lang w:val="es-CO" w:eastAsia="es-CO"/>
                    </w:rPr>
                    <w:t>ENVIAR ENLACE DE ACCESO AL DIPLOMADO</w:t>
                  </w:r>
                </w:p>
              </w:tc>
              <w:tc>
                <w:tcPr>
                  <w:tcW w:w="23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7D4EB4" w:rsidR="007D4EB4" w:rsidP="007D4EB4" w:rsidRDefault="007D4EB4" w14:paraId="0CED447E" w14:textId="77777777">
                  <w:pPr>
                    <w:jc w:val="center"/>
                    <w:rPr>
                      <w:rFonts w:ascii="Arial Narrow" w:hAnsi="Arial Narrow" w:cs="Calibri"/>
                      <w:color w:val="000000"/>
                      <w:lang w:val="es-CO" w:eastAsia="es-CO"/>
                    </w:rPr>
                  </w:pPr>
                  <w:r w:rsidRPr="007D4EB4">
                    <w:rPr>
                      <w:rFonts w:ascii="Arial Narrow" w:hAnsi="Arial Narrow" w:cs="Calibri"/>
                      <w:color w:val="000000"/>
                      <w:lang w:val="es-CO" w:eastAsia="es-CO"/>
                    </w:rPr>
                    <w:t>11</w:t>
                  </w:r>
                </w:p>
              </w:tc>
            </w:tr>
            <w:tr w:rsidRPr="007D4EB4" w:rsidR="007D4EB4" w:rsidTr="007D4EB4" w14:paraId="7E408FF7" w14:textId="77777777">
              <w:trPr>
                <w:trHeight w:val="20"/>
              </w:trPr>
              <w:tc>
                <w:tcPr>
                  <w:tcW w:w="4813" w:type="dxa"/>
                  <w:tcBorders>
                    <w:top w:val="single" w:color="auto" w:sz="4" w:space="0"/>
                    <w:left w:val="single" w:color="auto" w:sz="4" w:space="0"/>
                    <w:bottom w:val="single" w:color="auto" w:sz="4" w:space="0"/>
                    <w:right w:val="nil"/>
                  </w:tcBorders>
                  <w:shd w:val="clear" w:color="auto" w:fill="auto"/>
                  <w:vAlign w:val="bottom"/>
                  <w:hideMark/>
                </w:tcPr>
                <w:p w:rsidRPr="007D4EB4" w:rsidR="007D4EB4" w:rsidP="007D4EB4" w:rsidRDefault="007D4EB4" w14:paraId="3548559C" w14:textId="77777777">
                  <w:pPr>
                    <w:rPr>
                      <w:rFonts w:ascii="Arial Narrow" w:hAnsi="Arial Narrow" w:cs="Calibri"/>
                      <w:color w:val="000000"/>
                      <w:lang w:val="es-CO" w:eastAsia="es-CO"/>
                    </w:rPr>
                  </w:pPr>
                  <w:r w:rsidRPr="007D4EB4">
                    <w:rPr>
                      <w:rFonts w:ascii="Arial Narrow" w:hAnsi="Arial Narrow" w:cs="Calibri"/>
                      <w:color w:val="000000"/>
                      <w:lang w:val="es-CO" w:eastAsia="es-CO"/>
                    </w:rPr>
                    <w:t>OTROS</w:t>
                  </w:r>
                </w:p>
              </w:tc>
              <w:tc>
                <w:tcPr>
                  <w:tcW w:w="23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7D4EB4" w:rsidR="007D4EB4" w:rsidP="007D4EB4" w:rsidRDefault="007D4EB4" w14:paraId="33091392" w14:textId="77777777">
                  <w:pPr>
                    <w:jc w:val="center"/>
                    <w:rPr>
                      <w:rFonts w:ascii="Arial Narrow" w:hAnsi="Arial Narrow" w:cs="Calibri"/>
                      <w:color w:val="000000"/>
                      <w:lang w:val="es-CO" w:eastAsia="es-CO"/>
                    </w:rPr>
                  </w:pPr>
                  <w:r w:rsidRPr="007D4EB4">
                    <w:rPr>
                      <w:rFonts w:ascii="Arial Narrow" w:hAnsi="Arial Narrow" w:cs="Calibri"/>
                      <w:color w:val="000000"/>
                      <w:lang w:val="es-CO" w:eastAsia="es-CO"/>
                    </w:rPr>
                    <w:t>2</w:t>
                  </w:r>
                </w:p>
              </w:tc>
            </w:tr>
            <w:tr w:rsidRPr="007D4EB4" w:rsidR="007D4EB4" w:rsidTr="007D4EB4" w14:paraId="301F2C68" w14:textId="77777777">
              <w:trPr>
                <w:trHeight w:val="20"/>
              </w:trPr>
              <w:tc>
                <w:tcPr>
                  <w:tcW w:w="4813" w:type="dxa"/>
                  <w:tcBorders>
                    <w:top w:val="single" w:color="auto" w:sz="4" w:space="0"/>
                    <w:left w:val="single" w:color="auto" w:sz="4" w:space="0"/>
                    <w:bottom w:val="single" w:color="auto" w:sz="4" w:space="0"/>
                    <w:right w:val="nil"/>
                  </w:tcBorders>
                  <w:shd w:val="clear" w:color="auto" w:fill="auto"/>
                  <w:vAlign w:val="bottom"/>
                  <w:hideMark/>
                </w:tcPr>
                <w:p w:rsidRPr="007D4EB4" w:rsidR="007D4EB4" w:rsidP="007D4EB4" w:rsidRDefault="007D4EB4" w14:paraId="0DE00553" w14:textId="77777777">
                  <w:pPr>
                    <w:rPr>
                      <w:rFonts w:ascii="Arial Narrow" w:hAnsi="Arial Narrow" w:cs="Calibri"/>
                      <w:color w:val="000000"/>
                      <w:lang w:val="es-CO" w:eastAsia="es-CO"/>
                    </w:rPr>
                  </w:pPr>
                  <w:r w:rsidRPr="007D4EB4">
                    <w:rPr>
                      <w:rFonts w:ascii="Arial Narrow" w:hAnsi="Arial Narrow" w:cs="Calibri"/>
                      <w:color w:val="000000"/>
                      <w:lang w:val="es-CO" w:eastAsia="es-CO"/>
                    </w:rPr>
                    <w:t>REENVÍO DE CREDENCIALES</w:t>
                  </w:r>
                </w:p>
              </w:tc>
              <w:tc>
                <w:tcPr>
                  <w:tcW w:w="23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7D4EB4" w:rsidR="007D4EB4" w:rsidP="007D4EB4" w:rsidRDefault="007D4EB4" w14:paraId="6638E7BD" w14:textId="77777777">
                  <w:pPr>
                    <w:jc w:val="center"/>
                    <w:rPr>
                      <w:rFonts w:ascii="Arial Narrow" w:hAnsi="Arial Narrow" w:cs="Calibri"/>
                      <w:color w:val="000000"/>
                      <w:lang w:val="es-CO" w:eastAsia="es-CO"/>
                    </w:rPr>
                  </w:pPr>
                  <w:r w:rsidRPr="007D4EB4">
                    <w:rPr>
                      <w:rFonts w:ascii="Arial Narrow" w:hAnsi="Arial Narrow" w:cs="Calibri"/>
                      <w:color w:val="000000"/>
                      <w:lang w:val="es-CO" w:eastAsia="es-CO"/>
                    </w:rPr>
                    <w:t>188</w:t>
                  </w:r>
                </w:p>
              </w:tc>
            </w:tr>
            <w:tr w:rsidRPr="007D4EB4" w:rsidR="007D4EB4" w:rsidTr="007D4EB4" w14:paraId="07D019AD" w14:textId="77777777">
              <w:trPr>
                <w:trHeight w:val="20"/>
              </w:trPr>
              <w:tc>
                <w:tcPr>
                  <w:tcW w:w="4813" w:type="dxa"/>
                  <w:tcBorders>
                    <w:top w:val="single" w:color="auto" w:sz="4" w:space="0"/>
                    <w:left w:val="single" w:color="auto" w:sz="4" w:space="0"/>
                    <w:bottom w:val="single" w:color="auto" w:sz="4" w:space="0"/>
                    <w:right w:val="nil"/>
                  </w:tcBorders>
                  <w:shd w:val="clear" w:color="auto" w:fill="auto"/>
                  <w:noWrap/>
                  <w:vAlign w:val="bottom"/>
                  <w:hideMark/>
                </w:tcPr>
                <w:p w:rsidRPr="007D4EB4" w:rsidR="007D4EB4" w:rsidP="007D4EB4" w:rsidRDefault="007D4EB4" w14:paraId="36F75717" w14:textId="1C01D940">
                  <w:pPr>
                    <w:rPr>
                      <w:rFonts w:ascii="Arial Narrow" w:hAnsi="Arial Narrow" w:cs="Calibri"/>
                      <w:b/>
                      <w:bCs/>
                      <w:color w:val="000000"/>
                      <w:lang w:val="es-CO" w:eastAsia="es-CO"/>
                    </w:rPr>
                  </w:pPr>
                  <w:r w:rsidRPr="00BE7A05">
                    <w:rPr>
                      <w:rFonts w:ascii="Arial Narrow" w:hAnsi="Arial Narrow" w:cs="Calibri"/>
                      <w:b/>
                      <w:bCs/>
                      <w:color w:val="000000"/>
                      <w:lang w:val="es-CO" w:eastAsia="es-CO"/>
                    </w:rPr>
                    <w:t>Total,</w:t>
                  </w:r>
                  <w:r w:rsidRPr="007D4EB4">
                    <w:rPr>
                      <w:rFonts w:ascii="Arial Narrow" w:hAnsi="Arial Narrow" w:cs="Calibri"/>
                      <w:b/>
                      <w:bCs/>
                      <w:color w:val="000000"/>
                      <w:lang w:val="es-CO" w:eastAsia="es-CO"/>
                    </w:rPr>
                    <w:t xml:space="preserve"> general</w:t>
                  </w:r>
                </w:p>
              </w:tc>
              <w:tc>
                <w:tcPr>
                  <w:tcW w:w="23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7D4EB4" w:rsidR="007D4EB4" w:rsidP="007D4EB4" w:rsidRDefault="007D4EB4" w14:paraId="49D4E7DE" w14:textId="77777777">
                  <w:pPr>
                    <w:jc w:val="center"/>
                    <w:rPr>
                      <w:rFonts w:ascii="Arial Narrow" w:hAnsi="Arial Narrow" w:cs="Calibri"/>
                      <w:b/>
                      <w:bCs/>
                      <w:color w:val="000000"/>
                      <w:lang w:val="es-CO" w:eastAsia="es-CO"/>
                    </w:rPr>
                  </w:pPr>
                  <w:r w:rsidRPr="007D4EB4">
                    <w:rPr>
                      <w:rFonts w:ascii="Arial Narrow" w:hAnsi="Arial Narrow" w:cs="Calibri"/>
                      <w:b/>
                      <w:bCs/>
                      <w:color w:val="000000"/>
                      <w:lang w:val="es-CO" w:eastAsia="es-CO"/>
                    </w:rPr>
                    <w:t>656</w:t>
                  </w:r>
                </w:p>
              </w:tc>
            </w:tr>
          </w:tbl>
          <w:p w:rsidRPr="00BE7A05" w:rsidR="007D4EB4" w:rsidP="00656047" w:rsidRDefault="007D4EB4" w14:paraId="1B2654DF" w14:textId="4378E798">
            <w:pPr>
              <w:tabs>
                <w:tab w:val="left" w:pos="195"/>
              </w:tabs>
              <w:jc w:val="both"/>
              <w:rPr>
                <w:rFonts w:ascii="Arial Narrow" w:hAnsi="Arial Narrow"/>
                <w:lang w:eastAsia="es-CO"/>
              </w:rPr>
            </w:pPr>
            <w:r w:rsidRPr="00BE7A05">
              <w:rPr>
                <w:rFonts w:ascii="Arial Narrow" w:hAnsi="Arial Narrow"/>
                <w:lang w:eastAsia="es-CO"/>
              </w:rPr>
              <w:t>Tabla elaborada por el cooperante</w:t>
            </w:r>
          </w:p>
          <w:p w:rsidRPr="00BE7A05" w:rsidR="00E43CD9" w:rsidP="00656047" w:rsidRDefault="00AE78B3" w14:paraId="3762753E" w14:textId="3B7CC99F">
            <w:pPr>
              <w:tabs>
                <w:tab w:val="left" w:pos="195"/>
              </w:tabs>
              <w:jc w:val="both"/>
              <w:rPr>
                <w:rFonts w:ascii="Arial Narrow" w:hAnsi="Arial Narrow"/>
                <w:lang w:eastAsia="es-CO"/>
              </w:rPr>
            </w:pPr>
            <w:r w:rsidRPr="00BE7A05">
              <w:rPr>
                <w:rFonts w:ascii="Arial Narrow" w:hAnsi="Arial Narrow"/>
                <w:lang w:eastAsia="es-CO"/>
              </w:rPr>
              <w:t xml:space="preserve"> </w:t>
            </w:r>
          </w:p>
          <w:p w:rsidRPr="00BE7A05" w:rsidR="008638AF" w:rsidP="00656047" w:rsidRDefault="008638AF" w14:paraId="66F6FC25" w14:textId="7D3FFA5B">
            <w:pPr>
              <w:tabs>
                <w:tab w:val="left" w:pos="195"/>
              </w:tabs>
              <w:jc w:val="both"/>
              <w:rPr>
                <w:rFonts w:ascii="Arial Narrow" w:hAnsi="Arial Narrow"/>
                <w:lang w:eastAsia="es-CO"/>
              </w:rPr>
            </w:pPr>
            <w:r w:rsidRPr="00BE7A05">
              <w:rPr>
                <w:rFonts w:ascii="Arial Narrow" w:hAnsi="Arial Narrow"/>
                <w:highlight w:val="lightGray"/>
                <w:lang w:eastAsia="es-CO"/>
              </w:rPr>
              <w:t>Desarrollo</w:t>
            </w:r>
          </w:p>
          <w:p w:rsidRPr="00BE7A05" w:rsidR="0096578D" w:rsidP="00656047" w:rsidRDefault="0096578D" w14:paraId="6C366CBB" w14:textId="77777777">
            <w:pPr>
              <w:tabs>
                <w:tab w:val="left" w:pos="195"/>
              </w:tabs>
              <w:jc w:val="both"/>
              <w:rPr>
                <w:rFonts w:ascii="Arial Narrow" w:hAnsi="Arial Narrow"/>
                <w:lang w:eastAsia="es-CO"/>
              </w:rPr>
            </w:pPr>
          </w:p>
          <w:p w:rsidRPr="00BE7A05" w:rsidR="008638AF" w:rsidP="00656047" w:rsidRDefault="008638AF" w14:paraId="1A746F7E" w14:textId="243DDD5B">
            <w:pPr>
              <w:tabs>
                <w:tab w:val="left" w:pos="195"/>
              </w:tabs>
              <w:jc w:val="both"/>
              <w:rPr>
                <w:rFonts w:ascii="Arial Narrow" w:hAnsi="Arial Narrow"/>
                <w:lang w:eastAsia="es-CO"/>
              </w:rPr>
            </w:pPr>
            <w:r w:rsidRPr="00BE7A05">
              <w:rPr>
                <w:rFonts w:ascii="Arial Narrow" w:hAnsi="Arial Narrow"/>
                <w:lang w:eastAsia="es-CO"/>
              </w:rPr>
              <w:t>Para efectos del este informe</w:t>
            </w:r>
            <w:r w:rsidRPr="00BE7A05" w:rsidR="007D4EB4">
              <w:rPr>
                <w:rFonts w:ascii="Arial Narrow" w:hAnsi="Arial Narrow"/>
                <w:lang w:eastAsia="es-CO"/>
              </w:rPr>
              <w:t xml:space="preserve">, se reiteran los accesos </w:t>
            </w:r>
            <w:r w:rsidRPr="00BE7A05">
              <w:rPr>
                <w:rFonts w:ascii="Arial Narrow" w:hAnsi="Arial Narrow"/>
                <w:lang w:eastAsia="es-CO"/>
              </w:rPr>
              <w:t>a video</w:t>
            </w:r>
            <w:r w:rsidRPr="00BE7A05" w:rsidR="007D4EB4">
              <w:rPr>
                <w:rFonts w:ascii="Arial Narrow" w:hAnsi="Arial Narrow"/>
                <w:lang w:eastAsia="es-CO"/>
              </w:rPr>
              <w:t>s</w:t>
            </w:r>
            <w:r w:rsidRPr="00BE7A05">
              <w:rPr>
                <w:rFonts w:ascii="Arial Narrow" w:hAnsi="Arial Narrow"/>
                <w:lang w:eastAsia="es-CO"/>
              </w:rPr>
              <w:t xml:space="preserve"> de la apuesta educativa virtual </w:t>
            </w:r>
            <w:r w:rsidRPr="00BE7A05" w:rsidR="007D4EB4">
              <w:rPr>
                <w:rFonts w:ascii="Arial Narrow" w:hAnsi="Arial Narrow"/>
                <w:lang w:eastAsia="es-CO"/>
              </w:rPr>
              <w:t>por cada módulo:</w:t>
            </w:r>
          </w:p>
          <w:p w:rsidR="008B2A6D" w:rsidP="002A1B42" w:rsidRDefault="008B2A6D" w14:paraId="3D531700" w14:textId="5A0E3787">
            <w:pPr>
              <w:tabs>
                <w:tab w:val="left" w:pos="195"/>
              </w:tabs>
              <w:jc w:val="both"/>
              <w:rPr>
                <w:rFonts w:ascii="Arial Narrow" w:hAnsi="Arial Narrow"/>
                <w:lang w:eastAsia="es-CO"/>
              </w:rPr>
            </w:pPr>
          </w:p>
          <w:tbl>
            <w:tblPr>
              <w:tblStyle w:val="Tablaconcuadrcula"/>
              <w:tblW w:w="0" w:type="auto"/>
              <w:tblLayout w:type="fixed"/>
              <w:tblLook w:val="04A0" w:firstRow="1" w:lastRow="0" w:firstColumn="1" w:lastColumn="0" w:noHBand="0" w:noVBand="1"/>
            </w:tblPr>
            <w:tblGrid>
              <w:gridCol w:w="3533"/>
              <w:gridCol w:w="3571"/>
            </w:tblGrid>
            <w:tr w:rsidR="00C1674A" w:rsidTr="00C1674A" w14:paraId="7BAEEF67" w14:textId="77777777">
              <w:tc>
                <w:tcPr>
                  <w:tcW w:w="3533" w:type="dxa"/>
                </w:tcPr>
                <w:p w:rsidRPr="00BE7A05" w:rsidR="00C1674A" w:rsidP="00C1674A" w:rsidRDefault="00C1674A" w14:paraId="4DD63EE6" w14:textId="77777777">
                  <w:pPr>
                    <w:tabs>
                      <w:tab w:val="left" w:pos="195"/>
                    </w:tabs>
                    <w:jc w:val="both"/>
                    <w:rPr>
                      <w:rFonts w:ascii="Arial Narrow" w:hAnsi="Arial Narrow"/>
                      <w:lang w:eastAsia="es-CO"/>
                    </w:rPr>
                  </w:pPr>
                  <w:r w:rsidRPr="00BE7A05">
                    <w:rPr>
                      <w:rFonts w:ascii="Arial Narrow" w:hAnsi="Arial Narrow"/>
                      <w:lang w:eastAsia="es-CO"/>
                    </w:rPr>
                    <w:t>Módulo 1</w:t>
                  </w:r>
                </w:p>
                <w:p w:rsidRPr="00BE7A05" w:rsidR="00C1674A" w:rsidP="00C1674A" w:rsidRDefault="00C1674A" w14:paraId="2F37D572" w14:textId="77777777">
                  <w:pPr>
                    <w:tabs>
                      <w:tab w:val="left" w:pos="195"/>
                    </w:tabs>
                    <w:jc w:val="both"/>
                    <w:rPr>
                      <w:rFonts w:ascii="Arial Narrow" w:hAnsi="Arial Narrow"/>
                      <w:lang w:eastAsia="es-CO"/>
                    </w:rPr>
                  </w:pPr>
                  <w:hyperlink w:history="1" r:id="rId8">
                    <w:r w:rsidRPr="00BE7A05">
                      <w:rPr>
                        <w:rStyle w:val="Hipervnculo"/>
                        <w:rFonts w:ascii="Arial Narrow" w:hAnsi="Arial Narrow"/>
                        <w:lang w:eastAsia="es-CO"/>
                      </w:rPr>
                      <w:t>https://youtu.be/VzJDD9vyVWk</w:t>
                    </w:r>
                  </w:hyperlink>
                  <w:r w:rsidRPr="00BE7A05">
                    <w:rPr>
                      <w:rFonts w:ascii="Arial Narrow" w:hAnsi="Arial Narrow"/>
                      <w:lang w:eastAsia="es-CO"/>
                    </w:rPr>
                    <w:t xml:space="preserve"> </w:t>
                  </w:r>
                </w:p>
                <w:p w:rsidRPr="00BE7A05" w:rsidR="00C1674A" w:rsidP="00C1674A" w:rsidRDefault="00C1674A" w14:paraId="0C0452BB" w14:textId="77777777">
                  <w:pPr>
                    <w:tabs>
                      <w:tab w:val="left" w:pos="195"/>
                    </w:tabs>
                    <w:jc w:val="both"/>
                    <w:rPr>
                      <w:rFonts w:ascii="Arial Narrow" w:hAnsi="Arial Narrow"/>
                      <w:lang w:eastAsia="es-CO"/>
                    </w:rPr>
                  </w:pPr>
                  <w:r w:rsidRPr="00BE7A05">
                    <w:rPr>
                      <w:rFonts w:ascii="Arial Narrow" w:hAnsi="Arial Narrow"/>
                      <w:lang w:eastAsia="es-CO"/>
                    </w:rPr>
                    <w:t>Módulo 2</w:t>
                  </w:r>
                </w:p>
                <w:p w:rsidRPr="00BE7A05" w:rsidR="00C1674A" w:rsidP="00C1674A" w:rsidRDefault="00C1674A" w14:paraId="1CE67B05" w14:textId="77777777">
                  <w:pPr>
                    <w:tabs>
                      <w:tab w:val="left" w:pos="195"/>
                    </w:tabs>
                    <w:jc w:val="both"/>
                    <w:rPr>
                      <w:rFonts w:ascii="Arial Narrow" w:hAnsi="Arial Narrow"/>
                      <w:lang w:eastAsia="es-CO"/>
                    </w:rPr>
                  </w:pPr>
                  <w:hyperlink w:history="1" r:id="rId9">
                    <w:r w:rsidRPr="00BE7A05">
                      <w:rPr>
                        <w:rStyle w:val="Hipervnculo"/>
                        <w:rFonts w:ascii="Arial Narrow" w:hAnsi="Arial Narrow"/>
                        <w:lang w:eastAsia="es-CO"/>
                      </w:rPr>
                      <w:t>https://youtu.be/aBf2MZITVnc</w:t>
                    </w:r>
                  </w:hyperlink>
                  <w:r w:rsidRPr="00BE7A05">
                    <w:rPr>
                      <w:rFonts w:ascii="Arial Narrow" w:hAnsi="Arial Narrow"/>
                      <w:lang w:eastAsia="es-CO"/>
                    </w:rPr>
                    <w:t xml:space="preserve"> </w:t>
                  </w:r>
                </w:p>
                <w:p w:rsidRPr="00BE7A05" w:rsidR="00C1674A" w:rsidP="00C1674A" w:rsidRDefault="00C1674A" w14:paraId="510A334D" w14:textId="77777777">
                  <w:pPr>
                    <w:tabs>
                      <w:tab w:val="left" w:pos="195"/>
                    </w:tabs>
                    <w:jc w:val="both"/>
                    <w:rPr>
                      <w:rFonts w:ascii="Arial Narrow" w:hAnsi="Arial Narrow"/>
                      <w:lang w:eastAsia="es-CO"/>
                    </w:rPr>
                  </w:pPr>
                  <w:r w:rsidRPr="00BE7A05">
                    <w:rPr>
                      <w:rFonts w:ascii="Arial Narrow" w:hAnsi="Arial Narrow"/>
                      <w:lang w:eastAsia="es-CO"/>
                    </w:rPr>
                    <w:t>Módulo 3</w:t>
                  </w:r>
                </w:p>
                <w:p w:rsidRPr="00BE7A05" w:rsidR="00C1674A" w:rsidP="00C1674A" w:rsidRDefault="00C1674A" w14:paraId="0F5EEB90" w14:textId="77777777">
                  <w:pPr>
                    <w:tabs>
                      <w:tab w:val="left" w:pos="195"/>
                    </w:tabs>
                    <w:jc w:val="both"/>
                    <w:rPr>
                      <w:rFonts w:ascii="Arial Narrow" w:hAnsi="Arial Narrow"/>
                      <w:lang w:eastAsia="es-CO"/>
                    </w:rPr>
                  </w:pPr>
                  <w:hyperlink w:history="1" r:id="rId10">
                    <w:r w:rsidRPr="00BE7A05">
                      <w:rPr>
                        <w:rStyle w:val="Hipervnculo"/>
                        <w:rFonts w:ascii="Arial Narrow" w:hAnsi="Arial Narrow"/>
                        <w:lang w:eastAsia="es-CO"/>
                      </w:rPr>
                      <w:t>https://youtu.be/N8VxicT2n1g</w:t>
                    </w:r>
                  </w:hyperlink>
                  <w:r w:rsidRPr="00BE7A05">
                    <w:rPr>
                      <w:rFonts w:ascii="Arial Narrow" w:hAnsi="Arial Narrow"/>
                      <w:lang w:eastAsia="es-CO"/>
                    </w:rPr>
                    <w:t xml:space="preserve"> </w:t>
                  </w:r>
                </w:p>
                <w:p w:rsidRPr="00BE7A05" w:rsidR="00C1674A" w:rsidP="00C1674A" w:rsidRDefault="00C1674A" w14:paraId="477FBDF1" w14:textId="77777777">
                  <w:pPr>
                    <w:tabs>
                      <w:tab w:val="left" w:pos="195"/>
                    </w:tabs>
                    <w:jc w:val="both"/>
                    <w:rPr>
                      <w:rFonts w:ascii="Arial Narrow" w:hAnsi="Arial Narrow"/>
                      <w:lang w:eastAsia="es-CO"/>
                    </w:rPr>
                  </w:pPr>
                  <w:r w:rsidRPr="00BE7A05">
                    <w:rPr>
                      <w:rFonts w:ascii="Arial Narrow" w:hAnsi="Arial Narrow"/>
                      <w:lang w:eastAsia="es-CO"/>
                    </w:rPr>
                    <w:t>Módulo 4</w:t>
                  </w:r>
                </w:p>
                <w:p w:rsidRPr="00BE7A05" w:rsidR="00C1674A" w:rsidP="00C1674A" w:rsidRDefault="00C1674A" w14:paraId="0AA69D19" w14:textId="77777777">
                  <w:pPr>
                    <w:tabs>
                      <w:tab w:val="left" w:pos="195"/>
                    </w:tabs>
                    <w:jc w:val="both"/>
                    <w:rPr>
                      <w:rFonts w:ascii="Arial Narrow" w:hAnsi="Arial Narrow"/>
                      <w:lang w:eastAsia="es-CO"/>
                    </w:rPr>
                  </w:pPr>
                  <w:hyperlink w:history="1" r:id="rId11">
                    <w:r w:rsidRPr="00BE7A05">
                      <w:rPr>
                        <w:rStyle w:val="Hipervnculo"/>
                        <w:rFonts w:ascii="Arial Narrow" w:hAnsi="Arial Narrow"/>
                        <w:lang w:eastAsia="es-CO"/>
                      </w:rPr>
                      <w:t>https://youtu.be/ND6IaEeFpFk</w:t>
                    </w:r>
                  </w:hyperlink>
                  <w:r w:rsidRPr="00BE7A05">
                    <w:rPr>
                      <w:rFonts w:ascii="Arial Narrow" w:hAnsi="Arial Narrow"/>
                      <w:lang w:eastAsia="es-CO"/>
                    </w:rPr>
                    <w:t xml:space="preserve"> </w:t>
                  </w:r>
                </w:p>
                <w:p w:rsidRPr="00BE7A05" w:rsidR="00C1674A" w:rsidP="00C1674A" w:rsidRDefault="00C1674A" w14:paraId="34E573B1" w14:textId="77777777">
                  <w:pPr>
                    <w:tabs>
                      <w:tab w:val="left" w:pos="195"/>
                    </w:tabs>
                    <w:jc w:val="both"/>
                    <w:rPr>
                      <w:rFonts w:ascii="Arial Narrow" w:hAnsi="Arial Narrow"/>
                      <w:lang w:eastAsia="es-CO"/>
                    </w:rPr>
                  </w:pPr>
                  <w:r w:rsidRPr="00BE7A05">
                    <w:rPr>
                      <w:rFonts w:ascii="Arial Narrow" w:hAnsi="Arial Narrow"/>
                      <w:lang w:eastAsia="es-CO"/>
                    </w:rPr>
                    <w:t>Módulo 5</w:t>
                  </w:r>
                </w:p>
                <w:p w:rsidRPr="00BE7A05" w:rsidR="00C1674A" w:rsidP="00C1674A" w:rsidRDefault="00C1674A" w14:paraId="61941C33" w14:textId="77777777">
                  <w:pPr>
                    <w:tabs>
                      <w:tab w:val="left" w:pos="195"/>
                    </w:tabs>
                    <w:jc w:val="both"/>
                    <w:rPr>
                      <w:rFonts w:ascii="Arial Narrow" w:hAnsi="Arial Narrow"/>
                      <w:lang w:eastAsia="es-CO"/>
                    </w:rPr>
                  </w:pPr>
                  <w:hyperlink w:history="1" r:id="rId12">
                    <w:r w:rsidRPr="00BE7A05">
                      <w:rPr>
                        <w:rStyle w:val="Hipervnculo"/>
                        <w:rFonts w:ascii="Arial Narrow" w:hAnsi="Arial Narrow"/>
                        <w:lang w:eastAsia="es-CO"/>
                      </w:rPr>
                      <w:t>https://youtu.be/Joo7qJP5UO8</w:t>
                    </w:r>
                  </w:hyperlink>
                  <w:r w:rsidRPr="00BE7A05">
                    <w:rPr>
                      <w:rFonts w:ascii="Arial Narrow" w:hAnsi="Arial Narrow"/>
                      <w:lang w:eastAsia="es-CO"/>
                    </w:rPr>
                    <w:t xml:space="preserve"> </w:t>
                  </w:r>
                </w:p>
                <w:p w:rsidR="00C1674A" w:rsidP="002A1B42" w:rsidRDefault="00C1674A" w14:paraId="6087E1E6" w14:textId="77777777">
                  <w:pPr>
                    <w:tabs>
                      <w:tab w:val="left" w:pos="195"/>
                    </w:tabs>
                    <w:jc w:val="both"/>
                    <w:rPr>
                      <w:rFonts w:ascii="Arial Narrow" w:hAnsi="Arial Narrow"/>
                      <w:lang w:eastAsia="es-CO"/>
                    </w:rPr>
                  </w:pPr>
                </w:p>
              </w:tc>
              <w:tc>
                <w:tcPr>
                  <w:tcW w:w="3571" w:type="dxa"/>
                </w:tcPr>
                <w:p w:rsidRPr="00BE7A05" w:rsidR="00C1674A" w:rsidP="00C1674A" w:rsidRDefault="00C1674A" w14:paraId="223C700A" w14:textId="77777777">
                  <w:pPr>
                    <w:tabs>
                      <w:tab w:val="left" w:pos="195"/>
                    </w:tabs>
                    <w:jc w:val="both"/>
                    <w:rPr>
                      <w:rFonts w:ascii="Arial Narrow" w:hAnsi="Arial Narrow"/>
                      <w:lang w:eastAsia="es-CO"/>
                    </w:rPr>
                  </w:pPr>
                  <w:r w:rsidRPr="00BE7A05">
                    <w:rPr>
                      <w:rFonts w:ascii="Arial Narrow" w:hAnsi="Arial Narrow"/>
                      <w:lang w:eastAsia="es-CO"/>
                    </w:rPr>
                    <w:t>Módulo 6</w:t>
                  </w:r>
                </w:p>
                <w:p w:rsidRPr="00BE7A05" w:rsidR="00C1674A" w:rsidP="00C1674A" w:rsidRDefault="00C1674A" w14:paraId="03A306EE" w14:textId="77777777">
                  <w:pPr>
                    <w:tabs>
                      <w:tab w:val="left" w:pos="195"/>
                    </w:tabs>
                    <w:jc w:val="both"/>
                    <w:rPr>
                      <w:rFonts w:ascii="Arial Narrow" w:hAnsi="Arial Narrow"/>
                      <w:lang w:eastAsia="es-CO"/>
                    </w:rPr>
                  </w:pPr>
                  <w:hyperlink w:history="1" r:id="rId13">
                    <w:r w:rsidRPr="00BE7A05">
                      <w:rPr>
                        <w:rStyle w:val="Hipervnculo"/>
                        <w:rFonts w:ascii="Arial Narrow" w:hAnsi="Arial Narrow"/>
                        <w:lang w:eastAsia="es-CO"/>
                      </w:rPr>
                      <w:t>https://youtu.be/rVhmwK1L_fY</w:t>
                    </w:r>
                  </w:hyperlink>
                  <w:r w:rsidRPr="00BE7A05">
                    <w:rPr>
                      <w:rFonts w:ascii="Arial Narrow" w:hAnsi="Arial Narrow"/>
                      <w:lang w:eastAsia="es-CO"/>
                    </w:rPr>
                    <w:t xml:space="preserve"> </w:t>
                  </w:r>
                </w:p>
                <w:p w:rsidRPr="00BE7A05" w:rsidR="00C1674A" w:rsidP="00C1674A" w:rsidRDefault="00C1674A" w14:paraId="204D7D07" w14:textId="77777777">
                  <w:pPr>
                    <w:tabs>
                      <w:tab w:val="left" w:pos="195"/>
                    </w:tabs>
                    <w:jc w:val="both"/>
                    <w:rPr>
                      <w:rFonts w:ascii="Arial Narrow" w:hAnsi="Arial Narrow"/>
                      <w:lang w:eastAsia="es-CO"/>
                    </w:rPr>
                  </w:pPr>
                  <w:r w:rsidRPr="00BE7A05">
                    <w:rPr>
                      <w:rFonts w:ascii="Arial Narrow" w:hAnsi="Arial Narrow"/>
                      <w:lang w:eastAsia="es-CO"/>
                    </w:rPr>
                    <w:t>Módulo 7</w:t>
                  </w:r>
                </w:p>
                <w:p w:rsidRPr="00BE7A05" w:rsidR="00C1674A" w:rsidP="00C1674A" w:rsidRDefault="00C1674A" w14:paraId="57C24198" w14:textId="77777777">
                  <w:pPr>
                    <w:tabs>
                      <w:tab w:val="left" w:pos="195"/>
                    </w:tabs>
                    <w:jc w:val="both"/>
                    <w:rPr>
                      <w:rFonts w:ascii="Arial Narrow" w:hAnsi="Arial Narrow"/>
                      <w:lang w:eastAsia="es-CO"/>
                    </w:rPr>
                  </w:pPr>
                  <w:hyperlink w:history="1" r:id="rId14">
                    <w:r w:rsidRPr="00BE7A05">
                      <w:rPr>
                        <w:rStyle w:val="Hipervnculo"/>
                        <w:rFonts w:ascii="Arial Narrow" w:hAnsi="Arial Narrow"/>
                        <w:lang w:eastAsia="es-CO"/>
                      </w:rPr>
                      <w:t>https://youtu.be/kjFjvQwxaiU</w:t>
                    </w:r>
                  </w:hyperlink>
                  <w:r w:rsidRPr="00BE7A05">
                    <w:rPr>
                      <w:rFonts w:ascii="Arial Narrow" w:hAnsi="Arial Narrow"/>
                      <w:lang w:eastAsia="es-CO"/>
                    </w:rPr>
                    <w:t xml:space="preserve"> </w:t>
                  </w:r>
                </w:p>
                <w:p w:rsidRPr="00BE7A05" w:rsidR="00C1674A" w:rsidP="00C1674A" w:rsidRDefault="00C1674A" w14:paraId="525B4C12" w14:textId="77777777">
                  <w:pPr>
                    <w:tabs>
                      <w:tab w:val="left" w:pos="195"/>
                    </w:tabs>
                    <w:jc w:val="both"/>
                    <w:rPr>
                      <w:rFonts w:ascii="Arial Narrow" w:hAnsi="Arial Narrow"/>
                      <w:lang w:eastAsia="es-CO"/>
                    </w:rPr>
                  </w:pPr>
                  <w:r w:rsidRPr="00BE7A05">
                    <w:rPr>
                      <w:rFonts w:ascii="Arial Narrow" w:hAnsi="Arial Narrow"/>
                      <w:lang w:eastAsia="es-CO"/>
                    </w:rPr>
                    <w:t>Módulo 8</w:t>
                  </w:r>
                </w:p>
                <w:p w:rsidRPr="00BE7A05" w:rsidR="00C1674A" w:rsidP="00C1674A" w:rsidRDefault="00C1674A" w14:paraId="13821EF1" w14:textId="77777777">
                  <w:pPr>
                    <w:tabs>
                      <w:tab w:val="left" w:pos="195"/>
                    </w:tabs>
                    <w:jc w:val="both"/>
                    <w:rPr>
                      <w:rFonts w:ascii="Arial Narrow" w:hAnsi="Arial Narrow"/>
                      <w:lang w:eastAsia="es-CO"/>
                    </w:rPr>
                  </w:pPr>
                  <w:hyperlink w:history="1" r:id="rId15">
                    <w:r w:rsidRPr="00BE7A05">
                      <w:rPr>
                        <w:rStyle w:val="Hipervnculo"/>
                        <w:rFonts w:ascii="Arial Narrow" w:hAnsi="Arial Narrow"/>
                        <w:lang w:eastAsia="es-CO"/>
                      </w:rPr>
                      <w:t>https://youtu.be/AUXhweualdg</w:t>
                    </w:r>
                  </w:hyperlink>
                  <w:r w:rsidRPr="00BE7A05">
                    <w:rPr>
                      <w:rFonts w:ascii="Arial Narrow" w:hAnsi="Arial Narrow"/>
                      <w:lang w:eastAsia="es-CO"/>
                    </w:rPr>
                    <w:t xml:space="preserve"> </w:t>
                  </w:r>
                </w:p>
                <w:p w:rsidRPr="00BE7A05" w:rsidR="00C1674A" w:rsidP="00C1674A" w:rsidRDefault="00C1674A" w14:paraId="01E9B336" w14:textId="77777777">
                  <w:pPr>
                    <w:tabs>
                      <w:tab w:val="left" w:pos="195"/>
                    </w:tabs>
                    <w:jc w:val="both"/>
                    <w:rPr>
                      <w:rFonts w:ascii="Arial Narrow" w:hAnsi="Arial Narrow"/>
                      <w:lang w:eastAsia="es-CO"/>
                    </w:rPr>
                  </w:pPr>
                  <w:r w:rsidRPr="00BE7A05">
                    <w:rPr>
                      <w:rFonts w:ascii="Arial Narrow" w:hAnsi="Arial Narrow"/>
                      <w:lang w:eastAsia="es-CO"/>
                    </w:rPr>
                    <w:t>Módulo 9</w:t>
                  </w:r>
                </w:p>
                <w:p w:rsidRPr="00BE7A05" w:rsidR="00C1674A" w:rsidP="00C1674A" w:rsidRDefault="00C1674A" w14:paraId="7D8CBFCF" w14:textId="77777777">
                  <w:pPr>
                    <w:tabs>
                      <w:tab w:val="left" w:pos="195"/>
                    </w:tabs>
                    <w:jc w:val="both"/>
                    <w:rPr>
                      <w:rFonts w:ascii="Arial Narrow" w:hAnsi="Arial Narrow"/>
                      <w:lang w:eastAsia="es-CO"/>
                    </w:rPr>
                  </w:pPr>
                  <w:hyperlink w:history="1" r:id="rId16">
                    <w:r w:rsidRPr="00BE7A05">
                      <w:rPr>
                        <w:rStyle w:val="Hipervnculo"/>
                        <w:rFonts w:ascii="Arial Narrow" w:hAnsi="Arial Narrow"/>
                        <w:lang w:eastAsia="es-CO"/>
                      </w:rPr>
                      <w:t>https://youtu.be/_jC2isAAeAk</w:t>
                    </w:r>
                  </w:hyperlink>
                  <w:r w:rsidRPr="00BE7A05">
                    <w:rPr>
                      <w:rFonts w:ascii="Arial Narrow" w:hAnsi="Arial Narrow"/>
                      <w:lang w:eastAsia="es-CO"/>
                    </w:rPr>
                    <w:t xml:space="preserve"> </w:t>
                  </w:r>
                </w:p>
                <w:p w:rsidRPr="00BE7A05" w:rsidR="00C1674A" w:rsidP="00C1674A" w:rsidRDefault="00C1674A" w14:paraId="1BA753F3" w14:textId="77777777">
                  <w:pPr>
                    <w:tabs>
                      <w:tab w:val="left" w:pos="195"/>
                    </w:tabs>
                    <w:jc w:val="both"/>
                    <w:rPr>
                      <w:rFonts w:ascii="Arial Narrow" w:hAnsi="Arial Narrow"/>
                      <w:lang w:eastAsia="es-CO"/>
                    </w:rPr>
                  </w:pPr>
                  <w:r w:rsidRPr="00BE7A05">
                    <w:rPr>
                      <w:rFonts w:ascii="Arial Narrow" w:hAnsi="Arial Narrow"/>
                      <w:lang w:eastAsia="es-CO"/>
                    </w:rPr>
                    <w:t>Módulo 10</w:t>
                  </w:r>
                </w:p>
                <w:p w:rsidRPr="00BE7A05" w:rsidR="00C1674A" w:rsidP="00C1674A" w:rsidRDefault="00C1674A" w14:paraId="7D4C6378" w14:textId="77777777">
                  <w:pPr>
                    <w:tabs>
                      <w:tab w:val="left" w:pos="195"/>
                    </w:tabs>
                    <w:jc w:val="both"/>
                    <w:rPr>
                      <w:rFonts w:ascii="Arial Narrow" w:hAnsi="Arial Narrow"/>
                      <w:lang w:eastAsia="es-CO"/>
                    </w:rPr>
                  </w:pPr>
                  <w:hyperlink w:history="1" r:id="rId17">
                    <w:r w:rsidRPr="00BE7A05">
                      <w:rPr>
                        <w:rStyle w:val="Hipervnculo"/>
                        <w:rFonts w:ascii="Arial Narrow" w:hAnsi="Arial Narrow"/>
                        <w:lang w:eastAsia="es-CO"/>
                      </w:rPr>
                      <w:t>https://youtu.be/ek8B_m-l-LQ</w:t>
                    </w:r>
                  </w:hyperlink>
                  <w:r w:rsidRPr="00BE7A05">
                    <w:rPr>
                      <w:rFonts w:ascii="Arial Narrow" w:hAnsi="Arial Narrow"/>
                      <w:lang w:eastAsia="es-CO"/>
                    </w:rPr>
                    <w:t xml:space="preserve"> </w:t>
                  </w:r>
                </w:p>
                <w:p w:rsidR="00C1674A" w:rsidP="002A1B42" w:rsidRDefault="00C1674A" w14:paraId="57F20B78" w14:textId="77777777">
                  <w:pPr>
                    <w:tabs>
                      <w:tab w:val="left" w:pos="195"/>
                    </w:tabs>
                    <w:jc w:val="both"/>
                    <w:rPr>
                      <w:rFonts w:ascii="Arial Narrow" w:hAnsi="Arial Narrow"/>
                      <w:lang w:eastAsia="es-CO"/>
                    </w:rPr>
                  </w:pPr>
                </w:p>
              </w:tc>
            </w:tr>
          </w:tbl>
          <w:p w:rsidRPr="00BE7A05" w:rsidR="00C1674A" w:rsidP="002A1B42" w:rsidRDefault="00C1674A" w14:paraId="6E7516FF" w14:textId="77777777">
            <w:pPr>
              <w:tabs>
                <w:tab w:val="left" w:pos="195"/>
              </w:tabs>
              <w:jc w:val="both"/>
              <w:rPr>
                <w:rFonts w:ascii="Arial Narrow" w:hAnsi="Arial Narrow"/>
                <w:lang w:eastAsia="es-CO"/>
              </w:rPr>
            </w:pPr>
          </w:p>
          <w:p w:rsidRPr="00BE7A05" w:rsidR="0097298B" w:rsidP="0097298B" w:rsidRDefault="0097298B" w14:paraId="169572C9" w14:textId="1416CF3D">
            <w:pPr>
              <w:tabs>
                <w:tab w:val="left" w:pos="195"/>
              </w:tabs>
              <w:jc w:val="both"/>
              <w:rPr>
                <w:rFonts w:ascii="Arial Narrow" w:hAnsi="Arial Narrow"/>
                <w:lang w:eastAsia="es-CO"/>
              </w:rPr>
            </w:pPr>
            <w:r w:rsidRPr="00BE7A05">
              <w:rPr>
                <w:rFonts w:ascii="Arial Narrow" w:hAnsi="Arial Narrow"/>
                <w:lang w:eastAsia="es-CO"/>
              </w:rPr>
              <w:t xml:space="preserve">En el desarrollo del diplomado se estipulo la creación de dos (2) cohortes </w:t>
            </w:r>
            <w:r w:rsidRPr="00BE7A05">
              <w:rPr>
                <w:rFonts w:ascii="Arial Narrow" w:hAnsi="Arial Narrow"/>
                <w:lang w:eastAsia="es-CO"/>
              </w:rPr>
              <w:t>así:</w:t>
            </w:r>
          </w:p>
          <w:p w:rsidRPr="00BE7A05" w:rsidR="00C669A6" w:rsidP="0097298B" w:rsidRDefault="00C669A6" w14:paraId="4A19108E" w14:textId="77777777">
            <w:pPr>
              <w:tabs>
                <w:tab w:val="left" w:pos="195"/>
              </w:tabs>
              <w:jc w:val="both"/>
              <w:rPr>
                <w:rFonts w:ascii="Arial Narrow" w:hAnsi="Arial Narrow"/>
                <w:lang w:eastAsia="es-CO"/>
              </w:rPr>
            </w:pPr>
          </w:p>
          <w:p w:rsidRPr="00BE7A05" w:rsidR="0097298B" w:rsidP="0097298B" w:rsidRDefault="0097298B" w14:paraId="08F40E62" w14:textId="5368D633">
            <w:pPr>
              <w:pStyle w:val="Prrafodelista"/>
              <w:numPr>
                <w:ilvl w:val="0"/>
                <w:numId w:val="25"/>
              </w:numPr>
              <w:tabs>
                <w:tab w:val="left" w:pos="195"/>
              </w:tabs>
              <w:jc w:val="both"/>
              <w:rPr>
                <w:rFonts w:ascii="Arial Narrow" w:hAnsi="Arial Narrow"/>
                <w:lang w:eastAsia="es-CO"/>
              </w:rPr>
            </w:pPr>
            <w:r w:rsidRPr="00BE7A05">
              <w:rPr>
                <w:rFonts w:ascii="Arial Narrow" w:hAnsi="Arial Narrow"/>
                <w:lang w:eastAsia="es-CO"/>
              </w:rPr>
              <w:t>primera cohorte (15 mayo de 2021 a 24 julio de 2021)</w:t>
            </w:r>
          </w:p>
          <w:p w:rsidRPr="00BE7A05" w:rsidR="0097298B" w:rsidP="0097298B" w:rsidRDefault="0097298B" w14:paraId="7E183F3B" w14:textId="1B48D039">
            <w:pPr>
              <w:pStyle w:val="Prrafodelista"/>
              <w:numPr>
                <w:ilvl w:val="0"/>
                <w:numId w:val="25"/>
              </w:numPr>
              <w:tabs>
                <w:tab w:val="left" w:pos="195"/>
              </w:tabs>
              <w:jc w:val="both"/>
              <w:rPr>
                <w:rFonts w:ascii="Arial Narrow" w:hAnsi="Arial Narrow"/>
                <w:lang w:eastAsia="es-CO"/>
              </w:rPr>
            </w:pPr>
            <w:r w:rsidRPr="00BE7A05">
              <w:rPr>
                <w:rFonts w:ascii="Arial Narrow" w:hAnsi="Arial Narrow"/>
                <w:lang w:eastAsia="es-CO"/>
              </w:rPr>
              <w:t>segunda cohorte</w:t>
            </w:r>
            <w:r w:rsidRPr="00BE7A05">
              <w:rPr>
                <w:rFonts w:ascii="Arial Narrow" w:hAnsi="Arial Narrow"/>
                <w:lang w:eastAsia="es-CO"/>
              </w:rPr>
              <w:t xml:space="preserve"> (24 julio de 2021 a 30 septiembre de 2021)</w:t>
            </w:r>
          </w:p>
          <w:p w:rsidRPr="00BE7A05" w:rsidR="0097298B" w:rsidP="0097298B" w:rsidRDefault="0097298B" w14:paraId="21865729" w14:textId="77777777">
            <w:pPr>
              <w:tabs>
                <w:tab w:val="left" w:pos="195"/>
              </w:tabs>
              <w:jc w:val="both"/>
              <w:rPr>
                <w:rFonts w:ascii="Arial Narrow" w:hAnsi="Arial Narrow"/>
                <w:lang w:eastAsia="es-CO"/>
              </w:rPr>
            </w:pPr>
          </w:p>
          <w:tbl>
            <w:tblPr>
              <w:tblStyle w:val="Tablaconcuadrcula"/>
              <w:tblW w:w="0" w:type="auto"/>
              <w:tblInd w:w="595" w:type="dxa"/>
              <w:tblLayout w:type="fixed"/>
              <w:tblLook w:val="04A0" w:firstRow="1" w:lastRow="0" w:firstColumn="1" w:lastColumn="0" w:noHBand="0" w:noVBand="1"/>
            </w:tblPr>
            <w:tblGrid>
              <w:gridCol w:w="3377"/>
              <w:gridCol w:w="1006"/>
              <w:gridCol w:w="1134"/>
            </w:tblGrid>
            <w:tr w:rsidRPr="00BE7A05" w:rsidR="0097298B" w:rsidTr="00AD2179" w14:paraId="44409932" w14:textId="77777777">
              <w:tc>
                <w:tcPr>
                  <w:tcW w:w="3377" w:type="dxa"/>
                  <w:shd w:val="clear" w:color="auto" w:fill="4F81BD" w:themeFill="accent1"/>
                </w:tcPr>
                <w:p w:rsidRPr="00BE7A05" w:rsidR="0097298B" w:rsidP="0097298B" w:rsidRDefault="00C669A6" w14:paraId="0415E1EB" w14:textId="01FA97A8">
                  <w:pPr>
                    <w:tabs>
                      <w:tab w:val="left" w:pos="195"/>
                    </w:tabs>
                    <w:jc w:val="both"/>
                    <w:rPr>
                      <w:rFonts w:ascii="Arial Narrow" w:hAnsi="Arial Narrow"/>
                      <w:b/>
                      <w:bCs/>
                      <w:color w:val="FFFFFF" w:themeColor="background1"/>
                      <w:lang w:eastAsia="es-CO"/>
                    </w:rPr>
                  </w:pPr>
                  <w:r w:rsidRPr="00BE7A05">
                    <w:rPr>
                      <w:rFonts w:ascii="Arial Narrow" w:hAnsi="Arial Narrow"/>
                      <w:b/>
                      <w:bCs/>
                      <w:color w:val="FFFFFF" w:themeColor="background1"/>
                      <w:lang w:eastAsia="es-CO"/>
                    </w:rPr>
                    <w:t>Estadísticas por cohorte</w:t>
                  </w:r>
                </w:p>
              </w:tc>
              <w:tc>
                <w:tcPr>
                  <w:tcW w:w="1006" w:type="dxa"/>
                  <w:shd w:val="clear" w:color="auto" w:fill="4F81BD" w:themeFill="accent1"/>
                </w:tcPr>
                <w:p w:rsidRPr="00BE7A05" w:rsidR="0097298B" w:rsidP="0097298B" w:rsidRDefault="0097298B" w14:paraId="5688AEBD" w14:textId="45A22128">
                  <w:pPr>
                    <w:tabs>
                      <w:tab w:val="left" w:pos="195"/>
                    </w:tabs>
                    <w:jc w:val="both"/>
                    <w:rPr>
                      <w:rFonts w:ascii="Arial Narrow" w:hAnsi="Arial Narrow"/>
                      <w:b/>
                      <w:bCs/>
                      <w:color w:val="FFFFFF" w:themeColor="background1"/>
                      <w:lang w:eastAsia="es-CO"/>
                    </w:rPr>
                  </w:pPr>
                  <w:r w:rsidRPr="00BE7A05">
                    <w:rPr>
                      <w:rFonts w:ascii="Arial Narrow" w:hAnsi="Arial Narrow"/>
                      <w:b/>
                      <w:bCs/>
                      <w:color w:val="FFFFFF" w:themeColor="background1"/>
                      <w:lang w:eastAsia="es-CO"/>
                    </w:rPr>
                    <w:t>1er cohorte</w:t>
                  </w:r>
                </w:p>
              </w:tc>
              <w:tc>
                <w:tcPr>
                  <w:tcW w:w="1134" w:type="dxa"/>
                  <w:shd w:val="clear" w:color="auto" w:fill="4F81BD" w:themeFill="accent1"/>
                </w:tcPr>
                <w:p w:rsidRPr="00BE7A05" w:rsidR="0097298B" w:rsidP="0097298B" w:rsidRDefault="0097298B" w14:paraId="54A4759B" w14:textId="2351E934">
                  <w:pPr>
                    <w:tabs>
                      <w:tab w:val="left" w:pos="195"/>
                    </w:tabs>
                    <w:jc w:val="both"/>
                    <w:rPr>
                      <w:rFonts w:ascii="Arial Narrow" w:hAnsi="Arial Narrow"/>
                      <w:b/>
                      <w:bCs/>
                      <w:color w:val="FFFFFF" w:themeColor="background1"/>
                      <w:lang w:eastAsia="es-CO"/>
                    </w:rPr>
                  </w:pPr>
                  <w:r w:rsidRPr="00BE7A05">
                    <w:rPr>
                      <w:rFonts w:ascii="Arial Narrow" w:hAnsi="Arial Narrow"/>
                      <w:b/>
                      <w:bCs/>
                      <w:color w:val="FFFFFF" w:themeColor="background1"/>
                      <w:lang w:eastAsia="es-CO"/>
                    </w:rPr>
                    <w:t>2da cohorte</w:t>
                  </w:r>
                </w:p>
              </w:tc>
            </w:tr>
            <w:tr w:rsidRPr="00BE7A05" w:rsidR="0097298B" w:rsidTr="00AD2179" w14:paraId="02C0AA86" w14:textId="77777777">
              <w:tc>
                <w:tcPr>
                  <w:tcW w:w="3377" w:type="dxa"/>
                </w:tcPr>
                <w:p w:rsidRPr="00BE7A05" w:rsidR="0097298B" w:rsidP="0097298B" w:rsidRDefault="00C669A6" w14:paraId="7D41DD7D" w14:textId="447860E9">
                  <w:pPr>
                    <w:tabs>
                      <w:tab w:val="left" w:pos="195"/>
                    </w:tabs>
                    <w:jc w:val="both"/>
                    <w:rPr>
                      <w:rFonts w:ascii="Arial Narrow" w:hAnsi="Arial Narrow"/>
                      <w:lang w:eastAsia="es-CO"/>
                    </w:rPr>
                  </w:pPr>
                  <w:r w:rsidRPr="00BE7A05">
                    <w:rPr>
                      <w:rFonts w:ascii="Arial Narrow" w:hAnsi="Arial Narrow"/>
                      <w:lang w:eastAsia="es-CO"/>
                    </w:rPr>
                    <w:t>Participantes que finalizaron los 10 módulos</w:t>
                  </w:r>
                </w:p>
              </w:tc>
              <w:tc>
                <w:tcPr>
                  <w:tcW w:w="1006" w:type="dxa"/>
                </w:tcPr>
                <w:p w:rsidRPr="00BE7A05" w:rsidR="0097298B" w:rsidP="0097298B" w:rsidRDefault="0097298B" w14:paraId="62DB0BCE" w14:textId="259B31DB">
                  <w:pPr>
                    <w:tabs>
                      <w:tab w:val="left" w:pos="195"/>
                    </w:tabs>
                    <w:jc w:val="both"/>
                    <w:rPr>
                      <w:rFonts w:ascii="Arial Narrow" w:hAnsi="Arial Narrow"/>
                      <w:lang w:eastAsia="es-CO"/>
                    </w:rPr>
                  </w:pPr>
                  <w:r w:rsidRPr="00BE7A05">
                    <w:rPr>
                      <w:rFonts w:ascii="Arial Narrow" w:hAnsi="Arial Narrow"/>
                      <w:lang w:eastAsia="es-CO"/>
                    </w:rPr>
                    <w:t>604</w:t>
                  </w:r>
                </w:p>
              </w:tc>
              <w:tc>
                <w:tcPr>
                  <w:tcW w:w="1134" w:type="dxa"/>
                </w:tcPr>
                <w:p w:rsidRPr="00BE7A05" w:rsidR="0097298B" w:rsidP="0097298B" w:rsidRDefault="0097298B" w14:paraId="0860C05F" w14:textId="06CB21D6">
                  <w:pPr>
                    <w:tabs>
                      <w:tab w:val="left" w:pos="195"/>
                    </w:tabs>
                    <w:jc w:val="both"/>
                    <w:rPr>
                      <w:rFonts w:ascii="Arial Narrow" w:hAnsi="Arial Narrow"/>
                      <w:lang w:eastAsia="es-CO"/>
                    </w:rPr>
                  </w:pPr>
                  <w:r w:rsidRPr="00BE7A05">
                    <w:rPr>
                      <w:rFonts w:ascii="Arial Narrow" w:hAnsi="Arial Narrow"/>
                      <w:lang w:eastAsia="es-CO"/>
                    </w:rPr>
                    <w:t>1694</w:t>
                  </w:r>
                </w:p>
              </w:tc>
            </w:tr>
            <w:tr w:rsidRPr="00BE7A05" w:rsidR="0097298B" w:rsidTr="00AD2179" w14:paraId="3C27D59C" w14:textId="77777777">
              <w:tc>
                <w:tcPr>
                  <w:tcW w:w="3377" w:type="dxa"/>
                </w:tcPr>
                <w:p w:rsidRPr="00BE7A05" w:rsidR="0097298B" w:rsidP="0097298B" w:rsidRDefault="00C669A6" w14:paraId="345A7806" w14:textId="29BC4803">
                  <w:pPr>
                    <w:tabs>
                      <w:tab w:val="left" w:pos="195"/>
                    </w:tabs>
                    <w:jc w:val="both"/>
                    <w:rPr>
                      <w:rFonts w:ascii="Arial Narrow" w:hAnsi="Arial Narrow"/>
                      <w:lang w:eastAsia="es-CO"/>
                    </w:rPr>
                  </w:pPr>
                  <w:r w:rsidRPr="00BE7A05">
                    <w:rPr>
                      <w:rFonts w:ascii="Arial Narrow" w:hAnsi="Arial Narrow"/>
                      <w:lang w:eastAsia="es-CO"/>
                    </w:rPr>
                    <w:t>Participantes en proceso</w:t>
                  </w:r>
                </w:p>
              </w:tc>
              <w:tc>
                <w:tcPr>
                  <w:tcW w:w="1006" w:type="dxa"/>
                </w:tcPr>
                <w:p w:rsidRPr="00BE7A05" w:rsidR="0097298B" w:rsidP="0097298B" w:rsidRDefault="00C669A6" w14:paraId="0DBB5181" w14:textId="66BF9471">
                  <w:pPr>
                    <w:tabs>
                      <w:tab w:val="left" w:pos="195"/>
                    </w:tabs>
                    <w:jc w:val="both"/>
                    <w:rPr>
                      <w:rFonts w:ascii="Arial Narrow" w:hAnsi="Arial Narrow"/>
                      <w:lang w:eastAsia="es-CO"/>
                    </w:rPr>
                  </w:pPr>
                  <w:r w:rsidRPr="00BE7A05">
                    <w:rPr>
                      <w:rFonts w:ascii="Arial Narrow" w:hAnsi="Arial Narrow"/>
                      <w:lang w:eastAsia="es-CO"/>
                    </w:rPr>
                    <w:t>1324</w:t>
                  </w:r>
                </w:p>
              </w:tc>
              <w:tc>
                <w:tcPr>
                  <w:tcW w:w="1134" w:type="dxa"/>
                </w:tcPr>
                <w:p w:rsidRPr="00BE7A05" w:rsidR="0097298B" w:rsidP="0097298B" w:rsidRDefault="00C669A6" w14:paraId="66328BBE" w14:textId="10220640">
                  <w:pPr>
                    <w:tabs>
                      <w:tab w:val="left" w:pos="195"/>
                    </w:tabs>
                    <w:jc w:val="both"/>
                    <w:rPr>
                      <w:rFonts w:ascii="Arial Narrow" w:hAnsi="Arial Narrow"/>
                      <w:lang w:eastAsia="es-CO"/>
                    </w:rPr>
                  </w:pPr>
                  <w:r w:rsidRPr="00BE7A05">
                    <w:rPr>
                      <w:rFonts w:ascii="Arial Narrow" w:hAnsi="Arial Narrow"/>
                      <w:lang w:eastAsia="es-CO"/>
                    </w:rPr>
                    <w:t>2167</w:t>
                  </w:r>
                </w:p>
              </w:tc>
            </w:tr>
          </w:tbl>
          <w:p w:rsidRPr="00BE7A05" w:rsidR="0097298B" w:rsidP="0097298B" w:rsidRDefault="0097298B" w14:paraId="26FF03F9" w14:textId="5636B380">
            <w:pPr>
              <w:tabs>
                <w:tab w:val="left" w:pos="195"/>
              </w:tabs>
              <w:jc w:val="both"/>
              <w:rPr>
                <w:rFonts w:ascii="Arial Narrow" w:hAnsi="Arial Narrow"/>
                <w:lang w:eastAsia="es-CO"/>
              </w:rPr>
            </w:pPr>
          </w:p>
          <w:p w:rsidRPr="00BE7A05" w:rsidR="0031219E" w:rsidP="0097298B" w:rsidRDefault="0031219E" w14:paraId="0B910826" w14:textId="155B0A72">
            <w:pPr>
              <w:tabs>
                <w:tab w:val="left" w:pos="195"/>
              </w:tabs>
              <w:jc w:val="both"/>
              <w:rPr>
                <w:rFonts w:ascii="Arial Narrow" w:hAnsi="Arial Narrow"/>
                <w:lang w:eastAsia="es-CO"/>
              </w:rPr>
            </w:pPr>
            <w:r w:rsidRPr="00BE7A05">
              <w:rPr>
                <w:rFonts w:ascii="Arial Narrow" w:hAnsi="Arial Narrow"/>
                <w:lang w:eastAsia="es-CO"/>
              </w:rPr>
              <w:t>Es de aclarar que acorde al OTROSI No. 1 del convenio, se adicionó 1 mes el tiempo de ejecución del mismo</w:t>
            </w:r>
            <w:r w:rsidRPr="00BE7A05" w:rsidR="00DD2E66">
              <w:rPr>
                <w:rFonts w:ascii="Arial Narrow" w:hAnsi="Arial Narrow"/>
                <w:lang w:eastAsia="es-CO"/>
              </w:rPr>
              <w:t>; soportado esto en:</w:t>
            </w:r>
          </w:p>
          <w:p w:rsidRPr="00BE7A05" w:rsidR="00DD2E66" w:rsidP="0097298B" w:rsidRDefault="00DD2E66" w14:paraId="60AC6CB0" w14:textId="51D27B65">
            <w:pPr>
              <w:tabs>
                <w:tab w:val="left" w:pos="195"/>
              </w:tabs>
              <w:jc w:val="both"/>
              <w:rPr>
                <w:rFonts w:ascii="Arial Narrow" w:hAnsi="Arial Narrow"/>
                <w:lang w:eastAsia="es-CO"/>
              </w:rPr>
            </w:pPr>
          </w:p>
          <w:p w:rsidRPr="00BE7A05" w:rsidR="00DD2E66" w:rsidP="00DD2E66" w:rsidRDefault="00DD2E66" w14:paraId="12D4BB45" w14:textId="59482802">
            <w:pPr>
              <w:tabs>
                <w:tab w:val="left" w:pos="195"/>
              </w:tabs>
              <w:jc w:val="both"/>
              <w:rPr>
                <w:rFonts w:ascii="Arial Narrow" w:hAnsi="Arial Narrow"/>
                <w:lang w:eastAsia="es-CO"/>
              </w:rPr>
            </w:pPr>
            <w:r w:rsidRPr="00BE7A05">
              <w:rPr>
                <w:rFonts w:ascii="Arial Narrow" w:hAnsi="Arial Narrow"/>
                <w:lang w:eastAsia="es-CO"/>
              </w:rPr>
              <w:t>“</w:t>
            </w:r>
            <w:r w:rsidRPr="00BE7A05">
              <w:rPr>
                <w:rFonts w:ascii="Arial Narrow" w:hAnsi="Arial Narrow"/>
                <w:i/>
                <w:iCs/>
                <w:lang w:eastAsia="es-CO"/>
              </w:rPr>
              <w:t xml:space="preserve">SOLICITUD AMPLIACION DE PLAZO: </w:t>
            </w:r>
            <w:r w:rsidRPr="00BE7A05">
              <w:rPr>
                <w:rFonts w:ascii="Arial Narrow" w:hAnsi="Arial Narrow"/>
                <w:i/>
                <w:iCs/>
                <w:lang w:eastAsia="es-CO"/>
              </w:rPr>
              <w:t>La motivación principal de esta solicitud radica en capacitar y fomentar la formación en</w:t>
            </w:r>
            <w:r w:rsidRPr="00BE7A05">
              <w:rPr>
                <w:rFonts w:ascii="Arial Narrow" w:hAnsi="Arial Narrow"/>
                <w:i/>
                <w:iCs/>
                <w:lang w:eastAsia="es-CO"/>
              </w:rPr>
              <w:t xml:space="preserve"> </w:t>
            </w:r>
            <w:r w:rsidRPr="00BE7A05">
              <w:rPr>
                <w:rFonts w:ascii="Arial Narrow" w:hAnsi="Arial Narrow"/>
                <w:i/>
                <w:iCs/>
                <w:lang w:eastAsia="es-CO"/>
              </w:rPr>
              <w:t>economía solidaria a través de diversas estrategias y en este caso puntual a través del</w:t>
            </w:r>
            <w:r w:rsidRPr="00BE7A05">
              <w:rPr>
                <w:rFonts w:ascii="Arial Narrow" w:hAnsi="Arial Narrow"/>
                <w:i/>
                <w:iCs/>
                <w:lang w:eastAsia="es-CO"/>
              </w:rPr>
              <w:t xml:space="preserve"> </w:t>
            </w:r>
            <w:r w:rsidRPr="00BE7A05">
              <w:rPr>
                <w:rFonts w:ascii="Arial Narrow" w:hAnsi="Arial Narrow"/>
                <w:i/>
                <w:iCs/>
                <w:lang w:eastAsia="es-CO"/>
              </w:rPr>
              <w:t>diplomado en COMPRAS PÚBLICAS LOCALES Y ECONOMÍA SOLIDARIA PARA LA</w:t>
            </w:r>
            <w:r w:rsidRPr="00BE7A05">
              <w:rPr>
                <w:rFonts w:ascii="Arial Narrow" w:hAnsi="Arial Narrow"/>
                <w:i/>
                <w:iCs/>
                <w:lang w:eastAsia="es-CO"/>
              </w:rPr>
              <w:t xml:space="preserve"> </w:t>
            </w:r>
            <w:r w:rsidRPr="00BE7A05">
              <w:rPr>
                <w:rFonts w:ascii="Arial Narrow" w:hAnsi="Arial Narrow"/>
                <w:i/>
                <w:iCs/>
                <w:lang w:eastAsia="es-CO"/>
              </w:rPr>
              <w:t>GENTE, que para efectos del presente convenio tiene una meta de 3200 participantes, con</w:t>
            </w:r>
            <w:r w:rsidRPr="00BE7A05">
              <w:rPr>
                <w:rFonts w:ascii="Arial Narrow" w:hAnsi="Arial Narrow"/>
                <w:i/>
                <w:iCs/>
                <w:lang w:eastAsia="es-CO"/>
              </w:rPr>
              <w:t xml:space="preserve"> </w:t>
            </w:r>
            <w:r w:rsidRPr="00BE7A05">
              <w:rPr>
                <w:rFonts w:ascii="Arial Narrow" w:hAnsi="Arial Narrow"/>
                <w:i/>
                <w:iCs/>
                <w:lang w:eastAsia="es-CO"/>
              </w:rPr>
              <w:t>una cobertura del 50% de los municipios del país. Esta meta a la fecha cuenta con las</w:t>
            </w:r>
            <w:r w:rsidRPr="00BE7A05">
              <w:rPr>
                <w:rFonts w:ascii="Arial Narrow" w:hAnsi="Arial Narrow"/>
                <w:i/>
                <w:iCs/>
                <w:lang w:eastAsia="es-CO"/>
              </w:rPr>
              <w:t xml:space="preserve"> </w:t>
            </w:r>
            <w:r w:rsidRPr="00BE7A05">
              <w:rPr>
                <w:rFonts w:ascii="Arial Narrow" w:hAnsi="Arial Narrow"/>
                <w:i/>
                <w:iCs/>
                <w:lang w:eastAsia="es-CO"/>
              </w:rPr>
              <w:t xml:space="preserve">siguientes cifras: 5444 estudiantes inscritos en la plataforma CODESEDUCA </w:t>
            </w:r>
            <w:r w:rsidRPr="00BE7A05">
              <w:rPr>
                <w:rFonts w:ascii="Arial Narrow" w:hAnsi="Arial Narrow"/>
                <w:i/>
                <w:iCs/>
                <w:lang w:eastAsia="es-CO"/>
              </w:rPr>
              <w:lastRenderedPageBreak/>
              <w:t>que</w:t>
            </w:r>
            <w:r w:rsidRPr="00BE7A05">
              <w:rPr>
                <w:rFonts w:ascii="Arial Narrow" w:hAnsi="Arial Narrow"/>
                <w:i/>
                <w:iCs/>
                <w:lang w:eastAsia="es-CO"/>
              </w:rPr>
              <w:t xml:space="preserve"> </w:t>
            </w:r>
            <w:r w:rsidRPr="00BE7A05">
              <w:rPr>
                <w:rFonts w:ascii="Arial Narrow" w:hAnsi="Arial Narrow"/>
                <w:i/>
                <w:iCs/>
                <w:lang w:eastAsia="es-CO"/>
              </w:rPr>
              <w:t>corresponde a un incremento de la meta del 176% de lo inicialmente planteado por el</w:t>
            </w:r>
            <w:r w:rsidRPr="00BE7A05">
              <w:rPr>
                <w:rFonts w:ascii="Arial Narrow" w:hAnsi="Arial Narrow"/>
                <w:i/>
                <w:iCs/>
                <w:lang w:eastAsia="es-CO"/>
              </w:rPr>
              <w:t xml:space="preserve"> </w:t>
            </w:r>
            <w:r w:rsidRPr="00BE7A05">
              <w:rPr>
                <w:rFonts w:ascii="Arial Narrow" w:hAnsi="Arial Narrow"/>
                <w:i/>
                <w:iCs/>
                <w:lang w:eastAsia="es-CO"/>
              </w:rPr>
              <w:t>convenio, adicional la cobertura geográfica es de al menos el 50% de los municipios del</w:t>
            </w:r>
            <w:r w:rsidRPr="00BE7A05">
              <w:rPr>
                <w:rFonts w:ascii="Arial Narrow" w:hAnsi="Arial Narrow"/>
                <w:i/>
                <w:iCs/>
                <w:lang w:eastAsia="es-CO"/>
              </w:rPr>
              <w:t xml:space="preserve"> </w:t>
            </w:r>
            <w:r w:rsidRPr="00BE7A05">
              <w:rPr>
                <w:rFonts w:ascii="Arial Narrow" w:hAnsi="Arial Narrow"/>
                <w:i/>
                <w:iCs/>
                <w:lang w:eastAsia="es-CO"/>
              </w:rPr>
              <w:t>país, a la fecha presenta un avance en cobertura del 70% de los municipios del país</w:t>
            </w:r>
            <w:r w:rsidRPr="00BE7A05">
              <w:rPr>
                <w:rFonts w:ascii="Arial Narrow" w:hAnsi="Arial Narrow"/>
                <w:lang w:eastAsia="es-CO"/>
              </w:rPr>
              <w:t>”</w:t>
            </w:r>
          </w:p>
          <w:p w:rsidRPr="00BE7A05" w:rsidR="0097298B" w:rsidP="0097298B" w:rsidRDefault="0097298B" w14:paraId="0CD5EB1D" w14:textId="77777777">
            <w:pPr>
              <w:tabs>
                <w:tab w:val="left" w:pos="195"/>
              </w:tabs>
              <w:jc w:val="both"/>
              <w:rPr>
                <w:rFonts w:ascii="Arial Narrow" w:hAnsi="Arial Narrow"/>
                <w:lang w:eastAsia="es-CO"/>
              </w:rPr>
            </w:pPr>
          </w:p>
          <w:p w:rsidRPr="00BE7A05" w:rsidR="00011178" w:rsidP="00B551C5" w:rsidRDefault="00011178" w14:paraId="7894C0C9" w14:textId="45FC55C4">
            <w:pPr>
              <w:tabs>
                <w:tab w:val="left" w:pos="195"/>
              </w:tabs>
              <w:jc w:val="both"/>
              <w:rPr>
                <w:rFonts w:ascii="Arial Narrow" w:hAnsi="Arial Narrow"/>
                <w:lang w:eastAsia="es-CO"/>
              </w:rPr>
            </w:pPr>
            <w:r w:rsidRPr="00BE7A05">
              <w:rPr>
                <w:rFonts w:ascii="Arial Narrow" w:hAnsi="Arial Narrow"/>
                <w:highlight w:val="lightGray"/>
                <w:lang w:eastAsia="es-CO"/>
              </w:rPr>
              <w:t>Certificaciones</w:t>
            </w:r>
            <w:r w:rsidRPr="00BE7A05" w:rsidR="007825FB">
              <w:rPr>
                <w:rFonts w:ascii="Arial Narrow" w:hAnsi="Arial Narrow"/>
                <w:highlight w:val="lightGray"/>
                <w:lang w:eastAsia="es-CO"/>
              </w:rPr>
              <w:t xml:space="preserve"> y evaluación</w:t>
            </w:r>
            <w:r w:rsidRPr="00BE7A05" w:rsidR="007825FB">
              <w:rPr>
                <w:rFonts w:ascii="Arial Narrow" w:hAnsi="Arial Narrow"/>
                <w:lang w:eastAsia="es-CO"/>
              </w:rPr>
              <w:t xml:space="preserve"> </w:t>
            </w:r>
          </w:p>
          <w:p w:rsidRPr="00BE7A05" w:rsidR="00011178" w:rsidP="00B551C5" w:rsidRDefault="00011178" w14:paraId="52E2520E" w14:textId="4F72C697">
            <w:pPr>
              <w:tabs>
                <w:tab w:val="left" w:pos="195"/>
              </w:tabs>
              <w:jc w:val="both"/>
              <w:rPr>
                <w:rFonts w:ascii="Arial Narrow" w:hAnsi="Arial Narrow"/>
                <w:lang w:eastAsia="es-CO"/>
              </w:rPr>
            </w:pPr>
          </w:p>
          <w:p w:rsidRPr="00BE7A05" w:rsidR="00011178" w:rsidP="00B551C5" w:rsidRDefault="00AD2179" w14:paraId="01397117" w14:textId="3D749CC0">
            <w:pPr>
              <w:tabs>
                <w:tab w:val="left" w:pos="195"/>
              </w:tabs>
              <w:jc w:val="both"/>
              <w:rPr>
                <w:rFonts w:ascii="Arial Narrow" w:hAnsi="Arial Narrow"/>
                <w:lang w:eastAsia="es-CO"/>
              </w:rPr>
            </w:pPr>
            <w:r w:rsidRPr="00BE7A05">
              <w:rPr>
                <w:rFonts w:ascii="Arial Narrow" w:hAnsi="Arial Narrow"/>
                <w:lang w:eastAsia="es-CO"/>
              </w:rPr>
              <w:t xml:space="preserve">A corte de 15 de septiembre, se cuenta con </w:t>
            </w:r>
            <w:r w:rsidRPr="00BE7A05" w:rsidR="00011178">
              <w:rPr>
                <w:rFonts w:ascii="Arial Narrow" w:hAnsi="Arial Narrow"/>
                <w:lang w:eastAsia="es-CO"/>
              </w:rPr>
              <w:t>1561 participantes certificados</w:t>
            </w:r>
          </w:p>
          <w:p w:rsidRPr="00BE7A05" w:rsidR="00AD2179" w:rsidP="00B551C5" w:rsidRDefault="00AD2179" w14:paraId="4655106B" w14:textId="77777777">
            <w:pPr>
              <w:tabs>
                <w:tab w:val="left" w:pos="195"/>
              </w:tabs>
              <w:jc w:val="both"/>
              <w:rPr>
                <w:rFonts w:ascii="Arial Narrow" w:hAnsi="Arial Narrow"/>
                <w:lang w:eastAsia="es-CO"/>
              </w:rPr>
            </w:pPr>
          </w:p>
          <w:p w:rsidRPr="00BE7A05" w:rsidR="00011178" w:rsidP="00B551C5" w:rsidRDefault="00B830C0" w14:paraId="2A550A52" w14:textId="354A6289">
            <w:pPr>
              <w:tabs>
                <w:tab w:val="left" w:pos="195"/>
              </w:tabs>
              <w:jc w:val="both"/>
              <w:rPr>
                <w:rFonts w:ascii="Arial Narrow" w:hAnsi="Arial Narrow"/>
                <w:lang w:eastAsia="es-CO"/>
              </w:rPr>
            </w:pPr>
            <w:r w:rsidRPr="00BE7A05">
              <w:rPr>
                <w:rFonts w:ascii="Arial Narrow" w:hAnsi="Arial Narrow"/>
                <w:lang w:eastAsia="es-CO"/>
              </w:rPr>
              <w:t xml:space="preserve">De los cuales han </w:t>
            </w:r>
            <w:r w:rsidRPr="00BE7A05" w:rsidR="00E33394">
              <w:rPr>
                <w:rFonts w:ascii="Arial Narrow" w:hAnsi="Arial Narrow"/>
                <w:lang w:eastAsia="es-CO"/>
              </w:rPr>
              <w:t>diligenciado</w:t>
            </w:r>
            <w:r w:rsidRPr="00BE7A05">
              <w:rPr>
                <w:rFonts w:ascii="Arial Narrow" w:hAnsi="Arial Narrow"/>
                <w:lang w:eastAsia="es-CO"/>
              </w:rPr>
              <w:t xml:space="preserve"> la encuesta de satisfacción y evaluación de la formación </w:t>
            </w:r>
            <w:r w:rsidRPr="00BE7A05" w:rsidR="00E33394">
              <w:rPr>
                <w:rFonts w:ascii="Arial Narrow" w:hAnsi="Arial Narrow"/>
                <w:lang w:eastAsia="es-CO"/>
              </w:rPr>
              <w:t xml:space="preserve">1186, es decir el </w:t>
            </w:r>
            <w:r w:rsidRPr="00BE7A05" w:rsidR="00373587">
              <w:rPr>
                <w:rFonts w:ascii="Arial Narrow" w:hAnsi="Arial Narrow"/>
                <w:lang w:eastAsia="es-CO"/>
              </w:rPr>
              <w:t>76% ha remitido su valoración y percepción del proceso</w:t>
            </w:r>
            <w:r w:rsidRPr="00BE7A05" w:rsidR="007825FB">
              <w:rPr>
                <w:rFonts w:ascii="Arial Narrow" w:hAnsi="Arial Narrow"/>
                <w:lang w:eastAsia="es-CO"/>
              </w:rPr>
              <w:t>.</w:t>
            </w:r>
            <w:r w:rsidRPr="00BE7A05" w:rsidR="00AD2179">
              <w:rPr>
                <w:rFonts w:ascii="Arial Narrow" w:hAnsi="Arial Narrow"/>
                <w:lang w:eastAsia="es-CO"/>
              </w:rPr>
              <w:t xml:space="preserve"> Se ha solicitado al cooperante para el cuarto desembolso entregar el análisis de las respuestas obtenidas sobre la percepción de los participantes.</w:t>
            </w:r>
          </w:p>
          <w:p w:rsidRPr="00BE7A05" w:rsidR="00B830C0" w:rsidP="00B551C5" w:rsidRDefault="00B830C0" w14:paraId="5FEF448B" w14:textId="77777777">
            <w:pPr>
              <w:tabs>
                <w:tab w:val="left" w:pos="195"/>
              </w:tabs>
              <w:jc w:val="both"/>
              <w:rPr>
                <w:rFonts w:ascii="Arial Narrow" w:hAnsi="Arial Narrow"/>
                <w:lang w:eastAsia="es-CO"/>
              </w:rPr>
            </w:pPr>
          </w:p>
          <w:p w:rsidRPr="00BE7A05" w:rsidR="007825FB" w:rsidP="00B551C5" w:rsidRDefault="007825FB" w14:paraId="65425A9C" w14:textId="77777777">
            <w:pPr>
              <w:tabs>
                <w:tab w:val="left" w:pos="195"/>
              </w:tabs>
              <w:jc w:val="both"/>
              <w:rPr>
                <w:rFonts w:ascii="Arial Narrow" w:hAnsi="Arial Narrow"/>
                <w:lang w:eastAsia="es-CO"/>
              </w:rPr>
            </w:pPr>
          </w:p>
          <w:p w:rsidRPr="00BE7A05" w:rsidR="008B2A6D" w:rsidP="002A1B42" w:rsidRDefault="0086230C" w14:paraId="3708F609" w14:textId="26D10944">
            <w:pPr>
              <w:tabs>
                <w:tab w:val="left" w:pos="195"/>
              </w:tabs>
              <w:jc w:val="both"/>
              <w:rPr>
                <w:rFonts w:ascii="Arial Narrow" w:hAnsi="Arial Narrow"/>
                <w:b/>
                <w:bCs/>
                <w:lang w:eastAsia="es-CO"/>
              </w:rPr>
            </w:pPr>
            <w:r w:rsidRPr="00BE7A05">
              <w:rPr>
                <w:rFonts w:ascii="Arial Narrow" w:hAnsi="Arial Narrow"/>
                <w:b/>
                <w:bCs/>
                <w:lang w:eastAsia="es-CO"/>
              </w:rPr>
              <w:t>ESTUDIOS E INVESTIGACIONES</w:t>
            </w:r>
          </w:p>
          <w:p w:rsidRPr="00BE7A05" w:rsidR="0086230C" w:rsidP="002A1B42" w:rsidRDefault="0086230C" w14:paraId="3C5D4B46" w14:textId="621D808A">
            <w:pPr>
              <w:tabs>
                <w:tab w:val="left" w:pos="195"/>
              </w:tabs>
              <w:jc w:val="both"/>
              <w:rPr>
                <w:rFonts w:ascii="Arial Narrow" w:hAnsi="Arial Narrow"/>
                <w:lang w:eastAsia="es-CO"/>
              </w:rPr>
            </w:pPr>
          </w:p>
          <w:p w:rsidRPr="00BE7A05" w:rsidR="004B6C11" w:rsidP="00F64D39" w:rsidRDefault="00F64D39" w14:paraId="306F74C8" w14:textId="13C1AF1E">
            <w:pPr>
              <w:tabs>
                <w:tab w:val="left" w:pos="195"/>
              </w:tabs>
              <w:jc w:val="both"/>
              <w:rPr>
                <w:rFonts w:ascii="Arial Narrow" w:hAnsi="Arial Narrow"/>
                <w:lang w:eastAsia="es-CO"/>
              </w:rPr>
            </w:pPr>
            <w:r w:rsidRPr="00BE7A05">
              <w:rPr>
                <w:rFonts w:ascii="Arial Narrow" w:hAnsi="Arial Narrow"/>
                <w:lang w:eastAsia="es-CO"/>
              </w:rPr>
              <w:t>Este componente del convenio se encuentra desarrollado</w:t>
            </w:r>
            <w:r w:rsidRPr="00BE7A05" w:rsidR="00BE7A05">
              <w:rPr>
                <w:rFonts w:ascii="Arial Narrow" w:hAnsi="Arial Narrow"/>
                <w:lang w:eastAsia="es-CO"/>
              </w:rPr>
              <w:t>, al corte del presente informe,</w:t>
            </w:r>
            <w:r w:rsidRPr="00BE7A05">
              <w:rPr>
                <w:rFonts w:ascii="Arial Narrow" w:hAnsi="Arial Narrow"/>
                <w:lang w:eastAsia="es-CO"/>
              </w:rPr>
              <w:t xml:space="preserve"> en un 100%.</w:t>
            </w:r>
          </w:p>
          <w:p w:rsidRPr="00BE7A05" w:rsidR="00B1371C" w:rsidP="00BE7A05" w:rsidRDefault="00B1371C" w14:paraId="22DF37A1" w14:textId="584B83C5">
            <w:pPr>
              <w:pStyle w:val="Prrafodelista"/>
              <w:numPr>
                <w:ilvl w:val="0"/>
                <w:numId w:val="30"/>
              </w:numPr>
              <w:tabs>
                <w:tab w:val="left" w:pos="195"/>
              </w:tabs>
              <w:jc w:val="both"/>
              <w:rPr>
                <w:rFonts w:ascii="Arial Narrow" w:hAnsi="Arial Narrow"/>
                <w:lang w:eastAsia="es-CO"/>
              </w:rPr>
            </w:pPr>
            <w:r w:rsidRPr="00BE7A05">
              <w:rPr>
                <w:rFonts w:ascii="Arial Narrow" w:hAnsi="Arial Narrow"/>
                <w:lang w:eastAsia="es-CO"/>
              </w:rPr>
              <w:t xml:space="preserve">Ambos productos de investigación tuvieron revisión y concepto de pares ciegos </w:t>
            </w:r>
          </w:p>
          <w:p w:rsidRPr="00BE7A05" w:rsidR="00B1371C" w:rsidP="00BE7A05" w:rsidRDefault="00BE7A05" w14:paraId="640AEFCF" w14:textId="0832E349">
            <w:pPr>
              <w:pStyle w:val="Prrafodelista"/>
              <w:numPr>
                <w:ilvl w:val="0"/>
                <w:numId w:val="30"/>
              </w:numPr>
              <w:tabs>
                <w:tab w:val="left" w:pos="195"/>
              </w:tabs>
              <w:jc w:val="both"/>
              <w:rPr>
                <w:rFonts w:ascii="Arial Narrow" w:hAnsi="Arial Narrow"/>
                <w:lang w:eastAsia="es-CO"/>
              </w:rPr>
            </w:pPr>
            <w:r w:rsidRPr="00BE7A05">
              <w:rPr>
                <w:rFonts w:ascii="Arial Narrow" w:hAnsi="Arial Narrow"/>
                <w:lang w:eastAsia="es-CO"/>
              </w:rPr>
              <w:t>En la fecha septiembre 3 de 2021 se realizó socialización de resultados de ambos productos de investigación a la supervisión y al comité operativo; y se prevé para el 21 de septiembre presentación de resultados principales, para otros grupos de valor internos de la Uaeos por parte del equipo investigador</w:t>
            </w:r>
          </w:p>
          <w:p w:rsidRPr="00BE7A05" w:rsidR="00167334" w:rsidP="00F64D39" w:rsidRDefault="00167334" w14:paraId="736775D3" w14:textId="632017E9">
            <w:pPr>
              <w:tabs>
                <w:tab w:val="left" w:pos="195"/>
              </w:tabs>
              <w:jc w:val="both"/>
              <w:rPr>
                <w:rFonts w:ascii="Arial Narrow" w:hAnsi="Arial Narrow"/>
                <w:lang w:eastAsia="es-CO"/>
              </w:rPr>
            </w:pPr>
          </w:p>
          <w:tbl>
            <w:tblPr>
              <w:tblStyle w:val="Tablaconcuadrcula"/>
              <w:tblW w:w="0" w:type="auto"/>
              <w:tblLayout w:type="fixed"/>
              <w:tblLook w:val="04A0" w:firstRow="1" w:lastRow="0" w:firstColumn="1" w:lastColumn="0" w:noHBand="0" w:noVBand="1"/>
            </w:tblPr>
            <w:tblGrid>
              <w:gridCol w:w="2540"/>
              <w:gridCol w:w="2977"/>
              <w:gridCol w:w="2977"/>
            </w:tblGrid>
            <w:tr w:rsidRPr="00BE7A05" w:rsidR="000C7A3F" w:rsidTr="003316C6" w14:paraId="3B6B06E4" w14:textId="6300C031">
              <w:tc>
                <w:tcPr>
                  <w:tcW w:w="2540" w:type="dxa"/>
                </w:tcPr>
                <w:p w:rsidRPr="00BE7A05" w:rsidR="000C7A3F" w:rsidP="00F64D39" w:rsidRDefault="000C7A3F" w14:paraId="313C17E8" w14:textId="0EBB07CC">
                  <w:pPr>
                    <w:tabs>
                      <w:tab w:val="left" w:pos="195"/>
                    </w:tabs>
                    <w:jc w:val="both"/>
                    <w:rPr>
                      <w:rFonts w:ascii="Arial Narrow" w:hAnsi="Arial Narrow"/>
                      <w:lang w:eastAsia="es-CO"/>
                    </w:rPr>
                  </w:pPr>
                  <w:r w:rsidRPr="00BE7A05">
                    <w:rPr>
                      <w:rFonts w:ascii="Arial Narrow" w:hAnsi="Arial Narrow"/>
                      <w:noProof/>
                      <w:lang w:eastAsia="es-CO"/>
                    </w:rPr>
                    <w:drawing>
                      <wp:inline distT="0" distB="0" distL="0" distR="0" wp14:anchorId="65B985F3" wp14:editId="13739B7B">
                        <wp:extent cx="1047222" cy="1484986"/>
                        <wp:effectExtent l="0" t="0" r="635"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0315" cy="1489372"/>
                                </a:xfrm>
                                <a:prstGeom prst="rect">
                                  <a:avLst/>
                                </a:prstGeom>
                                <a:noFill/>
                                <a:ln>
                                  <a:noFill/>
                                </a:ln>
                              </pic:spPr>
                            </pic:pic>
                          </a:graphicData>
                        </a:graphic>
                      </wp:inline>
                    </w:drawing>
                  </w:r>
                </w:p>
              </w:tc>
              <w:tc>
                <w:tcPr>
                  <w:tcW w:w="2977" w:type="dxa"/>
                </w:tcPr>
                <w:p w:rsidRPr="00BE7A05" w:rsidR="000C7A3F" w:rsidP="00F64D39" w:rsidRDefault="000C7A3F" w14:paraId="696DFC0A" w14:textId="3560217B">
                  <w:pPr>
                    <w:tabs>
                      <w:tab w:val="left" w:pos="195"/>
                    </w:tabs>
                    <w:jc w:val="both"/>
                    <w:rPr>
                      <w:rFonts w:ascii="Arial Narrow" w:hAnsi="Arial Narrow"/>
                      <w:lang w:eastAsia="es-CO"/>
                    </w:rPr>
                  </w:pPr>
                  <w:r w:rsidRPr="00BE7A05">
                    <w:rPr>
                      <w:rFonts w:ascii="Arial Narrow" w:hAnsi="Arial Narrow"/>
                      <w:noProof/>
                      <w:lang w:eastAsia="es-CO"/>
                    </w:rPr>
                    <w:drawing>
                      <wp:inline distT="0" distB="0" distL="0" distR="0" wp14:anchorId="02BDF7CD" wp14:editId="65C1B599">
                        <wp:extent cx="1616802" cy="1389888"/>
                        <wp:effectExtent l="0" t="0" r="2540" b="127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20009" cy="1392645"/>
                                </a:xfrm>
                                <a:prstGeom prst="rect">
                                  <a:avLst/>
                                </a:prstGeom>
                                <a:noFill/>
                                <a:ln>
                                  <a:noFill/>
                                </a:ln>
                              </pic:spPr>
                            </pic:pic>
                          </a:graphicData>
                        </a:graphic>
                      </wp:inline>
                    </w:drawing>
                  </w:r>
                </w:p>
              </w:tc>
              <w:tc>
                <w:tcPr>
                  <w:tcW w:w="2977" w:type="dxa"/>
                </w:tcPr>
                <w:p w:rsidRPr="00BE7A05" w:rsidR="000C7A3F" w:rsidP="00F64D39" w:rsidRDefault="00D47C58" w14:paraId="58881B0E" w14:textId="155ABF2F">
                  <w:pPr>
                    <w:tabs>
                      <w:tab w:val="left" w:pos="195"/>
                    </w:tabs>
                    <w:jc w:val="both"/>
                    <w:rPr>
                      <w:rFonts w:ascii="Arial Narrow" w:hAnsi="Arial Narrow"/>
                      <w:noProof/>
                      <w:lang w:eastAsia="es-CO"/>
                    </w:rPr>
                  </w:pPr>
                  <w:r w:rsidRPr="00BE7A05">
                    <w:rPr>
                      <w:rFonts w:ascii="Arial Narrow" w:hAnsi="Arial Narrow"/>
                      <w:noProof/>
                      <w:lang w:eastAsia="es-CO"/>
                    </w:rPr>
                    <w:t>ISBN 978-958-536</w:t>
                  </w:r>
                  <w:r w:rsidRPr="00BE7A05" w:rsidR="00C67837">
                    <w:rPr>
                      <w:rFonts w:ascii="Arial Narrow" w:hAnsi="Arial Narrow"/>
                      <w:noProof/>
                      <w:lang w:eastAsia="es-CO"/>
                    </w:rPr>
                    <w:t>19-0-4</w:t>
                  </w:r>
                </w:p>
                <w:p w:rsidRPr="00BE7A05" w:rsidR="00D47C58" w:rsidP="00F64D39" w:rsidRDefault="00D47C58" w14:paraId="2EDA0B0B" w14:textId="146EB6D6">
                  <w:pPr>
                    <w:tabs>
                      <w:tab w:val="left" w:pos="195"/>
                    </w:tabs>
                    <w:jc w:val="both"/>
                    <w:rPr>
                      <w:rFonts w:ascii="Arial Narrow" w:hAnsi="Arial Narrow"/>
                      <w:noProof/>
                      <w:lang w:eastAsia="es-CO"/>
                    </w:rPr>
                  </w:pPr>
                  <w:r w:rsidRPr="00BE7A05">
                    <w:rPr>
                      <w:rFonts w:ascii="Arial Narrow" w:hAnsi="Arial Narrow"/>
                      <w:noProof/>
                      <w:lang w:eastAsia="es-CO"/>
                    </w:rPr>
                    <w:drawing>
                      <wp:inline distT="0" distB="0" distL="0" distR="0" wp14:anchorId="7BB84ED0" wp14:editId="1541B2A2">
                        <wp:extent cx="1748155" cy="102235"/>
                        <wp:effectExtent l="0" t="0" r="444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8155" cy="102235"/>
                                </a:xfrm>
                                <a:prstGeom prst="rect">
                                  <a:avLst/>
                                </a:prstGeom>
                                <a:noFill/>
                                <a:ln>
                                  <a:noFill/>
                                </a:ln>
                              </pic:spPr>
                            </pic:pic>
                          </a:graphicData>
                        </a:graphic>
                      </wp:inline>
                    </w:drawing>
                  </w:r>
                </w:p>
              </w:tc>
            </w:tr>
            <w:tr w:rsidRPr="00BE7A05" w:rsidR="000C7A3F" w:rsidTr="003316C6" w14:paraId="1038F967" w14:textId="3D71488B">
              <w:tc>
                <w:tcPr>
                  <w:tcW w:w="2540" w:type="dxa"/>
                </w:tcPr>
                <w:p w:rsidRPr="00BE7A05" w:rsidR="000C7A3F" w:rsidP="00F64D39" w:rsidRDefault="00E518DB" w14:paraId="13F42AF4" w14:textId="6ECF1F50">
                  <w:pPr>
                    <w:tabs>
                      <w:tab w:val="left" w:pos="195"/>
                    </w:tabs>
                    <w:jc w:val="both"/>
                    <w:rPr>
                      <w:rFonts w:ascii="Arial Narrow" w:hAnsi="Arial Narrow"/>
                      <w:lang w:eastAsia="es-CO"/>
                    </w:rPr>
                  </w:pPr>
                  <w:r w:rsidRPr="00BE7A05">
                    <w:rPr>
                      <w:rFonts w:ascii="Arial Narrow" w:hAnsi="Arial Narrow"/>
                      <w:noProof/>
                      <w:lang w:eastAsia="es-CO"/>
                    </w:rPr>
                    <w:drawing>
                      <wp:inline distT="0" distB="0" distL="0" distR="0" wp14:anchorId="490DA3C9" wp14:editId="3BB657A5">
                        <wp:extent cx="1062857" cy="1499616"/>
                        <wp:effectExtent l="0" t="0" r="4445" b="571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65524" cy="1503379"/>
                                </a:xfrm>
                                <a:prstGeom prst="rect">
                                  <a:avLst/>
                                </a:prstGeom>
                                <a:noFill/>
                                <a:ln>
                                  <a:noFill/>
                                </a:ln>
                              </pic:spPr>
                            </pic:pic>
                          </a:graphicData>
                        </a:graphic>
                      </wp:inline>
                    </w:drawing>
                  </w:r>
                </w:p>
              </w:tc>
              <w:tc>
                <w:tcPr>
                  <w:tcW w:w="2977" w:type="dxa"/>
                </w:tcPr>
                <w:p w:rsidRPr="00BE7A05" w:rsidR="000C7A3F" w:rsidP="00F64D39" w:rsidRDefault="001801B7" w14:paraId="1920891E" w14:textId="0006DD0D">
                  <w:pPr>
                    <w:tabs>
                      <w:tab w:val="left" w:pos="195"/>
                    </w:tabs>
                    <w:jc w:val="both"/>
                    <w:rPr>
                      <w:rFonts w:ascii="Arial Narrow" w:hAnsi="Arial Narrow"/>
                      <w:lang w:eastAsia="es-CO"/>
                    </w:rPr>
                  </w:pPr>
                  <w:r w:rsidRPr="00BE7A05">
                    <w:rPr>
                      <w:rFonts w:ascii="Arial Narrow" w:hAnsi="Arial Narrow"/>
                      <w:noProof/>
                      <w:lang w:eastAsia="es-CO"/>
                    </w:rPr>
                    <w:drawing>
                      <wp:inline distT="0" distB="0" distL="0" distR="0" wp14:anchorId="79C831F9" wp14:editId="24021C5D">
                        <wp:extent cx="1748155" cy="1360805"/>
                        <wp:effectExtent l="0" t="0" r="444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48155" cy="1360805"/>
                                </a:xfrm>
                                <a:prstGeom prst="rect">
                                  <a:avLst/>
                                </a:prstGeom>
                                <a:noFill/>
                                <a:ln>
                                  <a:noFill/>
                                </a:ln>
                              </pic:spPr>
                            </pic:pic>
                          </a:graphicData>
                        </a:graphic>
                      </wp:inline>
                    </w:drawing>
                  </w:r>
                </w:p>
              </w:tc>
              <w:tc>
                <w:tcPr>
                  <w:tcW w:w="2977" w:type="dxa"/>
                </w:tcPr>
                <w:p w:rsidRPr="00BE7A05" w:rsidR="001801B7" w:rsidP="001801B7" w:rsidRDefault="001801B7" w14:paraId="7F4E52DA" w14:textId="46A2F69B">
                  <w:pPr>
                    <w:tabs>
                      <w:tab w:val="left" w:pos="195"/>
                    </w:tabs>
                    <w:jc w:val="both"/>
                    <w:rPr>
                      <w:rFonts w:ascii="Arial Narrow" w:hAnsi="Arial Narrow"/>
                      <w:noProof/>
                      <w:lang w:eastAsia="es-CO"/>
                    </w:rPr>
                  </w:pPr>
                  <w:r w:rsidRPr="00BE7A05">
                    <w:rPr>
                      <w:rFonts w:ascii="Arial Narrow" w:hAnsi="Arial Narrow"/>
                      <w:noProof/>
                      <w:lang w:eastAsia="es-CO"/>
                    </w:rPr>
                    <w:t>ISBN 978-958-53619-</w:t>
                  </w:r>
                  <w:r w:rsidRPr="00BE7A05" w:rsidR="00DF3B83">
                    <w:rPr>
                      <w:rFonts w:ascii="Arial Narrow" w:hAnsi="Arial Narrow"/>
                      <w:noProof/>
                      <w:lang w:eastAsia="es-CO"/>
                    </w:rPr>
                    <w:t>2</w:t>
                  </w:r>
                  <w:r w:rsidRPr="00BE7A05">
                    <w:rPr>
                      <w:rFonts w:ascii="Arial Narrow" w:hAnsi="Arial Narrow"/>
                      <w:noProof/>
                      <w:lang w:eastAsia="es-CO"/>
                    </w:rPr>
                    <w:t>-</w:t>
                  </w:r>
                  <w:r w:rsidRPr="00BE7A05" w:rsidR="00DF3B83">
                    <w:rPr>
                      <w:rFonts w:ascii="Arial Narrow" w:hAnsi="Arial Narrow"/>
                      <w:noProof/>
                      <w:lang w:eastAsia="es-CO"/>
                    </w:rPr>
                    <w:t>8</w:t>
                  </w:r>
                </w:p>
                <w:p w:rsidRPr="00BE7A05" w:rsidR="000C7A3F" w:rsidP="00F64D39" w:rsidRDefault="00DF3B83" w14:paraId="3DF8C3AE" w14:textId="303FAF51">
                  <w:pPr>
                    <w:tabs>
                      <w:tab w:val="left" w:pos="195"/>
                    </w:tabs>
                    <w:jc w:val="both"/>
                    <w:rPr>
                      <w:rFonts w:ascii="Arial Narrow" w:hAnsi="Arial Narrow"/>
                      <w:lang w:eastAsia="es-CO"/>
                    </w:rPr>
                  </w:pPr>
                  <w:r w:rsidRPr="00BE7A05">
                    <w:rPr>
                      <w:rFonts w:ascii="Arial Narrow" w:hAnsi="Arial Narrow"/>
                      <w:noProof/>
                      <w:lang w:eastAsia="es-CO"/>
                    </w:rPr>
                    <w:drawing>
                      <wp:inline distT="0" distB="0" distL="0" distR="0" wp14:anchorId="0FFEC34E" wp14:editId="5D0F5513">
                        <wp:extent cx="1748155" cy="116840"/>
                        <wp:effectExtent l="0" t="0" r="444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48155" cy="116840"/>
                                </a:xfrm>
                                <a:prstGeom prst="rect">
                                  <a:avLst/>
                                </a:prstGeom>
                                <a:noFill/>
                                <a:ln>
                                  <a:noFill/>
                                </a:ln>
                              </pic:spPr>
                            </pic:pic>
                          </a:graphicData>
                        </a:graphic>
                      </wp:inline>
                    </w:drawing>
                  </w:r>
                </w:p>
              </w:tc>
            </w:tr>
          </w:tbl>
          <w:p w:rsidRPr="00BE7A05" w:rsidR="00167334" w:rsidP="00F64D39" w:rsidRDefault="00167334" w14:paraId="61423403" w14:textId="77777777">
            <w:pPr>
              <w:tabs>
                <w:tab w:val="left" w:pos="195"/>
              </w:tabs>
              <w:jc w:val="both"/>
              <w:rPr>
                <w:rFonts w:ascii="Arial Narrow" w:hAnsi="Arial Narrow"/>
                <w:lang w:eastAsia="es-CO"/>
              </w:rPr>
            </w:pPr>
          </w:p>
          <w:p w:rsidR="00F64D39" w:rsidP="00F64D39" w:rsidRDefault="00C1674A" w14:paraId="3EC404F8" w14:textId="7C5100DC">
            <w:pPr>
              <w:tabs>
                <w:tab w:val="left" w:pos="195"/>
              </w:tabs>
              <w:jc w:val="both"/>
              <w:rPr>
                <w:rFonts w:ascii="Arial Narrow" w:hAnsi="Arial Narrow"/>
                <w:lang w:eastAsia="es-CO"/>
              </w:rPr>
            </w:pPr>
            <w:r>
              <w:rPr>
                <w:rFonts w:ascii="Arial Narrow" w:hAnsi="Arial Narrow"/>
                <w:lang w:eastAsia="es-CO"/>
              </w:rPr>
              <w:t>Los libros, así como constancias de registro en Cámara Colombiana de Libro se adjuntan en el anexo 2 – evidencias remitidas por el cooperante.</w:t>
            </w:r>
          </w:p>
          <w:p w:rsidRPr="00BE7A05" w:rsidR="00C1674A" w:rsidP="00F64D39" w:rsidRDefault="00C1674A" w14:paraId="4A9AFBB8" w14:textId="77777777">
            <w:pPr>
              <w:tabs>
                <w:tab w:val="left" w:pos="195"/>
              </w:tabs>
              <w:jc w:val="both"/>
              <w:rPr>
                <w:rFonts w:ascii="Arial Narrow" w:hAnsi="Arial Narrow"/>
                <w:lang w:eastAsia="es-CO"/>
              </w:rPr>
            </w:pPr>
          </w:p>
          <w:p w:rsidRPr="00BE7A05" w:rsidR="00F423F5" w:rsidP="00F423F5" w:rsidRDefault="00F423F5" w14:paraId="58C86AC6" w14:textId="69071EF5">
            <w:pPr>
              <w:tabs>
                <w:tab w:val="left" w:pos="195"/>
              </w:tabs>
              <w:jc w:val="both"/>
              <w:rPr>
                <w:rFonts w:ascii="Arial Narrow" w:hAnsi="Arial Narrow"/>
                <w:lang w:eastAsia="es-CO"/>
              </w:rPr>
            </w:pPr>
            <w:r w:rsidRPr="00BE7A05">
              <w:rPr>
                <w:rFonts w:ascii="Arial Narrow" w:hAnsi="Arial Narrow"/>
                <w:lang w:eastAsia="es-CO"/>
              </w:rPr>
              <w:t xml:space="preserve">El cooperante remitió soportes por medio digital – enlaces web – con la </w:t>
            </w:r>
            <w:r w:rsidRPr="00BE7A05">
              <w:rPr>
                <w:rFonts w:ascii="Arial Narrow" w:hAnsi="Arial Narrow"/>
                <w:lang w:eastAsia="es-CO"/>
              </w:rPr>
              <w:t xml:space="preserve">información </w:t>
            </w:r>
            <w:r w:rsidRPr="00BE7A05">
              <w:rPr>
                <w:rFonts w:ascii="Arial Narrow" w:hAnsi="Arial Narrow"/>
                <w:lang w:eastAsia="es-CO"/>
              </w:rPr>
              <w:t>de</w:t>
            </w:r>
            <w:r w:rsidRPr="00BE7A05">
              <w:rPr>
                <w:rFonts w:ascii="Arial Narrow" w:hAnsi="Arial Narrow"/>
                <w:lang w:eastAsia="es-CO"/>
              </w:rPr>
              <w:t xml:space="preserve"> los soportes del proceso</w:t>
            </w:r>
            <w:r w:rsidRPr="00BE7A05">
              <w:rPr>
                <w:rFonts w:ascii="Arial Narrow" w:hAnsi="Arial Narrow"/>
                <w:lang w:eastAsia="es-CO"/>
              </w:rPr>
              <w:t xml:space="preserve">; </w:t>
            </w:r>
            <w:r w:rsidRPr="00BE7A05">
              <w:rPr>
                <w:rFonts w:ascii="Arial Narrow" w:hAnsi="Arial Narrow"/>
                <w:lang w:eastAsia="es-CO"/>
              </w:rPr>
              <w:t>con las siguientes carpetas para ambas investigaciones:</w:t>
            </w:r>
          </w:p>
          <w:p w:rsidRPr="00BE7A05" w:rsidR="00F423F5" w:rsidP="006B5FF0" w:rsidRDefault="00F423F5" w14:paraId="1BB50AC5" w14:textId="7B5D046F">
            <w:pPr>
              <w:pStyle w:val="Prrafodelista"/>
              <w:numPr>
                <w:ilvl w:val="0"/>
                <w:numId w:val="28"/>
              </w:numPr>
              <w:tabs>
                <w:tab w:val="left" w:pos="195"/>
              </w:tabs>
              <w:jc w:val="both"/>
              <w:rPr>
                <w:rFonts w:ascii="Arial Narrow" w:hAnsi="Arial Narrow"/>
                <w:lang w:eastAsia="es-CO"/>
              </w:rPr>
            </w:pPr>
            <w:r w:rsidRPr="00BE7A05">
              <w:rPr>
                <w:rFonts w:ascii="Arial Narrow" w:hAnsi="Arial Narrow"/>
                <w:lang w:eastAsia="es-CO"/>
              </w:rPr>
              <w:t>Soporte y registro</w:t>
            </w:r>
          </w:p>
          <w:p w:rsidRPr="00BE7A05" w:rsidR="00F423F5" w:rsidP="006B5FF0" w:rsidRDefault="00F423F5" w14:paraId="0B6ADD12" w14:textId="7F51B8C8">
            <w:pPr>
              <w:pStyle w:val="Prrafodelista"/>
              <w:numPr>
                <w:ilvl w:val="0"/>
                <w:numId w:val="28"/>
              </w:numPr>
              <w:tabs>
                <w:tab w:val="left" w:pos="195"/>
              </w:tabs>
              <w:jc w:val="both"/>
              <w:rPr>
                <w:rFonts w:ascii="Arial Narrow" w:hAnsi="Arial Narrow"/>
                <w:lang w:eastAsia="es-CO"/>
              </w:rPr>
            </w:pPr>
            <w:r w:rsidRPr="00BE7A05">
              <w:rPr>
                <w:rFonts w:ascii="Arial Narrow" w:hAnsi="Arial Narrow"/>
                <w:lang w:eastAsia="es-CO"/>
              </w:rPr>
              <w:t xml:space="preserve">Estadística </w:t>
            </w:r>
          </w:p>
          <w:p w:rsidRPr="00BE7A05" w:rsidR="00F423F5" w:rsidP="006B5FF0" w:rsidRDefault="00F423F5" w14:paraId="1DAFA32E" w14:textId="77777777">
            <w:pPr>
              <w:pStyle w:val="Prrafodelista"/>
              <w:numPr>
                <w:ilvl w:val="0"/>
                <w:numId w:val="28"/>
              </w:numPr>
              <w:tabs>
                <w:tab w:val="left" w:pos="195"/>
              </w:tabs>
              <w:jc w:val="both"/>
              <w:rPr>
                <w:rFonts w:ascii="Arial Narrow" w:hAnsi="Arial Narrow"/>
                <w:lang w:eastAsia="es-CO"/>
              </w:rPr>
            </w:pPr>
            <w:r w:rsidRPr="00BE7A05">
              <w:rPr>
                <w:rFonts w:ascii="Arial Narrow" w:hAnsi="Arial Narrow"/>
                <w:lang w:eastAsia="es-CO"/>
              </w:rPr>
              <w:t xml:space="preserve">-Documento maestro y libro </w:t>
            </w:r>
          </w:p>
          <w:p w:rsidRPr="00BE7A05" w:rsidR="00F423F5" w:rsidP="006B5FF0" w:rsidRDefault="00F423F5" w14:paraId="7613D28E" w14:textId="556504A3">
            <w:pPr>
              <w:pStyle w:val="Prrafodelista"/>
              <w:numPr>
                <w:ilvl w:val="0"/>
                <w:numId w:val="28"/>
              </w:numPr>
              <w:tabs>
                <w:tab w:val="left" w:pos="195"/>
              </w:tabs>
              <w:jc w:val="both"/>
              <w:rPr>
                <w:rFonts w:ascii="Arial Narrow" w:hAnsi="Arial Narrow"/>
                <w:lang w:eastAsia="es-CO"/>
              </w:rPr>
            </w:pPr>
            <w:r w:rsidRPr="00BE7A05">
              <w:rPr>
                <w:rFonts w:ascii="Arial Narrow" w:hAnsi="Arial Narrow"/>
                <w:lang w:eastAsia="es-CO"/>
              </w:rPr>
              <w:lastRenderedPageBreak/>
              <w:t xml:space="preserve">En BP - Grupos Focales </w:t>
            </w:r>
          </w:p>
          <w:p w:rsidRPr="00BE7A05" w:rsidR="00F423F5" w:rsidP="006B5FF0" w:rsidRDefault="00F423F5" w14:paraId="71819049" w14:textId="038CF505">
            <w:pPr>
              <w:pStyle w:val="Prrafodelista"/>
              <w:numPr>
                <w:ilvl w:val="0"/>
                <w:numId w:val="28"/>
              </w:numPr>
              <w:tabs>
                <w:tab w:val="left" w:pos="195"/>
              </w:tabs>
              <w:jc w:val="both"/>
              <w:rPr>
                <w:rFonts w:ascii="Arial Narrow" w:hAnsi="Arial Narrow"/>
                <w:lang w:eastAsia="es-CO"/>
              </w:rPr>
            </w:pPr>
            <w:r w:rsidRPr="00BE7A05">
              <w:rPr>
                <w:rFonts w:ascii="Arial Narrow" w:hAnsi="Arial Narrow"/>
                <w:lang w:eastAsia="es-CO"/>
              </w:rPr>
              <w:t xml:space="preserve">En GC - Mapas de Conocimiento </w:t>
            </w:r>
          </w:p>
          <w:p w:rsidRPr="00BE7A05" w:rsidR="00F423F5" w:rsidP="00F423F5" w:rsidRDefault="00F423F5" w14:paraId="128946B8" w14:textId="77777777">
            <w:pPr>
              <w:tabs>
                <w:tab w:val="left" w:pos="195"/>
              </w:tabs>
              <w:jc w:val="both"/>
              <w:rPr>
                <w:rFonts w:ascii="Arial Narrow" w:hAnsi="Arial Narrow"/>
                <w:lang w:eastAsia="es-CO"/>
              </w:rPr>
            </w:pPr>
          </w:p>
          <w:p w:rsidRPr="00BE7A05" w:rsidR="00F423F5" w:rsidP="00F423F5" w:rsidRDefault="006B5FF0" w14:paraId="376AC09C" w14:textId="3CDA6988">
            <w:pPr>
              <w:tabs>
                <w:tab w:val="left" w:pos="195"/>
              </w:tabs>
              <w:jc w:val="both"/>
              <w:rPr>
                <w:rFonts w:ascii="Arial Narrow" w:hAnsi="Arial Narrow"/>
                <w:lang w:eastAsia="es-CO"/>
              </w:rPr>
            </w:pPr>
            <w:r w:rsidRPr="00BE7A05">
              <w:rPr>
                <w:rFonts w:ascii="Arial Narrow" w:hAnsi="Arial Narrow"/>
                <w:lang w:eastAsia="es-CO"/>
              </w:rPr>
              <w:t>Enlace</w:t>
            </w:r>
            <w:r w:rsidRPr="00BE7A05" w:rsidR="00F423F5">
              <w:rPr>
                <w:rFonts w:ascii="Arial Narrow" w:hAnsi="Arial Narrow"/>
                <w:lang w:eastAsia="es-CO"/>
              </w:rPr>
              <w:t xml:space="preserve"> de ingreso a soportes:</w:t>
            </w:r>
          </w:p>
          <w:p w:rsidRPr="00BE7A05" w:rsidR="00F423F5" w:rsidP="00F423F5" w:rsidRDefault="006B5FF0" w14:paraId="156BEA41" w14:textId="0A4E2ED7">
            <w:pPr>
              <w:tabs>
                <w:tab w:val="left" w:pos="195"/>
              </w:tabs>
              <w:jc w:val="both"/>
              <w:rPr>
                <w:rFonts w:ascii="Arial Narrow" w:hAnsi="Arial Narrow"/>
                <w:lang w:eastAsia="es-CO"/>
              </w:rPr>
            </w:pPr>
            <w:hyperlink w:history="1" r:id="rId24">
              <w:r w:rsidRPr="00BE7A05">
                <w:rPr>
                  <w:rStyle w:val="Hipervnculo"/>
                  <w:rFonts w:ascii="Arial Narrow" w:hAnsi="Arial Narrow"/>
                  <w:lang w:eastAsia="es-CO"/>
                </w:rPr>
                <w:t>https://drive.google.com/drive/folders/1akEXFOxhKIgiNVYndFxGzz2qPGV-m7XF?usp=sharing</w:t>
              </w:r>
            </w:hyperlink>
            <w:r w:rsidRPr="00BE7A05">
              <w:rPr>
                <w:rFonts w:ascii="Arial Narrow" w:hAnsi="Arial Narrow"/>
                <w:lang w:eastAsia="es-CO"/>
              </w:rPr>
              <w:t xml:space="preserve"> </w:t>
            </w:r>
          </w:p>
          <w:p w:rsidRPr="00BE7A05" w:rsidR="00F423F5" w:rsidP="00F423F5" w:rsidRDefault="00F423F5" w14:paraId="68068153" w14:textId="77777777">
            <w:pPr>
              <w:tabs>
                <w:tab w:val="left" w:pos="195"/>
              </w:tabs>
              <w:jc w:val="both"/>
              <w:rPr>
                <w:rFonts w:ascii="Arial Narrow" w:hAnsi="Arial Narrow"/>
                <w:lang w:eastAsia="es-CO"/>
              </w:rPr>
            </w:pPr>
          </w:p>
          <w:p w:rsidRPr="00BE7A05" w:rsidR="00F423F5" w:rsidP="00F423F5" w:rsidRDefault="006B5FF0" w14:paraId="5C9C3274" w14:textId="01BEDF75">
            <w:pPr>
              <w:tabs>
                <w:tab w:val="left" w:pos="195"/>
              </w:tabs>
              <w:jc w:val="both"/>
              <w:rPr>
                <w:rFonts w:ascii="Arial Narrow" w:hAnsi="Arial Narrow"/>
                <w:lang w:eastAsia="es-CO"/>
              </w:rPr>
            </w:pPr>
            <w:r w:rsidRPr="00BE7A05">
              <w:rPr>
                <w:rFonts w:ascii="Arial Narrow" w:hAnsi="Arial Narrow"/>
                <w:lang w:eastAsia="es-CO"/>
              </w:rPr>
              <w:t>Enlace</w:t>
            </w:r>
            <w:r w:rsidRPr="00BE7A05" w:rsidR="00F423F5">
              <w:rPr>
                <w:rFonts w:ascii="Arial Narrow" w:hAnsi="Arial Narrow"/>
                <w:lang w:eastAsia="es-CO"/>
              </w:rPr>
              <w:t xml:space="preserve"> de presentación de mapas: </w:t>
            </w:r>
          </w:p>
          <w:p w:rsidRPr="00BE7A05" w:rsidR="00F423F5" w:rsidP="00F423F5" w:rsidRDefault="006B5FF0" w14:paraId="6F487C28" w14:textId="55F4CB5E">
            <w:pPr>
              <w:tabs>
                <w:tab w:val="left" w:pos="195"/>
              </w:tabs>
              <w:jc w:val="both"/>
              <w:rPr>
                <w:rFonts w:ascii="Arial Narrow" w:hAnsi="Arial Narrow"/>
                <w:lang w:eastAsia="es-CO"/>
              </w:rPr>
            </w:pPr>
            <w:hyperlink w:history="1" r:id="rId25">
              <w:r w:rsidRPr="00BE7A05">
                <w:rPr>
                  <w:rStyle w:val="Hipervnculo"/>
                  <w:rFonts w:ascii="Arial Narrow" w:hAnsi="Arial Narrow"/>
                  <w:lang w:eastAsia="es-CO"/>
                </w:rPr>
                <w:t>https://view.genial.ly/611bd04eebd1d70d8f0e8744/presentation-mapas-de-conocimiento-proyecto-uaeos</w:t>
              </w:r>
            </w:hyperlink>
            <w:r w:rsidRPr="00BE7A05">
              <w:rPr>
                <w:rFonts w:ascii="Arial Narrow" w:hAnsi="Arial Narrow"/>
                <w:lang w:eastAsia="es-CO"/>
              </w:rPr>
              <w:t xml:space="preserve"> </w:t>
            </w:r>
          </w:p>
          <w:p w:rsidRPr="00BE7A05" w:rsidR="00F423F5" w:rsidP="00F423F5" w:rsidRDefault="00F423F5" w14:paraId="4ACFF993" w14:textId="77777777">
            <w:pPr>
              <w:tabs>
                <w:tab w:val="left" w:pos="195"/>
              </w:tabs>
              <w:jc w:val="both"/>
              <w:rPr>
                <w:rFonts w:ascii="Arial Narrow" w:hAnsi="Arial Narrow"/>
                <w:lang w:eastAsia="es-CO"/>
              </w:rPr>
            </w:pPr>
          </w:p>
          <w:p w:rsidRPr="00BE7A05" w:rsidR="00F423F5" w:rsidP="00F423F5" w:rsidRDefault="006B5FF0" w14:paraId="27A65DBC" w14:textId="17C956AA">
            <w:pPr>
              <w:tabs>
                <w:tab w:val="left" w:pos="195"/>
              </w:tabs>
              <w:jc w:val="both"/>
              <w:rPr>
                <w:rFonts w:ascii="Arial Narrow" w:hAnsi="Arial Narrow"/>
                <w:lang w:eastAsia="es-CO"/>
              </w:rPr>
            </w:pPr>
            <w:r w:rsidRPr="00BE7A05">
              <w:rPr>
                <w:rFonts w:ascii="Arial Narrow" w:hAnsi="Arial Narrow"/>
                <w:lang w:eastAsia="es-CO"/>
              </w:rPr>
              <w:t>Enlace</w:t>
            </w:r>
            <w:r w:rsidRPr="00BE7A05" w:rsidR="00F423F5">
              <w:rPr>
                <w:rFonts w:ascii="Arial Narrow" w:hAnsi="Arial Narrow"/>
                <w:lang w:eastAsia="es-CO"/>
              </w:rPr>
              <w:t xml:space="preserve"> de motivación BP </w:t>
            </w:r>
          </w:p>
          <w:p w:rsidRPr="00BE7A05" w:rsidR="00F423F5" w:rsidP="00F423F5" w:rsidRDefault="006B5FF0" w14:paraId="3466CD44" w14:textId="5CAAED9C">
            <w:pPr>
              <w:tabs>
                <w:tab w:val="left" w:pos="195"/>
              </w:tabs>
              <w:jc w:val="both"/>
              <w:rPr>
                <w:rFonts w:ascii="Arial Narrow" w:hAnsi="Arial Narrow"/>
                <w:lang w:eastAsia="es-CO"/>
              </w:rPr>
            </w:pPr>
            <w:hyperlink w:history="1" r:id="rId26">
              <w:r w:rsidRPr="00BE7A05">
                <w:rPr>
                  <w:rStyle w:val="Hipervnculo"/>
                  <w:rFonts w:ascii="Arial Narrow" w:hAnsi="Arial Narrow"/>
                  <w:lang w:eastAsia="es-CO"/>
                </w:rPr>
                <w:t>https://www.youtube.com/watch?v=zrbdPh4GpNc</w:t>
              </w:r>
            </w:hyperlink>
            <w:r w:rsidRPr="00BE7A05">
              <w:rPr>
                <w:rFonts w:ascii="Arial Narrow" w:hAnsi="Arial Narrow"/>
                <w:lang w:eastAsia="es-CO"/>
              </w:rPr>
              <w:t xml:space="preserve"> </w:t>
            </w:r>
            <w:r w:rsidRPr="00BE7A05" w:rsidR="00F423F5">
              <w:rPr>
                <w:rFonts w:ascii="Arial Narrow" w:hAnsi="Arial Narrow"/>
                <w:lang w:eastAsia="es-CO"/>
              </w:rPr>
              <w:t xml:space="preserve"> - </w:t>
            </w:r>
            <w:r w:rsidRPr="00BE7A05">
              <w:rPr>
                <w:rFonts w:ascii="Arial Narrow" w:hAnsi="Arial Narrow"/>
                <w:lang w:eastAsia="es-CO"/>
              </w:rPr>
              <w:t>Dra.</w:t>
            </w:r>
            <w:r w:rsidRPr="00BE7A05" w:rsidR="00F423F5">
              <w:rPr>
                <w:rFonts w:ascii="Arial Narrow" w:hAnsi="Arial Narrow"/>
                <w:lang w:eastAsia="es-CO"/>
              </w:rPr>
              <w:t xml:space="preserve"> Ana</w:t>
            </w:r>
            <w:r w:rsidRPr="00BE7A05">
              <w:rPr>
                <w:rFonts w:ascii="Arial Narrow" w:hAnsi="Arial Narrow"/>
                <w:lang w:eastAsia="es-CO"/>
              </w:rPr>
              <w:t xml:space="preserve"> Silva </w:t>
            </w:r>
            <w:r w:rsidRPr="00BE7A05" w:rsidR="00F423F5">
              <w:rPr>
                <w:rFonts w:ascii="Arial Narrow" w:hAnsi="Arial Narrow"/>
                <w:lang w:eastAsia="es-CO"/>
              </w:rPr>
              <w:t xml:space="preserve"> </w:t>
            </w:r>
          </w:p>
          <w:p w:rsidRPr="00BE7A05" w:rsidR="00F423F5" w:rsidP="00F423F5" w:rsidRDefault="006B5FF0" w14:paraId="66DD669E" w14:textId="37C1BB12">
            <w:pPr>
              <w:tabs>
                <w:tab w:val="left" w:pos="195"/>
              </w:tabs>
              <w:jc w:val="both"/>
              <w:rPr>
                <w:rFonts w:ascii="Arial Narrow" w:hAnsi="Arial Narrow"/>
                <w:lang w:eastAsia="es-CO"/>
              </w:rPr>
            </w:pPr>
            <w:hyperlink w:history="1" r:id="rId27">
              <w:r w:rsidRPr="00BE7A05">
                <w:rPr>
                  <w:rStyle w:val="Hipervnculo"/>
                  <w:rFonts w:ascii="Arial Narrow" w:hAnsi="Arial Narrow"/>
                  <w:lang w:val="es-CO" w:eastAsia="es-CO"/>
                </w:rPr>
                <w:t>https://www.youtube.com/watch?v=Ko14qW3i9Jk</w:t>
              </w:r>
            </w:hyperlink>
            <w:r w:rsidRPr="00BE7A05">
              <w:rPr>
                <w:rFonts w:ascii="Arial Narrow" w:hAnsi="Arial Narrow"/>
                <w:lang w:val="es-CO" w:eastAsia="es-CO"/>
              </w:rPr>
              <w:t xml:space="preserve"> </w:t>
            </w:r>
            <w:r w:rsidRPr="00BE7A05" w:rsidR="00F423F5">
              <w:rPr>
                <w:rFonts w:ascii="Arial Narrow" w:hAnsi="Arial Narrow"/>
                <w:lang w:val="es-CO" w:eastAsia="es-CO"/>
              </w:rPr>
              <w:t xml:space="preserve"> - Mg. </w:t>
            </w:r>
            <w:r w:rsidRPr="00BE7A05" w:rsidR="00F423F5">
              <w:rPr>
                <w:rFonts w:ascii="Arial Narrow" w:hAnsi="Arial Narrow"/>
                <w:lang w:eastAsia="es-CO"/>
              </w:rPr>
              <w:t xml:space="preserve">Oscar </w:t>
            </w:r>
            <w:r w:rsidRPr="00BE7A05">
              <w:rPr>
                <w:rFonts w:ascii="Arial Narrow" w:hAnsi="Arial Narrow"/>
                <w:lang w:eastAsia="es-CO"/>
              </w:rPr>
              <w:t>Bastidas</w:t>
            </w:r>
          </w:p>
          <w:p w:rsidRPr="00BE7A05" w:rsidR="00F423F5" w:rsidP="00F423F5" w:rsidRDefault="00F423F5" w14:paraId="56B6AF16" w14:textId="77777777">
            <w:pPr>
              <w:tabs>
                <w:tab w:val="left" w:pos="195"/>
              </w:tabs>
              <w:jc w:val="both"/>
              <w:rPr>
                <w:rFonts w:ascii="Arial Narrow" w:hAnsi="Arial Narrow"/>
                <w:lang w:eastAsia="es-CO"/>
              </w:rPr>
            </w:pPr>
          </w:p>
          <w:p w:rsidRPr="00BE7A05" w:rsidR="00F423F5" w:rsidP="00F423F5" w:rsidRDefault="006B5FF0" w14:paraId="3967CA37" w14:textId="662D2DD4">
            <w:pPr>
              <w:tabs>
                <w:tab w:val="left" w:pos="195"/>
              </w:tabs>
              <w:jc w:val="both"/>
              <w:rPr>
                <w:rFonts w:ascii="Arial Narrow" w:hAnsi="Arial Narrow"/>
                <w:lang w:eastAsia="es-CO"/>
              </w:rPr>
            </w:pPr>
            <w:r w:rsidRPr="00BE7A05">
              <w:rPr>
                <w:rFonts w:ascii="Arial Narrow" w:hAnsi="Arial Narrow"/>
                <w:lang w:eastAsia="es-CO"/>
              </w:rPr>
              <w:t>Enlace</w:t>
            </w:r>
            <w:r w:rsidRPr="00BE7A05" w:rsidR="00F423F5">
              <w:rPr>
                <w:rFonts w:ascii="Arial Narrow" w:hAnsi="Arial Narrow"/>
                <w:lang w:eastAsia="es-CO"/>
              </w:rPr>
              <w:t xml:space="preserve"> de Mendeley - repositorio bibliográfico </w:t>
            </w:r>
          </w:p>
          <w:p w:rsidRPr="00BE7A05" w:rsidR="00F423F5" w:rsidP="00F423F5" w:rsidRDefault="000B171A" w14:paraId="5DC5770C" w14:textId="77B9DA07">
            <w:pPr>
              <w:tabs>
                <w:tab w:val="left" w:pos="195"/>
              </w:tabs>
              <w:jc w:val="both"/>
              <w:rPr>
                <w:rFonts w:ascii="Arial Narrow" w:hAnsi="Arial Narrow"/>
                <w:lang w:eastAsia="es-CO"/>
              </w:rPr>
            </w:pPr>
            <w:hyperlink w:history="1" r:id="rId28">
              <w:r w:rsidRPr="00BE7A05">
                <w:rPr>
                  <w:rStyle w:val="Hipervnculo"/>
                  <w:rFonts w:ascii="Arial Narrow" w:hAnsi="Arial Narrow"/>
                  <w:lang w:eastAsia="es-CO"/>
                </w:rPr>
                <w:t>https://www.mendeley.com/search/</w:t>
              </w:r>
            </w:hyperlink>
            <w:r w:rsidRPr="00BE7A05">
              <w:rPr>
                <w:rFonts w:ascii="Arial Narrow" w:hAnsi="Arial Narrow"/>
                <w:lang w:eastAsia="es-CO"/>
              </w:rPr>
              <w:t xml:space="preserve"> </w:t>
            </w:r>
          </w:p>
          <w:p w:rsidRPr="00BE7A05" w:rsidR="00F423F5" w:rsidP="00F423F5" w:rsidRDefault="00F423F5" w14:paraId="7B74E3BE" w14:textId="77777777">
            <w:pPr>
              <w:tabs>
                <w:tab w:val="left" w:pos="195"/>
              </w:tabs>
              <w:jc w:val="both"/>
              <w:rPr>
                <w:rFonts w:ascii="Arial Narrow" w:hAnsi="Arial Narrow"/>
                <w:lang w:eastAsia="es-CO"/>
              </w:rPr>
            </w:pPr>
          </w:p>
          <w:p w:rsidRPr="00BE7A05" w:rsidR="00F423F5" w:rsidP="00F423F5" w:rsidRDefault="000B171A" w14:paraId="38431533" w14:textId="695B786B">
            <w:pPr>
              <w:tabs>
                <w:tab w:val="left" w:pos="195"/>
              </w:tabs>
              <w:jc w:val="both"/>
              <w:rPr>
                <w:rFonts w:ascii="Arial Narrow" w:hAnsi="Arial Narrow"/>
                <w:lang w:eastAsia="es-CO"/>
              </w:rPr>
            </w:pPr>
            <w:r w:rsidRPr="00BE7A05">
              <w:rPr>
                <w:rFonts w:ascii="Arial Narrow" w:hAnsi="Arial Narrow"/>
                <w:lang w:eastAsia="es-CO"/>
              </w:rPr>
              <w:t>T</w:t>
            </w:r>
            <w:r w:rsidRPr="00BE7A05" w:rsidR="00F423F5">
              <w:rPr>
                <w:rFonts w:ascii="Arial Narrow" w:hAnsi="Arial Narrow"/>
                <w:lang w:eastAsia="es-CO"/>
              </w:rPr>
              <w:t xml:space="preserve">anto para Mendeley como para revisar documentos y soportes del desarrollo de las dos investigaciones en </w:t>
            </w:r>
            <w:r w:rsidRPr="00BE7A05">
              <w:rPr>
                <w:rFonts w:ascii="Arial Narrow" w:hAnsi="Arial Narrow"/>
                <w:lang w:eastAsia="es-CO"/>
              </w:rPr>
              <w:t>el Drive, l</w:t>
            </w:r>
            <w:r w:rsidRPr="00BE7A05" w:rsidR="00F423F5">
              <w:rPr>
                <w:rFonts w:ascii="Arial Narrow" w:hAnsi="Arial Narrow"/>
                <w:lang w:eastAsia="es-CO"/>
              </w:rPr>
              <w:t>os datos de ingreso son</w:t>
            </w:r>
          </w:p>
          <w:p w:rsidRPr="00BE7A05" w:rsidR="00F423F5" w:rsidP="000B171A" w:rsidRDefault="00F423F5" w14:paraId="0091207F" w14:textId="77777777">
            <w:pPr>
              <w:pStyle w:val="Prrafodelista"/>
              <w:numPr>
                <w:ilvl w:val="0"/>
                <w:numId w:val="29"/>
              </w:numPr>
              <w:tabs>
                <w:tab w:val="left" w:pos="195"/>
              </w:tabs>
              <w:jc w:val="both"/>
              <w:rPr>
                <w:rFonts w:ascii="Arial Narrow" w:hAnsi="Arial Narrow"/>
                <w:lang w:eastAsia="es-CO"/>
              </w:rPr>
            </w:pPr>
            <w:r w:rsidRPr="00BE7A05">
              <w:rPr>
                <w:rFonts w:ascii="Arial Narrow" w:hAnsi="Arial Narrow"/>
                <w:lang w:eastAsia="es-CO"/>
              </w:rPr>
              <w:t>Email: investigacionuaeos@gmail.com</w:t>
            </w:r>
          </w:p>
          <w:p w:rsidRPr="00BE7A05" w:rsidR="00F423F5" w:rsidP="000B171A" w:rsidRDefault="00F423F5" w14:paraId="2E1C1615" w14:textId="5A9848E1">
            <w:pPr>
              <w:pStyle w:val="Prrafodelista"/>
              <w:numPr>
                <w:ilvl w:val="0"/>
                <w:numId w:val="29"/>
              </w:numPr>
              <w:tabs>
                <w:tab w:val="left" w:pos="195"/>
              </w:tabs>
              <w:jc w:val="both"/>
              <w:rPr>
                <w:rFonts w:ascii="Arial Narrow" w:hAnsi="Arial Narrow"/>
                <w:lang w:eastAsia="es-CO"/>
              </w:rPr>
            </w:pPr>
            <w:r w:rsidRPr="00BE7A05">
              <w:rPr>
                <w:rFonts w:ascii="Arial Narrow" w:hAnsi="Arial Narrow"/>
                <w:lang w:eastAsia="es-CO"/>
              </w:rPr>
              <w:t>Clave:  Investigacion2021</w:t>
            </w:r>
          </w:p>
          <w:p w:rsidRPr="00BE7A05" w:rsidR="00F64D39" w:rsidP="00F64D39" w:rsidRDefault="00F64D39" w14:paraId="63B45CFA" w14:textId="77777777">
            <w:pPr>
              <w:tabs>
                <w:tab w:val="left" w:pos="195"/>
              </w:tabs>
              <w:jc w:val="both"/>
              <w:rPr>
                <w:rFonts w:ascii="Arial Narrow" w:hAnsi="Arial Narrow"/>
                <w:lang w:eastAsia="es-CO"/>
              </w:rPr>
            </w:pPr>
          </w:p>
          <w:p w:rsidRPr="00BE7A05" w:rsidR="003454D6" w:rsidP="00F128CF" w:rsidRDefault="003454D6" w14:paraId="16B4DF40" w14:textId="4C46EBA3">
            <w:pPr>
              <w:pStyle w:val="Prrafodelista"/>
              <w:tabs>
                <w:tab w:val="left" w:pos="195"/>
              </w:tabs>
              <w:ind w:left="1275"/>
              <w:jc w:val="both"/>
              <w:rPr>
                <w:rFonts w:ascii="Arial Narrow" w:hAnsi="Arial Narrow"/>
                <w:b/>
              </w:rPr>
            </w:pPr>
          </w:p>
        </w:tc>
      </w:tr>
      <w:tr w:rsidRPr="00BE7A05" w:rsidR="003454D6" w:rsidTr="75D955FE" w14:paraId="4961AE99" w14:textId="77777777">
        <w:trPr>
          <w:trHeight w:val="115"/>
        </w:trPr>
        <w:tc>
          <w:tcPr>
            <w:tcW w:w="10281" w:type="dxa"/>
            <w:gridSpan w:val="8"/>
            <w:tcMar/>
          </w:tcPr>
          <w:p w:rsidRPr="00BE7A05" w:rsidR="003454D6" w:rsidP="003454D6" w:rsidRDefault="003454D6" w14:paraId="7874AA99" w14:textId="77777777">
            <w:pPr>
              <w:tabs>
                <w:tab w:val="left" w:pos="195"/>
              </w:tabs>
              <w:jc w:val="both"/>
              <w:rPr>
                <w:rFonts w:ascii="Arial Narrow" w:hAnsi="Arial Narrow"/>
                <w:b/>
                <w:bCs/>
              </w:rPr>
            </w:pPr>
            <w:r w:rsidRPr="00BE7A05">
              <w:rPr>
                <w:rFonts w:ascii="Arial Narrow" w:hAnsi="Arial Narrow"/>
                <w:b/>
                <w:bCs/>
              </w:rPr>
              <w:lastRenderedPageBreak/>
              <w:t xml:space="preserve">Seguimiento Administrativo: </w:t>
            </w:r>
          </w:p>
          <w:p w:rsidRPr="00BE7A05" w:rsidR="00276A1D" w:rsidP="00123368" w:rsidRDefault="00276A1D" w14:paraId="16853977" w14:textId="3B750154">
            <w:pPr>
              <w:tabs>
                <w:tab w:val="left" w:pos="195"/>
              </w:tabs>
              <w:jc w:val="both"/>
              <w:rPr>
                <w:rFonts w:ascii="Arial Narrow" w:hAnsi="Arial Narrow"/>
              </w:rPr>
            </w:pPr>
          </w:p>
          <w:p w:rsidRPr="00BE7A05" w:rsidR="0076670D" w:rsidP="00123368" w:rsidRDefault="0076670D" w14:paraId="12C0CB42" w14:textId="1D25D719">
            <w:pPr>
              <w:tabs>
                <w:tab w:val="left" w:pos="195"/>
              </w:tabs>
              <w:jc w:val="both"/>
              <w:rPr>
                <w:rFonts w:ascii="Arial Narrow" w:hAnsi="Arial Narrow"/>
              </w:rPr>
            </w:pPr>
            <w:r w:rsidRPr="00BE7A05">
              <w:rPr>
                <w:rFonts w:ascii="Arial Narrow" w:hAnsi="Arial Narrow"/>
              </w:rPr>
              <w:t xml:space="preserve">Acta de inicio suscrita el </w:t>
            </w:r>
            <w:r w:rsidRPr="00BE7A05" w:rsidR="00C55CAC">
              <w:rPr>
                <w:rFonts w:ascii="Arial Narrow" w:hAnsi="Arial Narrow"/>
              </w:rPr>
              <w:t>12/02/2021</w:t>
            </w:r>
          </w:p>
          <w:p w:rsidRPr="00BE7A05" w:rsidR="0076670D" w:rsidP="00123368" w:rsidRDefault="00C55CAC" w14:paraId="551703C7" w14:textId="588E6E32">
            <w:pPr>
              <w:tabs>
                <w:tab w:val="left" w:pos="195"/>
              </w:tabs>
              <w:jc w:val="both"/>
              <w:rPr>
                <w:rFonts w:ascii="Arial Narrow" w:hAnsi="Arial Narrow"/>
              </w:rPr>
            </w:pPr>
            <w:r w:rsidRPr="00BE7A05">
              <w:rPr>
                <w:rFonts w:ascii="Arial Narrow" w:hAnsi="Arial Narrow"/>
              </w:rPr>
              <w:t xml:space="preserve">El </w:t>
            </w:r>
            <w:r w:rsidRPr="00BE7A05" w:rsidR="00AA47A4">
              <w:rPr>
                <w:rFonts w:ascii="Arial Narrow" w:hAnsi="Arial Narrow"/>
              </w:rPr>
              <w:t>cooperante</w:t>
            </w:r>
            <w:r w:rsidRPr="00BE7A05">
              <w:rPr>
                <w:rFonts w:ascii="Arial Narrow" w:hAnsi="Arial Narrow"/>
              </w:rPr>
              <w:t xml:space="preserve"> presenta como parte de su informe </w:t>
            </w:r>
          </w:p>
          <w:p w:rsidRPr="00BE7A05" w:rsidR="00C55CAC" w:rsidP="00CA2E15" w:rsidRDefault="00C55CAC" w14:paraId="6D6E10F2" w14:textId="1D7FECDB">
            <w:pPr>
              <w:pStyle w:val="Prrafodelista"/>
              <w:numPr>
                <w:ilvl w:val="0"/>
                <w:numId w:val="15"/>
              </w:numPr>
              <w:tabs>
                <w:tab w:val="left" w:pos="195"/>
              </w:tabs>
              <w:jc w:val="both"/>
              <w:rPr>
                <w:rFonts w:ascii="Arial Narrow" w:hAnsi="Arial Narrow"/>
              </w:rPr>
            </w:pPr>
            <w:r w:rsidRPr="00BE7A05">
              <w:rPr>
                <w:rFonts w:ascii="Arial Narrow" w:hAnsi="Arial Narrow"/>
              </w:rPr>
              <w:t>Certificado de no responsable de parafiscales</w:t>
            </w:r>
          </w:p>
          <w:p w:rsidRPr="00BE7A05" w:rsidR="00C55CAC" w:rsidP="00CA2E15" w:rsidRDefault="00C55CAC" w14:paraId="4FAE59AF" w14:textId="0019A46B">
            <w:pPr>
              <w:pStyle w:val="Prrafodelista"/>
              <w:numPr>
                <w:ilvl w:val="0"/>
                <w:numId w:val="15"/>
              </w:numPr>
              <w:tabs>
                <w:tab w:val="left" w:pos="195"/>
              </w:tabs>
              <w:jc w:val="both"/>
              <w:rPr>
                <w:rFonts w:ascii="Arial Narrow" w:hAnsi="Arial Narrow"/>
              </w:rPr>
            </w:pPr>
            <w:r w:rsidRPr="00BE7A05">
              <w:rPr>
                <w:rFonts w:ascii="Arial Narrow" w:hAnsi="Arial Narrow"/>
              </w:rPr>
              <w:t>Carpeta con hojas de vida de las personas que forman parte del proyecto que desarrolla el convenio</w:t>
            </w:r>
          </w:p>
          <w:p w:rsidRPr="00BE7A05" w:rsidR="00C55CAC" w:rsidP="00CA2E15" w:rsidRDefault="00AA47A4" w14:paraId="72C54D92" w14:textId="11F736ED">
            <w:pPr>
              <w:pStyle w:val="Prrafodelista"/>
              <w:numPr>
                <w:ilvl w:val="0"/>
                <w:numId w:val="15"/>
              </w:numPr>
              <w:tabs>
                <w:tab w:val="left" w:pos="195"/>
              </w:tabs>
              <w:jc w:val="both"/>
              <w:rPr>
                <w:rFonts w:ascii="Arial Narrow" w:hAnsi="Arial Narrow"/>
              </w:rPr>
            </w:pPr>
            <w:r w:rsidRPr="00BE7A05">
              <w:rPr>
                <w:rFonts w:ascii="Arial Narrow" w:hAnsi="Arial Narrow"/>
              </w:rPr>
              <w:t>Planillas de seguridad social del cooperante</w:t>
            </w:r>
          </w:p>
          <w:p w:rsidRPr="00BE7A05" w:rsidR="00413C7E" w:rsidP="00413C7E" w:rsidRDefault="00413C7E" w14:paraId="0B605DEA" w14:textId="77777777">
            <w:pPr>
              <w:tabs>
                <w:tab w:val="left" w:pos="195"/>
              </w:tabs>
              <w:jc w:val="both"/>
              <w:rPr>
                <w:rFonts w:ascii="Arial Narrow" w:hAnsi="Arial Narrow"/>
              </w:rPr>
            </w:pPr>
          </w:p>
          <w:p w:rsidRPr="00BE7A05" w:rsidR="00413C7E" w:rsidP="00413C7E" w:rsidRDefault="00413C7E" w14:paraId="6896108B" w14:textId="6C2D50F7">
            <w:pPr>
              <w:tabs>
                <w:tab w:val="left" w:pos="195"/>
              </w:tabs>
              <w:jc w:val="both"/>
              <w:rPr>
                <w:rFonts w:ascii="Arial Narrow" w:hAnsi="Arial Narrow"/>
                <w:bCs/>
              </w:rPr>
            </w:pPr>
            <w:r w:rsidRPr="00BE7A05">
              <w:rPr>
                <w:rFonts w:ascii="Arial Narrow" w:hAnsi="Arial Narrow"/>
              </w:rPr>
              <w:t>Para este desembolso e</w:t>
            </w:r>
            <w:r w:rsidRPr="00BE7A05">
              <w:rPr>
                <w:rFonts w:ascii="Arial Narrow" w:hAnsi="Arial Narrow"/>
                <w:bCs/>
              </w:rPr>
              <w:t>l cooperante presenta factura electrónica:</w:t>
            </w:r>
          </w:p>
          <w:p w:rsidRPr="00BE7A05" w:rsidR="00413C7E" w:rsidP="00413C7E" w:rsidRDefault="00413C7E" w14:paraId="218816EF" w14:textId="7CE48465">
            <w:pPr>
              <w:tabs>
                <w:tab w:val="left" w:pos="195"/>
              </w:tabs>
              <w:jc w:val="both"/>
              <w:rPr>
                <w:rFonts w:ascii="Arial Narrow" w:hAnsi="Arial Narrow"/>
                <w:bCs/>
              </w:rPr>
            </w:pPr>
          </w:p>
          <w:p w:rsidR="75D955FE" w:rsidP="75D955FE" w:rsidRDefault="75D955FE" w14:paraId="0B5183F3" w14:textId="3DE34E94">
            <w:pPr>
              <w:pStyle w:val="Normal"/>
              <w:tabs>
                <w:tab w:val="left" w:leader="none" w:pos="195"/>
              </w:tabs>
              <w:jc w:val="both"/>
              <w:rPr>
                <w:rFonts w:ascii="Arial Narrow" w:hAnsi="Arial Narrow"/>
                <w:noProof/>
                <w:highlight w:val="yellow"/>
              </w:rPr>
            </w:pPr>
          </w:p>
          <w:p w:rsidR="75D955FE" w:rsidP="75D955FE" w:rsidRDefault="75D955FE" w14:paraId="4B73F723" w14:textId="608BA556">
            <w:pPr>
              <w:pStyle w:val="Normal"/>
              <w:tabs>
                <w:tab w:val="left" w:leader="none" w:pos="195"/>
              </w:tabs>
              <w:jc w:val="both"/>
            </w:pPr>
            <w:r w:rsidR="75D955FE">
              <w:rPr/>
              <w:t xml:space="preserve">            </w:t>
            </w:r>
            <w:r>
              <w:drawing>
                <wp:inline wp14:editId="5DCFDC38" wp14:anchorId="2E71748F">
                  <wp:extent cx="5619750" cy="1953220"/>
                  <wp:effectExtent l="0" t="0" r="0" b="0"/>
                  <wp:docPr id="1985861910" name="" title=""/>
                  <wp:cNvGraphicFramePr>
                    <a:graphicFrameLocks noChangeAspect="1"/>
                  </wp:cNvGraphicFramePr>
                  <a:graphic>
                    <a:graphicData uri="http://schemas.openxmlformats.org/drawingml/2006/picture">
                      <pic:pic>
                        <pic:nvPicPr>
                          <pic:cNvPr id="0" name=""/>
                          <pic:cNvPicPr/>
                        </pic:nvPicPr>
                        <pic:blipFill>
                          <a:blip r:embed="R17f87424154942fc">
                            <a:extLst>
                              <a:ext xmlns:a="http://schemas.openxmlformats.org/drawingml/2006/main" uri="{28A0092B-C50C-407E-A947-70E740481C1C}">
                                <a14:useLocalDpi val="0"/>
                              </a:ext>
                            </a:extLst>
                          </a:blip>
                          <a:stretch>
                            <a:fillRect/>
                          </a:stretch>
                        </pic:blipFill>
                        <pic:spPr>
                          <a:xfrm>
                            <a:off x="0" y="0"/>
                            <a:ext cx="5619750" cy="1953220"/>
                          </a:xfrm>
                          <a:prstGeom prst="rect">
                            <a:avLst/>
                          </a:prstGeom>
                        </pic:spPr>
                      </pic:pic>
                    </a:graphicData>
                  </a:graphic>
                </wp:inline>
              </w:drawing>
            </w:r>
          </w:p>
          <w:p w:rsidRPr="00BE7A05" w:rsidR="003454D6" w:rsidP="00123368" w:rsidRDefault="003454D6" w14:paraId="324CDA5B" w14:textId="6005853A">
            <w:pPr>
              <w:tabs>
                <w:tab w:val="left" w:pos="195"/>
              </w:tabs>
              <w:jc w:val="both"/>
              <w:rPr>
                <w:rFonts w:ascii="Arial Narrow" w:hAnsi="Arial Narrow"/>
              </w:rPr>
            </w:pPr>
          </w:p>
        </w:tc>
      </w:tr>
      <w:tr w:rsidRPr="00BE7A05" w:rsidR="003454D6" w:rsidTr="75D955FE" w14:paraId="55736C70" w14:textId="77777777">
        <w:trPr>
          <w:trHeight w:val="115"/>
        </w:trPr>
        <w:tc>
          <w:tcPr>
            <w:tcW w:w="10281" w:type="dxa"/>
            <w:gridSpan w:val="8"/>
            <w:tcMar/>
          </w:tcPr>
          <w:p w:rsidRPr="00BE7A05" w:rsidR="003454D6" w:rsidP="003454D6" w:rsidRDefault="003454D6" w14:paraId="4D433D45" w14:textId="73BB8488">
            <w:pPr>
              <w:tabs>
                <w:tab w:val="left" w:pos="195"/>
              </w:tabs>
              <w:jc w:val="both"/>
              <w:rPr>
                <w:rFonts w:ascii="Arial Narrow" w:hAnsi="Arial Narrow"/>
                <w:b/>
              </w:rPr>
            </w:pPr>
            <w:r w:rsidRPr="00BE7A05">
              <w:rPr>
                <w:rFonts w:ascii="Arial Narrow" w:hAnsi="Arial Narrow"/>
                <w:b/>
              </w:rPr>
              <w:t xml:space="preserve">Seguimiento Financiero: </w:t>
            </w:r>
          </w:p>
          <w:p w:rsidRPr="00BE7A05" w:rsidR="003454D6" w:rsidP="003454D6" w:rsidRDefault="00784446" w14:paraId="23432B24" w14:textId="480A5C83">
            <w:pPr>
              <w:tabs>
                <w:tab w:val="left" w:pos="195"/>
              </w:tabs>
              <w:jc w:val="both"/>
              <w:rPr>
                <w:rFonts w:ascii="Arial Narrow" w:hAnsi="Arial Narrow"/>
                <w:bCs/>
              </w:rPr>
            </w:pPr>
            <w:r w:rsidRPr="00BE7A05">
              <w:rPr>
                <w:rFonts w:ascii="Arial Narrow" w:hAnsi="Arial Narrow"/>
                <w:bCs/>
              </w:rPr>
              <w:t xml:space="preserve">El cooperante remite </w:t>
            </w:r>
            <w:r w:rsidRPr="00BE7A05" w:rsidR="00263516">
              <w:rPr>
                <w:rFonts w:ascii="Arial Narrow" w:hAnsi="Arial Narrow"/>
                <w:bCs/>
              </w:rPr>
              <w:t>informe financiero suscrito por la representante legal y revisor fiscal</w:t>
            </w:r>
          </w:p>
          <w:p w:rsidRPr="00BE7A05" w:rsidR="0015239B" w:rsidP="75D955FE" w:rsidRDefault="0015239B" w14:paraId="76D88CC3" w14:textId="7E97C5FC">
            <w:pPr>
              <w:tabs>
                <w:tab w:val="left" w:pos="195"/>
              </w:tabs>
              <w:jc w:val="both"/>
              <w:rPr>
                <w:rFonts w:ascii="Arial Narrow" w:hAnsi="Arial Narrow"/>
                <w:highlight w:val="yellow"/>
              </w:rPr>
            </w:pPr>
            <w:r w:rsidRPr="75D955FE" w:rsidR="75D955FE">
              <w:rPr>
                <w:rFonts w:ascii="Arial Narrow" w:hAnsi="Arial Narrow"/>
              </w:rPr>
              <w:t xml:space="preserve">Se adjunta al presente informe </w:t>
            </w:r>
          </w:p>
          <w:p w:rsidRPr="00BE7A05" w:rsidR="007B1F06" w:rsidP="75D955FE" w:rsidRDefault="007B1F06" w14:paraId="4242EF29" w14:textId="410D26F4">
            <w:pPr>
              <w:pStyle w:val="Normal"/>
              <w:tabs>
                <w:tab w:val="left" w:pos="195"/>
              </w:tabs>
              <w:jc w:val="both"/>
            </w:pPr>
            <w:r w:rsidRPr="75D955FE" w:rsidR="75D955FE">
              <w:rPr>
                <w:rFonts w:ascii="Arial Narrow" w:hAnsi="Arial Narrow"/>
              </w:rPr>
              <w:t xml:space="preserve">                  </w:t>
            </w:r>
            <w:r>
              <w:drawing>
                <wp:inline wp14:editId="26995287" wp14:anchorId="7EF6BDE3">
                  <wp:extent cx="5045848" cy="3763362"/>
                  <wp:effectExtent l="0" t="0" r="0" b="0"/>
                  <wp:docPr id="524710757" name="" title=""/>
                  <wp:cNvGraphicFramePr>
                    <a:graphicFrameLocks noChangeAspect="1"/>
                  </wp:cNvGraphicFramePr>
                  <a:graphic>
                    <a:graphicData uri="http://schemas.openxmlformats.org/drawingml/2006/picture">
                      <pic:pic>
                        <pic:nvPicPr>
                          <pic:cNvPr id="0" name=""/>
                          <pic:cNvPicPr/>
                        </pic:nvPicPr>
                        <pic:blipFill>
                          <a:blip r:embed="R435b813aa7c64672">
                            <a:extLst>
                              <a:ext xmlns:a="http://schemas.openxmlformats.org/drawingml/2006/main" uri="{28A0092B-C50C-407E-A947-70E740481C1C}">
                                <a14:useLocalDpi val="0"/>
                              </a:ext>
                            </a:extLst>
                          </a:blip>
                          <a:stretch>
                            <a:fillRect/>
                          </a:stretch>
                        </pic:blipFill>
                        <pic:spPr>
                          <a:xfrm>
                            <a:off x="0" y="0"/>
                            <a:ext cx="5045848" cy="3763362"/>
                          </a:xfrm>
                          <a:prstGeom prst="rect">
                            <a:avLst/>
                          </a:prstGeom>
                        </pic:spPr>
                      </pic:pic>
                    </a:graphicData>
                  </a:graphic>
                </wp:inline>
              </w:drawing>
            </w:r>
          </w:p>
          <w:p w:rsidRPr="00BE7A05" w:rsidR="007B1F06" w:rsidP="009D22AE" w:rsidRDefault="007B1F06" w14:paraId="721CC9B7" w14:textId="69DF9ACF">
            <w:pPr>
              <w:tabs>
                <w:tab w:val="left" w:pos="195"/>
              </w:tabs>
              <w:jc w:val="center"/>
              <w:rPr>
                <w:rFonts w:ascii="Arial Narrow" w:hAnsi="Arial Narrow"/>
                <w:b/>
              </w:rPr>
            </w:pPr>
          </w:p>
        </w:tc>
      </w:tr>
      <w:tr w:rsidRPr="00BE7A05" w:rsidR="003454D6" w:rsidTr="75D955FE" w14:paraId="12B2199A" w14:textId="77777777">
        <w:trPr>
          <w:trHeight w:val="115"/>
        </w:trPr>
        <w:tc>
          <w:tcPr>
            <w:tcW w:w="10281" w:type="dxa"/>
            <w:gridSpan w:val="8"/>
            <w:tcMar/>
          </w:tcPr>
          <w:p w:rsidRPr="00BE7A05" w:rsidR="003454D6" w:rsidP="003454D6" w:rsidRDefault="003454D6" w14:paraId="609E292F" w14:textId="68BFF8E6">
            <w:pPr>
              <w:tabs>
                <w:tab w:val="left" w:pos="195"/>
              </w:tabs>
              <w:jc w:val="both"/>
              <w:rPr>
                <w:rFonts w:ascii="Arial Narrow" w:hAnsi="Arial Narrow"/>
                <w:b/>
              </w:rPr>
            </w:pPr>
            <w:r w:rsidRPr="00BE7A05">
              <w:rPr>
                <w:rFonts w:ascii="Arial Narrow" w:hAnsi="Arial Narrow"/>
                <w:b/>
              </w:rPr>
              <w:lastRenderedPageBreak/>
              <w:t>Seguimiento Contable</w:t>
            </w:r>
          </w:p>
          <w:p w:rsidRPr="00BE7A05" w:rsidR="00116572" w:rsidP="00116572" w:rsidRDefault="00116572" w14:paraId="391251AC" w14:textId="77777777">
            <w:pPr>
              <w:tabs>
                <w:tab w:val="left" w:pos="195"/>
              </w:tabs>
              <w:jc w:val="both"/>
              <w:rPr>
                <w:rFonts w:ascii="Arial Narrow" w:hAnsi="Arial Narrow"/>
                <w:color w:val="808080" w:themeColor="background1" w:themeShade="80"/>
              </w:rPr>
            </w:pPr>
          </w:p>
          <w:p w:rsidR="75D955FE" w:rsidP="75D955FE" w:rsidRDefault="75D955FE" w14:paraId="757FFF82" w14:textId="0A2BC22F">
            <w:pPr>
              <w:tabs>
                <w:tab w:val="left" w:leader="none" w:pos="195"/>
              </w:tabs>
              <w:jc w:val="both"/>
            </w:pPr>
            <w:r w:rsidRPr="75D955FE" w:rsidR="75D955FE">
              <w:rPr>
                <w:rFonts w:ascii="Arial Narrow" w:hAnsi="Arial Narrow" w:eastAsia="Arial Narrow" w:cs="Arial Narrow"/>
                <w:b w:val="1"/>
                <w:bCs w:val="1"/>
                <w:noProof w:val="0"/>
                <w:sz w:val="20"/>
                <w:szCs w:val="20"/>
                <w:lang w:val="es-ES"/>
              </w:rPr>
              <w:t xml:space="preserve">Seguimiento Contable: </w:t>
            </w:r>
            <w:r w:rsidRPr="75D955FE" w:rsidR="75D955FE">
              <w:rPr>
                <w:rFonts w:ascii="Arial Narrow" w:hAnsi="Arial Narrow" w:eastAsia="Arial Narrow" w:cs="Arial Narrow"/>
                <w:noProof w:val="0"/>
                <w:sz w:val="20"/>
                <w:szCs w:val="20"/>
                <w:lang w:val="es-ES"/>
              </w:rPr>
              <w:t>De la forma de desembolso del convenio, del valor total $3.200.000.000 se descuenta el 3er desembolso correspondiente a $960.000.000 quedando un saldo de $ 640.000.000.</w:t>
            </w:r>
          </w:p>
          <w:p w:rsidR="75D955FE" w:rsidP="75D955FE" w:rsidRDefault="75D955FE" w14:paraId="4078D75D" w14:textId="2B7C177B">
            <w:pPr>
              <w:tabs>
                <w:tab w:val="left" w:leader="none" w:pos="195"/>
              </w:tabs>
              <w:jc w:val="both"/>
            </w:pPr>
            <w:r w:rsidRPr="75D955FE" w:rsidR="75D955FE">
              <w:rPr>
                <w:rFonts w:ascii="Arial Narrow" w:hAnsi="Arial Narrow" w:eastAsia="Arial Narrow" w:cs="Arial Narrow"/>
                <w:b w:val="1"/>
                <w:bCs w:val="1"/>
                <w:noProof w:val="0"/>
                <w:sz w:val="20"/>
                <w:szCs w:val="20"/>
                <w:lang w:val="es-ES"/>
              </w:rPr>
              <w:t xml:space="preserve"> </w:t>
            </w:r>
            <w:r w:rsidRPr="75D955FE" w:rsidR="75D955FE">
              <w:rPr>
                <w:rFonts w:ascii="Arial Narrow" w:hAnsi="Arial Narrow" w:eastAsia="Arial Narrow" w:cs="Arial Narrow"/>
                <w:noProof w:val="0"/>
                <w:color w:val="808080" w:themeColor="background1" w:themeTint="FF" w:themeShade="80"/>
                <w:sz w:val="20"/>
                <w:szCs w:val="20"/>
                <w:lang w:val="es-ES"/>
              </w:rPr>
              <w:t xml:space="preserve"> </w:t>
            </w:r>
          </w:p>
          <w:tbl>
            <w:tblPr>
              <w:tblStyle w:val="Tablanormal"/>
              <w:tblW w:w="0" w:type="auto"/>
              <w:tblInd w:w="90" w:type="dxa"/>
              <w:tblLayout w:type="fixed"/>
              <w:tblLook w:val="04A0" w:firstRow="1" w:lastRow="0" w:firstColumn="1" w:lastColumn="0" w:noHBand="0" w:noVBand="1"/>
            </w:tblPr>
            <w:tblGrid>
              <w:gridCol w:w="2310"/>
              <w:gridCol w:w="1935"/>
            </w:tblGrid>
            <w:tr w:rsidR="75D955FE" w:rsidTr="75D955FE" w14:paraId="01CFFACE">
              <w:trPr>
                <w:trHeight w:val="300"/>
              </w:trPr>
              <w:tc>
                <w:tcPr>
                  <w:tcW w:w="4245" w:type="dxa"/>
                  <w:gridSpan w:val="2"/>
                  <w:tcBorders>
                    <w:top w:val="single" w:sz="8"/>
                    <w:left w:val="single" w:sz="8"/>
                    <w:bottom w:val="single" w:sz="8"/>
                    <w:right w:val="single" w:sz="8"/>
                  </w:tcBorders>
                  <w:tcMar/>
                  <w:vAlign w:val="bottom"/>
                </w:tcPr>
                <w:p w:rsidR="75D955FE" w:rsidRDefault="75D955FE" w14:paraId="732FE53E" w14:textId="33B7EE8E">
                  <w:r w:rsidRPr="75D955FE" w:rsidR="75D955FE">
                    <w:rPr>
                      <w:rFonts w:ascii="Calibri" w:hAnsi="Calibri" w:eastAsia="Calibri" w:cs="Calibri"/>
                      <w:b w:val="1"/>
                      <w:bCs w:val="1"/>
                      <w:color w:val="000000" w:themeColor="text1" w:themeTint="FF" w:themeShade="FF"/>
                      <w:sz w:val="22"/>
                      <w:szCs w:val="22"/>
                    </w:rPr>
                    <w:t xml:space="preserve">Ingresos y/o aportes en el periodo </w:t>
                  </w:r>
                </w:p>
              </w:tc>
            </w:tr>
            <w:tr w:rsidR="75D955FE" w:rsidTr="75D955FE" w14:paraId="07790D0C">
              <w:trPr>
                <w:trHeight w:val="300"/>
              </w:trPr>
              <w:tc>
                <w:tcPr>
                  <w:tcW w:w="2310" w:type="dxa"/>
                  <w:tcBorders>
                    <w:top w:val="single" w:sz="8"/>
                    <w:left w:val="single" w:sz="8"/>
                    <w:bottom w:val="single" w:sz="8"/>
                    <w:right w:val="single" w:sz="8"/>
                  </w:tcBorders>
                  <w:tcMar/>
                  <w:vAlign w:val="bottom"/>
                </w:tcPr>
                <w:p w:rsidR="75D955FE" w:rsidRDefault="75D955FE" w14:paraId="76344453" w14:textId="25C3C175">
                  <w:r w:rsidRPr="75D955FE" w:rsidR="75D955FE">
                    <w:rPr>
                      <w:rFonts w:ascii="Calibri" w:hAnsi="Calibri" w:eastAsia="Calibri" w:cs="Calibri"/>
                      <w:b w:val="1"/>
                      <w:bCs w:val="1"/>
                      <w:color w:val="000000" w:themeColor="text1" w:themeTint="FF" w:themeShade="FF"/>
                      <w:sz w:val="22"/>
                      <w:szCs w:val="22"/>
                    </w:rPr>
                    <w:t xml:space="preserve">1. Recursos UAEOS </w:t>
                  </w:r>
                </w:p>
              </w:tc>
              <w:tc>
                <w:tcPr>
                  <w:tcW w:w="1935" w:type="dxa"/>
                  <w:tcBorders>
                    <w:top w:val="nil" w:sz="8"/>
                    <w:left w:val="single" w:sz="8"/>
                    <w:bottom w:val="single" w:sz="8"/>
                    <w:right w:val="single" w:sz="8"/>
                  </w:tcBorders>
                  <w:tcMar/>
                  <w:vAlign w:val="bottom"/>
                </w:tcPr>
                <w:p w:rsidR="75D955FE" w:rsidP="75D955FE" w:rsidRDefault="75D955FE" w14:paraId="480617EA" w14:textId="15CEFCEC">
                  <w:pPr>
                    <w:jc w:val="right"/>
                  </w:pPr>
                  <w:r w:rsidRPr="75D955FE" w:rsidR="75D955FE">
                    <w:rPr>
                      <w:rFonts w:ascii="Calibri" w:hAnsi="Calibri" w:eastAsia="Calibri" w:cs="Calibri"/>
                      <w:color w:val="000000" w:themeColor="text1" w:themeTint="FF" w:themeShade="FF"/>
                      <w:sz w:val="22"/>
                      <w:szCs w:val="22"/>
                    </w:rPr>
                    <w:t>$ 3.200.000.000</w:t>
                  </w:r>
                </w:p>
              </w:tc>
            </w:tr>
            <w:tr w:rsidR="75D955FE" w:rsidTr="75D955FE" w14:paraId="526654A9">
              <w:trPr>
                <w:trHeight w:val="300"/>
              </w:trPr>
              <w:tc>
                <w:tcPr>
                  <w:tcW w:w="2310" w:type="dxa"/>
                  <w:tcBorders>
                    <w:top w:val="single" w:sz="8"/>
                    <w:left w:val="single" w:sz="8"/>
                    <w:bottom w:val="single" w:sz="8"/>
                    <w:right w:val="single" w:sz="8"/>
                  </w:tcBorders>
                  <w:tcMar/>
                  <w:vAlign w:val="bottom"/>
                </w:tcPr>
                <w:p w:rsidR="75D955FE" w:rsidRDefault="75D955FE" w14:paraId="0CE66452" w14:textId="64E12516">
                  <w:r w:rsidRPr="75D955FE" w:rsidR="75D955FE">
                    <w:rPr>
                      <w:rFonts w:ascii="Calibri" w:hAnsi="Calibri" w:eastAsia="Calibri" w:cs="Calibri"/>
                      <w:b w:val="1"/>
                      <w:bCs w:val="1"/>
                      <w:color w:val="000000" w:themeColor="text1" w:themeTint="FF" w:themeShade="FF"/>
                      <w:sz w:val="22"/>
                      <w:szCs w:val="22"/>
                    </w:rPr>
                    <w:t xml:space="preserve">Total </w:t>
                  </w:r>
                </w:p>
              </w:tc>
              <w:tc>
                <w:tcPr>
                  <w:tcW w:w="1935" w:type="dxa"/>
                  <w:tcBorders>
                    <w:top w:val="single" w:sz="8"/>
                    <w:left w:val="single" w:sz="8"/>
                    <w:bottom w:val="single" w:sz="8"/>
                    <w:right w:val="single" w:sz="8"/>
                  </w:tcBorders>
                  <w:tcMar/>
                  <w:vAlign w:val="bottom"/>
                </w:tcPr>
                <w:p w:rsidR="75D955FE" w:rsidRDefault="75D955FE" w14:paraId="74D70901" w14:textId="7A314CE6">
                  <w:r w:rsidRPr="75D955FE" w:rsidR="75D955FE">
                    <w:rPr>
                      <w:rFonts w:ascii="Calibri" w:hAnsi="Calibri" w:eastAsia="Calibri" w:cs="Calibri"/>
                      <w:color w:val="000000" w:themeColor="text1" w:themeTint="FF" w:themeShade="FF"/>
                      <w:sz w:val="22"/>
                      <w:szCs w:val="22"/>
                    </w:rPr>
                    <w:t xml:space="preserve"> </w:t>
                  </w:r>
                </w:p>
              </w:tc>
            </w:tr>
            <w:tr w:rsidR="75D955FE" w:rsidTr="75D955FE" w14:paraId="31D50D34">
              <w:trPr>
                <w:trHeight w:val="300"/>
              </w:trPr>
              <w:tc>
                <w:tcPr>
                  <w:tcW w:w="4245" w:type="dxa"/>
                  <w:gridSpan w:val="2"/>
                  <w:tcBorders>
                    <w:top w:val="single" w:sz="8"/>
                    <w:left w:val="single" w:sz="8"/>
                    <w:bottom w:val="single" w:sz="8"/>
                    <w:right w:val="single" w:sz="8"/>
                  </w:tcBorders>
                  <w:tcMar/>
                  <w:vAlign w:val="bottom"/>
                </w:tcPr>
                <w:p w:rsidR="75D955FE" w:rsidRDefault="75D955FE" w14:paraId="246052FE" w14:textId="03BB75D1">
                  <w:r w:rsidRPr="75D955FE" w:rsidR="75D955FE">
                    <w:rPr>
                      <w:rFonts w:ascii="Calibri" w:hAnsi="Calibri" w:eastAsia="Calibri" w:cs="Calibri"/>
                      <w:b w:val="1"/>
                      <w:bCs w:val="1"/>
                      <w:color w:val="000000" w:themeColor="text1" w:themeTint="FF" w:themeShade="FF"/>
                      <w:sz w:val="22"/>
                      <w:szCs w:val="22"/>
                    </w:rPr>
                    <w:t xml:space="preserve">Gatos ejecutados a la fecha </w:t>
                  </w:r>
                </w:p>
              </w:tc>
            </w:tr>
            <w:tr w:rsidR="75D955FE" w:rsidTr="75D955FE" w14:paraId="09608570">
              <w:trPr>
                <w:trHeight w:val="300"/>
              </w:trPr>
              <w:tc>
                <w:tcPr>
                  <w:tcW w:w="2310" w:type="dxa"/>
                  <w:tcBorders>
                    <w:top w:val="single" w:sz="8"/>
                    <w:left w:val="single" w:sz="8"/>
                    <w:bottom w:val="single" w:sz="8"/>
                    <w:right w:val="single" w:sz="8"/>
                  </w:tcBorders>
                  <w:tcMar/>
                  <w:vAlign w:val="bottom"/>
                </w:tcPr>
                <w:p w:rsidR="75D955FE" w:rsidRDefault="75D955FE" w14:paraId="41B0345A" w14:textId="016C7499">
                  <w:r w:rsidRPr="75D955FE" w:rsidR="75D955FE">
                    <w:rPr>
                      <w:rFonts w:ascii="Calibri" w:hAnsi="Calibri" w:eastAsia="Calibri" w:cs="Calibri"/>
                      <w:b w:val="1"/>
                      <w:bCs w:val="1"/>
                      <w:color w:val="000000" w:themeColor="text1" w:themeTint="FF" w:themeShade="FF"/>
                      <w:sz w:val="22"/>
                      <w:szCs w:val="22"/>
                    </w:rPr>
                    <w:t xml:space="preserve">1. Febrero - abril </w:t>
                  </w:r>
                </w:p>
              </w:tc>
              <w:tc>
                <w:tcPr>
                  <w:tcW w:w="1935" w:type="dxa"/>
                  <w:tcBorders>
                    <w:top w:val="nil" w:sz="8"/>
                    <w:left w:val="single" w:sz="8"/>
                    <w:bottom w:val="single" w:sz="8"/>
                    <w:right w:val="single" w:sz="8"/>
                  </w:tcBorders>
                  <w:tcMar/>
                  <w:vAlign w:val="bottom"/>
                </w:tcPr>
                <w:p w:rsidR="75D955FE" w:rsidP="75D955FE" w:rsidRDefault="75D955FE" w14:paraId="630F0948" w14:textId="5E65B3F9">
                  <w:pPr>
                    <w:jc w:val="right"/>
                  </w:pPr>
                  <w:r w:rsidRPr="75D955FE" w:rsidR="75D955FE">
                    <w:rPr>
                      <w:rFonts w:ascii="Calibri" w:hAnsi="Calibri" w:eastAsia="Calibri" w:cs="Calibri"/>
                      <w:color w:val="000000" w:themeColor="text1" w:themeTint="FF" w:themeShade="FF"/>
                      <w:sz w:val="22"/>
                      <w:szCs w:val="22"/>
                    </w:rPr>
                    <w:t>$ 640.000.000</w:t>
                  </w:r>
                </w:p>
              </w:tc>
            </w:tr>
            <w:tr w:rsidR="75D955FE" w:rsidTr="75D955FE" w14:paraId="380DAE02">
              <w:trPr>
                <w:trHeight w:val="300"/>
              </w:trPr>
              <w:tc>
                <w:tcPr>
                  <w:tcW w:w="2310" w:type="dxa"/>
                  <w:tcBorders>
                    <w:top w:val="single" w:sz="8"/>
                    <w:left w:val="single" w:sz="8"/>
                    <w:bottom w:val="single" w:sz="8"/>
                    <w:right w:val="single" w:sz="8"/>
                  </w:tcBorders>
                  <w:tcMar/>
                  <w:vAlign w:val="bottom"/>
                </w:tcPr>
                <w:p w:rsidR="75D955FE" w:rsidRDefault="75D955FE" w14:paraId="2B56EB1A" w14:textId="5AB133CB">
                  <w:r w:rsidRPr="75D955FE" w:rsidR="75D955FE">
                    <w:rPr>
                      <w:rFonts w:ascii="Calibri" w:hAnsi="Calibri" w:eastAsia="Calibri" w:cs="Calibri"/>
                      <w:b w:val="1"/>
                      <w:bCs w:val="1"/>
                      <w:color w:val="000000" w:themeColor="text1" w:themeTint="FF" w:themeShade="FF"/>
                      <w:sz w:val="22"/>
                      <w:szCs w:val="22"/>
                    </w:rPr>
                    <w:t xml:space="preserve">2. abril - junio </w:t>
                  </w:r>
                </w:p>
              </w:tc>
              <w:tc>
                <w:tcPr>
                  <w:tcW w:w="1935" w:type="dxa"/>
                  <w:tcBorders>
                    <w:top w:val="single" w:sz="8"/>
                    <w:left w:val="single" w:sz="8"/>
                    <w:bottom w:val="single" w:sz="8"/>
                    <w:right w:val="single" w:sz="8"/>
                  </w:tcBorders>
                  <w:tcMar/>
                  <w:vAlign w:val="bottom"/>
                </w:tcPr>
                <w:p w:rsidR="75D955FE" w:rsidP="75D955FE" w:rsidRDefault="75D955FE" w14:paraId="5DE284A9" w14:textId="0F3B2E49">
                  <w:pPr>
                    <w:jc w:val="right"/>
                  </w:pPr>
                  <w:r w:rsidRPr="75D955FE" w:rsidR="75D955FE">
                    <w:rPr>
                      <w:rFonts w:ascii="Calibri" w:hAnsi="Calibri" w:eastAsia="Calibri" w:cs="Calibri"/>
                      <w:color w:val="000000" w:themeColor="text1" w:themeTint="FF" w:themeShade="FF"/>
                      <w:sz w:val="22"/>
                      <w:szCs w:val="22"/>
                    </w:rPr>
                    <w:t>$ 960.000.000</w:t>
                  </w:r>
                </w:p>
              </w:tc>
            </w:tr>
            <w:tr w:rsidR="75D955FE" w:rsidTr="75D955FE" w14:paraId="714CDA80">
              <w:trPr>
                <w:trHeight w:val="300"/>
              </w:trPr>
              <w:tc>
                <w:tcPr>
                  <w:tcW w:w="2310" w:type="dxa"/>
                  <w:tcBorders>
                    <w:top w:val="single" w:sz="8"/>
                    <w:left w:val="single" w:sz="8"/>
                    <w:bottom w:val="single" w:sz="8"/>
                    <w:right w:val="single" w:sz="8"/>
                  </w:tcBorders>
                  <w:tcMar/>
                  <w:vAlign w:val="bottom"/>
                </w:tcPr>
                <w:p w:rsidR="75D955FE" w:rsidRDefault="75D955FE" w14:paraId="2FB2D5CA" w14:textId="29A3B2F6">
                  <w:r w:rsidRPr="75D955FE" w:rsidR="75D955FE">
                    <w:rPr>
                      <w:rFonts w:ascii="Calibri" w:hAnsi="Calibri" w:eastAsia="Calibri" w:cs="Calibri"/>
                      <w:b w:val="1"/>
                      <w:bCs w:val="1"/>
                      <w:color w:val="000000" w:themeColor="text1" w:themeTint="FF" w:themeShade="FF"/>
                      <w:sz w:val="22"/>
                      <w:szCs w:val="22"/>
                    </w:rPr>
                    <w:t>3. Junio - Septiembre</w:t>
                  </w:r>
                </w:p>
              </w:tc>
              <w:tc>
                <w:tcPr>
                  <w:tcW w:w="1935" w:type="dxa"/>
                  <w:tcBorders>
                    <w:top w:val="single" w:sz="8"/>
                    <w:left w:val="single" w:sz="8"/>
                    <w:bottom w:val="single" w:sz="8"/>
                    <w:right w:val="single" w:sz="8"/>
                  </w:tcBorders>
                  <w:tcMar/>
                  <w:vAlign w:val="bottom"/>
                </w:tcPr>
                <w:p w:rsidR="75D955FE" w:rsidP="75D955FE" w:rsidRDefault="75D955FE" w14:paraId="7D0A06B3" w14:textId="34BE90D2">
                  <w:pPr>
                    <w:jc w:val="right"/>
                  </w:pPr>
                  <w:r w:rsidRPr="75D955FE" w:rsidR="75D955FE">
                    <w:rPr>
                      <w:rFonts w:ascii="Calibri" w:hAnsi="Calibri" w:eastAsia="Calibri" w:cs="Calibri"/>
                      <w:color w:val="000000" w:themeColor="text1" w:themeTint="FF" w:themeShade="FF"/>
                      <w:sz w:val="22"/>
                      <w:szCs w:val="22"/>
                    </w:rPr>
                    <w:t>$ 960.000.000</w:t>
                  </w:r>
                </w:p>
              </w:tc>
            </w:tr>
            <w:tr w:rsidR="75D955FE" w:rsidTr="75D955FE" w14:paraId="6CA4174B">
              <w:trPr>
                <w:trHeight w:val="300"/>
              </w:trPr>
              <w:tc>
                <w:tcPr>
                  <w:tcW w:w="2310" w:type="dxa"/>
                  <w:tcBorders>
                    <w:top w:val="single" w:sz="8"/>
                    <w:left w:val="single" w:sz="8"/>
                    <w:bottom w:val="single" w:sz="8"/>
                    <w:right w:val="single" w:sz="8"/>
                  </w:tcBorders>
                  <w:tcMar/>
                  <w:vAlign w:val="bottom"/>
                </w:tcPr>
                <w:p w:rsidR="75D955FE" w:rsidRDefault="75D955FE" w14:paraId="0C612F4C" w14:textId="6A4869BC">
                  <w:r w:rsidRPr="75D955FE" w:rsidR="75D955FE">
                    <w:rPr>
                      <w:rFonts w:ascii="Calibri" w:hAnsi="Calibri" w:eastAsia="Calibri" w:cs="Calibri"/>
                      <w:b w:val="1"/>
                      <w:bCs w:val="1"/>
                      <w:color w:val="000000" w:themeColor="text1" w:themeTint="FF" w:themeShade="FF"/>
                      <w:sz w:val="22"/>
                      <w:szCs w:val="22"/>
                    </w:rPr>
                    <w:t xml:space="preserve">Total pagado </w:t>
                  </w:r>
                </w:p>
              </w:tc>
              <w:tc>
                <w:tcPr>
                  <w:tcW w:w="1935" w:type="dxa"/>
                  <w:tcBorders>
                    <w:top w:val="single" w:sz="8"/>
                    <w:left w:val="single" w:sz="8"/>
                    <w:bottom w:val="single" w:sz="8"/>
                    <w:right w:val="single" w:sz="8"/>
                  </w:tcBorders>
                  <w:tcMar/>
                  <w:vAlign w:val="bottom"/>
                </w:tcPr>
                <w:p w:rsidR="75D955FE" w:rsidP="75D955FE" w:rsidRDefault="75D955FE" w14:paraId="46489A69" w14:textId="3F251582">
                  <w:pPr>
                    <w:jc w:val="right"/>
                  </w:pPr>
                  <w:r w:rsidRPr="75D955FE" w:rsidR="75D955FE">
                    <w:rPr>
                      <w:rFonts w:ascii="Calibri" w:hAnsi="Calibri" w:eastAsia="Calibri" w:cs="Calibri"/>
                      <w:color w:val="000000" w:themeColor="text1" w:themeTint="FF" w:themeShade="FF"/>
                      <w:sz w:val="22"/>
                      <w:szCs w:val="22"/>
                    </w:rPr>
                    <w:t>$ 2.560.000.000</w:t>
                  </w:r>
                </w:p>
              </w:tc>
            </w:tr>
            <w:tr w:rsidR="75D955FE" w:rsidTr="75D955FE" w14:paraId="736646DD">
              <w:trPr>
                <w:trHeight w:val="300"/>
              </w:trPr>
              <w:tc>
                <w:tcPr>
                  <w:tcW w:w="2310" w:type="dxa"/>
                  <w:tcBorders>
                    <w:top w:val="single" w:sz="8"/>
                    <w:left w:val="single" w:sz="8"/>
                    <w:bottom w:val="single" w:sz="8"/>
                    <w:right w:val="single" w:sz="8"/>
                  </w:tcBorders>
                  <w:tcMar/>
                  <w:vAlign w:val="bottom"/>
                </w:tcPr>
                <w:p w:rsidR="75D955FE" w:rsidRDefault="75D955FE" w14:paraId="68CF12A7" w14:textId="1CC97236">
                  <w:r w:rsidRPr="75D955FE" w:rsidR="75D955FE">
                    <w:rPr>
                      <w:rFonts w:ascii="Calibri" w:hAnsi="Calibri" w:eastAsia="Calibri" w:cs="Calibri"/>
                      <w:b w:val="1"/>
                      <w:bCs w:val="1"/>
                      <w:color w:val="000000" w:themeColor="text1" w:themeTint="FF" w:themeShade="FF"/>
                      <w:sz w:val="22"/>
                      <w:szCs w:val="22"/>
                    </w:rPr>
                    <w:t>Disponible</w:t>
                  </w:r>
                </w:p>
              </w:tc>
              <w:tc>
                <w:tcPr>
                  <w:tcW w:w="1935" w:type="dxa"/>
                  <w:tcBorders>
                    <w:top w:val="single" w:sz="8"/>
                    <w:left w:val="single" w:sz="8"/>
                    <w:bottom w:val="single" w:sz="8"/>
                    <w:right w:val="single" w:sz="8"/>
                  </w:tcBorders>
                  <w:tcMar/>
                  <w:vAlign w:val="bottom"/>
                </w:tcPr>
                <w:p w:rsidR="75D955FE" w:rsidP="75D955FE" w:rsidRDefault="75D955FE" w14:paraId="6C3E09E5" w14:textId="7A983AA1">
                  <w:pPr>
                    <w:jc w:val="right"/>
                  </w:pPr>
                  <w:r w:rsidRPr="75D955FE" w:rsidR="75D955FE">
                    <w:rPr>
                      <w:rFonts w:ascii="Calibri" w:hAnsi="Calibri" w:eastAsia="Calibri" w:cs="Calibri"/>
                      <w:color w:val="000000" w:themeColor="text1" w:themeTint="FF" w:themeShade="FF"/>
                      <w:sz w:val="22"/>
                      <w:szCs w:val="22"/>
                    </w:rPr>
                    <w:t>$ 640.000.000</w:t>
                  </w:r>
                </w:p>
              </w:tc>
            </w:tr>
          </w:tbl>
          <w:p w:rsidRPr="00BE7A05" w:rsidR="009D22AE" w:rsidP="00116572" w:rsidRDefault="009D22AE" w14:paraId="1F6221A9" w14:textId="587D1CAA">
            <w:pPr>
              <w:tabs>
                <w:tab w:val="left" w:pos="195"/>
              </w:tabs>
              <w:jc w:val="both"/>
              <w:rPr>
                <w:rFonts w:ascii="Arial Narrow" w:hAnsi="Arial Narrow"/>
                <w:color w:val="808080" w:themeColor="background1" w:themeShade="80"/>
              </w:rPr>
            </w:pPr>
          </w:p>
        </w:tc>
      </w:tr>
      <w:tr w:rsidRPr="00BE7A05" w:rsidR="003454D6" w:rsidTr="75D955FE" w14:paraId="7FFE3365" w14:textId="77777777">
        <w:trPr>
          <w:trHeight w:val="115"/>
        </w:trPr>
        <w:tc>
          <w:tcPr>
            <w:tcW w:w="10281" w:type="dxa"/>
            <w:gridSpan w:val="8"/>
            <w:tcMar/>
          </w:tcPr>
          <w:p w:rsidRPr="00BE7A05" w:rsidR="003454D6" w:rsidP="003454D6" w:rsidRDefault="003454D6" w14:paraId="1AEBC07A" w14:textId="77777777">
            <w:pPr>
              <w:tabs>
                <w:tab w:val="left" w:pos="195"/>
              </w:tabs>
              <w:jc w:val="both"/>
              <w:rPr>
                <w:rFonts w:ascii="Arial Narrow" w:hAnsi="Arial Narrow"/>
                <w:b/>
              </w:rPr>
            </w:pPr>
            <w:r w:rsidRPr="00BE7A05">
              <w:rPr>
                <w:rFonts w:ascii="Arial Narrow" w:hAnsi="Arial Narrow"/>
                <w:b/>
              </w:rPr>
              <w:t xml:space="preserve">Seguimiento Jurídico: </w:t>
            </w:r>
          </w:p>
          <w:p w:rsidRPr="00BE7A05" w:rsidR="00276A1D" w:rsidP="00D05ED0" w:rsidRDefault="00276A1D" w14:paraId="665F4F79" w14:textId="77777777">
            <w:pPr>
              <w:tabs>
                <w:tab w:val="left" w:pos="195"/>
              </w:tabs>
              <w:jc w:val="both"/>
              <w:rPr>
                <w:rFonts w:ascii="Arial Narrow" w:hAnsi="Arial Narrow"/>
                <w:b/>
              </w:rPr>
            </w:pPr>
          </w:p>
          <w:tbl>
            <w:tblPr>
              <w:tblStyle w:val="Tablaconcuadrcula"/>
              <w:tblW w:w="0" w:type="auto"/>
              <w:jc w:val="center"/>
              <w:tblLayout w:type="fixed"/>
              <w:tblLook w:val="04A0" w:firstRow="1" w:lastRow="0" w:firstColumn="1" w:lastColumn="0" w:noHBand="0" w:noVBand="1"/>
            </w:tblPr>
            <w:tblGrid>
              <w:gridCol w:w="8035"/>
              <w:gridCol w:w="1134"/>
            </w:tblGrid>
            <w:tr w:rsidRPr="00BE7A05" w:rsidR="00D05ED0" w:rsidTr="75D955FE" w14:paraId="5559647F" w14:textId="77777777">
              <w:trPr>
                <w:jc w:val="center"/>
              </w:trPr>
              <w:tc>
                <w:tcPr>
                  <w:tcW w:w="8035" w:type="dxa"/>
                  <w:tcMar/>
                </w:tcPr>
                <w:p w:rsidRPr="00BE7A05" w:rsidR="00D05ED0" w:rsidP="00D05ED0" w:rsidRDefault="00D05ED0" w14:paraId="566E8166" w14:textId="2B21BDF0">
                  <w:pPr>
                    <w:tabs>
                      <w:tab w:val="left" w:pos="195"/>
                    </w:tabs>
                    <w:jc w:val="both"/>
                    <w:rPr>
                      <w:rFonts w:ascii="Arial Narrow" w:hAnsi="Arial Narrow"/>
                      <w:b/>
                    </w:rPr>
                  </w:pPr>
                  <w:r w:rsidRPr="00BE7A05">
                    <w:rPr>
                      <w:rFonts w:ascii="Arial Narrow" w:hAnsi="Arial Narrow"/>
                      <w:b/>
                    </w:rPr>
                    <w:t>Actuación</w:t>
                  </w:r>
                </w:p>
              </w:tc>
              <w:tc>
                <w:tcPr>
                  <w:tcW w:w="1134" w:type="dxa"/>
                  <w:tcMar/>
                </w:tcPr>
                <w:p w:rsidRPr="00BE7A05" w:rsidR="00D05ED0" w:rsidP="00D05ED0" w:rsidRDefault="00D05ED0" w14:paraId="68671339" w14:textId="0797AAB0">
                  <w:pPr>
                    <w:tabs>
                      <w:tab w:val="left" w:pos="195"/>
                    </w:tabs>
                    <w:jc w:val="both"/>
                    <w:rPr>
                      <w:rFonts w:ascii="Arial Narrow" w:hAnsi="Arial Narrow"/>
                      <w:b/>
                    </w:rPr>
                  </w:pPr>
                  <w:r w:rsidRPr="00BE7A05">
                    <w:rPr>
                      <w:rFonts w:ascii="Arial Narrow" w:hAnsi="Arial Narrow"/>
                      <w:b/>
                    </w:rPr>
                    <w:t>Fecha</w:t>
                  </w:r>
                </w:p>
              </w:tc>
            </w:tr>
            <w:tr w:rsidRPr="00BE7A05" w:rsidR="00D05ED0" w:rsidTr="75D955FE" w14:paraId="629968DB" w14:textId="77777777">
              <w:trPr>
                <w:jc w:val="center"/>
              </w:trPr>
              <w:tc>
                <w:tcPr>
                  <w:tcW w:w="8035" w:type="dxa"/>
                  <w:tcMar/>
                </w:tcPr>
                <w:p w:rsidRPr="00BE7A05" w:rsidR="00D05ED0" w:rsidP="00D05ED0" w:rsidRDefault="00F37F43" w14:paraId="61714077" w14:textId="0C0F9D2A">
                  <w:pPr>
                    <w:tabs>
                      <w:tab w:val="left" w:pos="195"/>
                    </w:tabs>
                    <w:jc w:val="both"/>
                    <w:rPr>
                      <w:rFonts w:ascii="Arial Narrow" w:hAnsi="Arial Narrow"/>
                      <w:bCs/>
                    </w:rPr>
                  </w:pPr>
                  <w:r w:rsidRPr="00BE7A05">
                    <w:rPr>
                      <w:rFonts w:ascii="Arial Narrow" w:hAnsi="Arial Narrow"/>
                      <w:bCs/>
                    </w:rPr>
                    <w:t>Trámite de CDP</w:t>
                  </w:r>
                  <w:r w:rsidRPr="00BE7A05" w:rsidR="00E367C0">
                    <w:rPr>
                      <w:rFonts w:ascii="Arial Narrow" w:hAnsi="Arial Narrow"/>
                      <w:bCs/>
                    </w:rPr>
                    <w:t xml:space="preserve"> 1721</w:t>
                  </w:r>
                </w:p>
              </w:tc>
              <w:tc>
                <w:tcPr>
                  <w:tcW w:w="1134" w:type="dxa"/>
                  <w:tcMar/>
                </w:tcPr>
                <w:p w:rsidRPr="00BE7A05" w:rsidR="00D05ED0" w:rsidP="003414A8" w:rsidRDefault="00E367C0" w14:paraId="50C2F763" w14:textId="7CB1B901">
                  <w:pPr>
                    <w:tabs>
                      <w:tab w:val="left" w:pos="195"/>
                    </w:tabs>
                    <w:jc w:val="center"/>
                    <w:rPr>
                      <w:rFonts w:ascii="Arial Narrow" w:hAnsi="Arial Narrow"/>
                      <w:bCs/>
                    </w:rPr>
                  </w:pPr>
                  <w:r w:rsidRPr="00BE7A05">
                    <w:rPr>
                      <w:rFonts w:ascii="Arial Narrow" w:hAnsi="Arial Narrow"/>
                      <w:bCs/>
                    </w:rPr>
                    <w:t>19/01/2021</w:t>
                  </w:r>
                </w:p>
              </w:tc>
            </w:tr>
            <w:tr w:rsidRPr="00BE7A05" w:rsidR="00D05ED0" w:rsidTr="75D955FE" w14:paraId="78A71C59" w14:textId="77777777">
              <w:trPr>
                <w:jc w:val="center"/>
              </w:trPr>
              <w:tc>
                <w:tcPr>
                  <w:tcW w:w="8035" w:type="dxa"/>
                  <w:tcMar/>
                </w:tcPr>
                <w:p w:rsidRPr="00BE7A05" w:rsidR="00D05ED0" w:rsidP="00D05ED0" w:rsidRDefault="00F37F43" w14:paraId="325875DF" w14:textId="26F0CF95">
                  <w:pPr>
                    <w:tabs>
                      <w:tab w:val="left" w:pos="195"/>
                    </w:tabs>
                    <w:jc w:val="both"/>
                    <w:rPr>
                      <w:rFonts w:ascii="Arial Narrow" w:hAnsi="Arial Narrow"/>
                      <w:bCs/>
                    </w:rPr>
                  </w:pPr>
                  <w:r w:rsidRPr="00BE7A05">
                    <w:rPr>
                      <w:rFonts w:ascii="Arial Narrow" w:hAnsi="Arial Narrow"/>
                      <w:bCs/>
                    </w:rPr>
                    <w:t>Trámite de RP</w:t>
                  </w:r>
                  <w:r w:rsidRPr="00BE7A05" w:rsidR="00A96DD2">
                    <w:rPr>
                      <w:rFonts w:ascii="Arial Narrow" w:hAnsi="Arial Narrow"/>
                      <w:bCs/>
                    </w:rPr>
                    <w:t xml:space="preserve"> 5021</w:t>
                  </w:r>
                </w:p>
              </w:tc>
              <w:tc>
                <w:tcPr>
                  <w:tcW w:w="1134" w:type="dxa"/>
                  <w:tcMar/>
                </w:tcPr>
                <w:p w:rsidRPr="00BE7A05" w:rsidR="00D05ED0" w:rsidP="003414A8" w:rsidRDefault="00A96DD2" w14:paraId="06AEBD76" w14:textId="0FB94378">
                  <w:pPr>
                    <w:tabs>
                      <w:tab w:val="left" w:pos="195"/>
                    </w:tabs>
                    <w:jc w:val="center"/>
                    <w:rPr>
                      <w:rFonts w:ascii="Arial Narrow" w:hAnsi="Arial Narrow"/>
                      <w:bCs/>
                    </w:rPr>
                  </w:pPr>
                  <w:r w:rsidRPr="00BE7A05">
                    <w:rPr>
                      <w:rFonts w:ascii="Arial Narrow" w:hAnsi="Arial Narrow"/>
                      <w:bCs/>
                    </w:rPr>
                    <w:t>9/02/2021</w:t>
                  </w:r>
                </w:p>
              </w:tc>
            </w:tr>
            <w:tr w:rsidRPr="00BE7A05" w:rsidR="00D05ED0" w:rsidTr="75D955FE" w14:paraId="18833238" w14:textId="77777777">
              <w:trPr>
                <w:jc w:val="center"/>
              </w:trPr>
              <w:tc>
                <w:tcPr>
                  <w:tcW w:w="8035" w:type="dxa"/>
                  <w:tcMar/>
                </w:tcPr>
                <w:p w:rsidRPr="00BE7A05" w:rsidR="00D05ED0" w:rsidP="00D05ED0" w:rsidRDefault="00F37F43" w14:paraId="3DF78349" w14:textId="3845FD67">
                  <w:pPr>
                    <w:tabs>
                      <w:tab w:val="left" w:pos="195"/>
                    </w:tabs>
                    <w:jc w:val="both"/>
                    <w:rPr>
                      <w:rFonts w:ascii="Arial Narrow" w:hAnsi="Arial Narrow"/>
                      <w:b/>
                    </w:rPr>
                  </w:pPr>
                  <w:r w:rsidRPr="00BE7A05">
                    <w:rPr>
                      <w:rFonts w:ascii="Arial Narrow" w:hAnsi="Arial Narrow"/>
                      <w:bCs/>
                    </w:rPr>
                    <w:t>Suscripción de la minuta</w:t>
                  </w:r>
                </w:p>
              </w:tc>
              <w:tc>
                <w:tcPr>
                  <w:tcW w:w="1134" w:type="dxa"/>
                  <w:tcMar/>
                </w:tcPr>
                <w:p w:rsidRPr="00BE7A05" w:rsidR="00D05ED0" w:rsidP="003414A8" w:rsidRDefault="007D7EAB" w14:paraId="5B745239" w14:textId="5F606972">
                  <w:pPr>
                    <w:tabs>
                      <w:tab w:val="left" w:pos="195"/>
                    </w:tabs>
                    <w:jc w:val="center"/>
                    <w:rPr>
                      <w:rFonts w:ascii="Arial Narrow" w:hAnsi="Arial Narrow"/>
                      <w:bCs/>
                    </w:rPr>
                  </w:pPr>
                  <w:r w:rsidRPr="00BE7A05">
                    <w:rPr>
                      <w:rFonts w:ascii="Arial Narrow" w:hAnsi="Arial Narrow"/>
                      <w:bCs/>
                    </w:rPr>
                    <w:t>9/02/2021</w:t>
                  </w:r>
                </w:p>
              </w:tc>
            </w:tr>
            <w:tr w:rsidRPr="00BE7A05" w:rsidR="00D05ED0" w:rsidTr="75D955FE" w14:paraId="5C19DE6B" w14:textId="77777777">
              <w:trPr>
                <w:jc w:val="center"/>
              </w:trPr>
              <w:tc>
                <w:tcPr>
                  <w:tcW w:w="8035" w:type="dxa"/>
                  <w:tcMar/>
                </w:tcPr>
                <w:p w:rsidRPr="00BE7A05" w:rsidR="00D05ED0" w:rsidP="00D05ED0" w:rsidRDefault="00F37F43" w14:paraId="7C2A5C31" w14:textId="555742D1">
                  <w:pPr>
                    <w:tabs>
                      <w:tab w:val="left" w:pos="195"/>
                    </w:tabs>
                    <w:jc w:val="both"/>
                    <w:rPr>
                      <w:rFonts w:ascii="Arial Narrow" w:hAnsi="Arial Narrow"/>
                      <w:bCs/>
                    </w:rPr>
                  </w:pPr>
                  <w:r w:rsidRPr="00BE7A05">
                    <w:rPr>
                      <w:rFonts w:ascii="Arial Narrow" w:hAnsi="Arial Narrow"/>
                      <w:bCs/>
                    </w:rPr>
                    <w:t>Delegación de la supervisión</w:t>
                  </w:r>
                  <w:r w:rsidRPr="00BE7A05" w:rsidR="007D7EAB">
                    <w:rPr>
                      <w:rFonts w:ascii="Arial Narrow" w:hAnsi="Arial Narrow"/>
                      <w:bCs/>
                    </w:rPr>
                    <w:t xml:space="preserve"> a Dirección Técnica de Investigación y Planeación</w:t>
                  </w:r>
                </w:p>
              </w:tc>
              <w:tc>
                <w:tcPr>
                  <w:tcW w:w="1134" w:type="dxa"/>
                  <w:tcMar/>
                </w:tcPr>
                <w:p w:rsidRPr="00BE7A05" w:rsidR="00D05ED0" w:rsidP="003414A8" w:rsidRDefault="003414A8" w14:paraId="001FB971" w14:textId="4A20D856">
                  <w:pPr>
                    <w:tabs>
                      <w:tab w:val="left" w:pos="195"/>
                    </w:tabs>
                    <w:jc w:val="center"/>
                    <w:rPr>
                      <w:rFonts w:ascii="Arial Narrow" w:hAnsi="Arial Narrow"/>
                      <w:bCs/>
                    </w:rPr>
                  </w:pPr>
                  <w:r w:rsidRPr="00BE7A05">
                    <w:rPr>
                      <w:rFonts w:ascii="Arial Narrow" w:hAnsi="Arial Narrow"/>
                      <w:bCs/>
                    </w:rPr>
                    <w:t>11</w:t>
                  </w:r>
                  <w:r w:rsidRPr="00BE7A05" w:rsidR="009C38A4">
                    <w:rPr>
                      <w:rFonts w:ascii="Arial Narrow" w:hAnsi="Arial Narrow"/>
                      <w:bCs/>
                    </w:rPr>
                    <w:t>/02/2021</w:t>
                  </w:r>
                </w:p>
              </w:tc>
            </w:tr>
            <w:tr w:rsidRPr="00BE7A05" w:rsidR="00F37F43" w:rsidTr="75D955FE" w14:paraId="3F281CE7" w14:textId="77777777">
              <w:trPr>
                <w:jc w:val="center"/>
              </w:trPr>
              <w:tc>
                <w:tcPr>
                  <w:tcW w:w="8035" w:type="dxa"/>
                  <w:tcMar/>
                </w:tcPr>
                <w:p w:rsidRPr="00BE7A05" w:rsidR="00F37F43" w:rsidP="00D05ED0" w:rsidRDefault="009C38A4" w14:paraId="38ED13DF" w14:textId="68DBCD8D">
                  <w:pPr>
                    <w:tabs>
                      <w:tab w:val="left" w:pos="195"/>
                    </w:tabs>
                    <w:jc w:val="both"/>
                    <w:rPr>
                      <w:rFonts w:ascii="Arial Narrow" w:hAnsi="Arial Narrow"/>
                      <w:bCs/>
                    </w:rPr>
                  </w:pPr>
                  <w:r w:rsidRPr="00BE7A05">
                    <w:rPr>
                      <w:rFonts w:ascii="Arial Narrow" w:hAnsi="Arial Narrow"/>
                      <w:bCs/>
                    </w:rPr>
                    <w:t>A</w:t>
                  </w:r>
                  <w:r w:rsidRPr="00BE7A05" w:rsidR="00F37F43">
                    <w:rPr>
                      <w:rFonts w:ascii="Arial Narrow" w:hAnsi="Arial Narrow"/>
                      <w:bCs/>
                    </w:rPr>
                    <w:t>cta de inicio</w:t>
                  </w:r>
                </w:p>
              </w:tc>
              <w:tc>
                <w:tcPr>
                  <w:tcW w:w="1134" w:type="dxa"/>
                  <w:tcMar/>
                </w:tcPr>
                <w:p w:rsidRPr="00BE7A05" w:rsidR="00F37F43" w:rsidP="003414A8" w:rsidRDefault="009C38A4" w14:paraId="7A202B40" w14:textId="4C216574">
                  <w:pPr>
                    <w:tabs>
                      <w:tab w:val="left" w:pos="195"/>
                    </w:tabs>
                    <w:jc w:val="center"/>
                    <w:rPr>
                      <w:rFonts w:ascii="Arial Narrow" w:hAnsi="Arial Narrow"/>
                      <w:bCs/>
                    </w:rPr>
                  </w:pPr>
                  <w:r w:rsidRPr="00BE7A05">
                    <w:rPr>
                      <w:rFonts w:ascii="Arial Narrow" w:hAnsi="Arial Narrow"/>
                      <w:bCs/>
                    </w:rPr>
                    <w:t>12/02/2021</w:t>
                  </w:r>
                </w:p>
              </w:tc>
            </w:tr>
            <w:tr w:rsidRPr="00BE7A05" w:rsidR="00F37F43" w:rsidTr="75D955FE" w14:paraId="732F5A25" w14:textId="77777777">
              <w:trPr>
                <w:jc w:val="center"/>
              </w:trPr>
              <w:tc>
                <w:tcPr>
                  <w:tcW w:w="8035" w:type="dxa"/>
                  <w:tcMar/>
                </w:tcPr>
                <w:p w:rsidRPr="00BE7A05" w:rsidR="00F37F43" w:rsidP="00D05ED0" w:rsidRDefault="00F37F43" w14:paraId="4602EA81" w14:textId="33A7CC1B">
                  <w:pPr>
                    <w:tabs>
                      <w:tab w:val="left" w:pos="195"/>
                    </w:tabs>
                    <w:jc w:val="both"/>
                    <w:rPr>
                      <w:rFonts w:ascii="Arial Narrow" w:hAnsi="Arial Narrow"/>
                      <w:bCs/>
                    </w:rPr>
                  </w:pPr>
                  <w:r w:rsidRPr="00BE7A05">
                    <w:rPr>
                      <w:rFonts w:ascii="Arial Narrow" w:hAnsi="Arial Narrow"/>
                      <w:bCs/>
                    </w:rPr>
                    <w:t>Cambio de delegación de la supervisión</w:t>
                  </w:r>
                  <w:r w:rsidRPr="00BE7A05" w:rsidR="007D7EAB">
                    <w:rPr>
                      <w:rFonts w:ascii="Arial Narrow" w:hAnsi="Arial Narrow"/>
                      <w:bCs/>
                    </w:rPr>
                    <w:t xml:space="preserve"> a Dirección Técnica de Desarrollo de las Organizaciones Solidarias</w:t>
                  </w:r>
                </w:p>
              </w:tc>
              <w:tc>
                <w:tcPr>
                  <w:tcW w:w="1134" w:type="dxa"/>
                  <w:tcMar/>
                </w:tcPr>
                <w:p w:rsidRPr="00BE7A05" w:rsidR="00F37F43" w:rsidP="003414A8" w:rsidRDefault="00FE6087" w14:paraId="78EB3A7A" w14:textId="592FEC6B">
                  <w:pPr>
                    <w:tabs>
                      <w:tab w:val="left" w:pos="195"/>
                    </w:tabs>
                    <w:jc w:val="center"/>
                    <w:rPr>
                      <w:rFonts w:ascii="Arial Narrow" w:hAnsi="Arial Narrow"/>
                      <w:bCs/>
                    </w:rPr>
                  </w:pPr>
                  <w:r w:rsidRPr="00BE7A05">
                    <w:rPr>
                      <w:rFonts w:ascii="Arial Narrow" w:hAnsi="Arial Narrow"/>
                      <w:bCs/>
                    </w:rPr>
                    <w:t>22/02/2021</w:t>
                  </w:r>
                </w:p>
              </w:tc>
            </w:tr>
            <w:tr w:rsidRPr="00BE7A05" w:rsidR="0015239B" w:rsidTr="75D955FE" w14:paraId="41A490DB" w14:textId="77777777">
              <w:trPr>
                <w:jc w:val="center"/>
              </w:trPr>
              <w:tc>
                <w:tcPr>
                  <w:tcW w:w="8035" w:type="dxa"/>
                  <w:tcMar/>
                </w:tcPr>
                <w:p w:rsidRPr="00BE7A05" w:rsidR="0015239B" w:rsidP="00D05ED0" w:rsidRDefault="006C66C8" w14:paraId="4A975F36" w14:textId="1964E68C">
                  <w:pPr>
                    <w:tabs>
                      <w:tab w:val="left" w:pos="195"/>
                    </w:tabs>
                    <w:jc w:val="both"/>
                    <w:rPr>
                      <w:rFonts w:ascii="Arial Narrow" w:hAnsi="Arial Narrow"/>
                      <w:bCs/>
                    </w:rPr>
                  </w:pPr>
                  <w:r>
                    <w:rPr>
                      <w:rFonts w:ascii="Arial Narrow" w:hAnsi="Arial Narrow"/>
                      <w:bCs/>
                    </w:rPr>
                    <w:t xml:space="preserve">Delegación de supervisión temporal por vacaciones del supervisor titular </w:t>
                  </w:r>
                </w:p>
              </w:tc>
              <w:tc>
                <w:tcPr>
                  <w:tcW w:w="1134" w:type="dxa"/>
                  <w:tcMar/>
                </w:tcPr>
                <w:p w:rsidRPr="00BE7A05" w:rsidR="0015239B" w:rsidP="75D955FE" w:rsidRDefault="006C66C8" w14:paraId="102E6DC0" w14:textId="4CDF94B9">
                  <w:pPr>
                    <w:tabs>
                      <w:tab w:val="left" w:pos="195"/>
                    </w:tabs>
                    <w:jc w:val="center"/>
                    <w:rPr>
                      <w:rFonts w:ascii="Arial Narrow" w:hAnsi="Arial Narrow"/>
                    </w:rPr>
                  </w:pPr>
                  <w:r w:rsidRPr="75D955FE" w:rsidR="75D955FE">
                    <w:rPr>
                      <w:rFonts w:ascii="Arial Narrow" w:hAnsi="Arial Narrow"/>
                    </w:rPr>
                    <w:t>25/06/2021</w:t>
                  </w:r>
                </w:p>
                <w:p w:rsidRPr="00BE7A05" w:rsidR="0015239B" w:rsidP="75D955FE" w:rsidRDefault="006C66C8" w14:paraId="2C2C7C2D" w14:textId="677071A5">
                  <w:pPr>
                    <w:tabs>
                      <w:tab w:val="left" w:pos="195"/>
                    </w:tabs>
                    <w:jc w:val="center"/>
                    <w:rPr>
                      <w:rFonts w:ascii="Arial Narrow" w:hAnsi="Arial Narrow"/>
                    </w:rPr>
                  </w:pPr>
                  <w:r w:rsidRPr="75D955FE" w:rsidR="75D955FE">
                    <w:rPr>
                      <w:rFonts w:ascii="Arial Narrow" w:hAnsi="Arial Narrow"/>
                    </w:rPr>
                    <w:t>16/07/2021</w:t>
                  </w:r>
                </w:p>
              </w:tc>
            </w:tr>
            <w:tr w:rsidRPr="00BE7A05" w:rsidR="006C66C8" w:rsidTr="75D955FE" w14:paraId="1C455FDC" w14:textId="77777777">
              <w:trPr>
                <w:jc w:val="center"/>
              </w:trPr>
              <w:tc>
                <w:tcPr>
                  <w:tcW w:w="8035" w:type="dxa"/>
                  <w:tcMar/>
                </w:tcPr>
                <w:p w:rsidR="006C66C8" w:rsidP="00D05ED0" w:rsidRDefault="006C66C8" w14:paraId="76B3AB94" w14:textId="079731CF">
                  <w:pPr>
                    <w:tabs>
                      <w:tab w:val="left" w:pos="195"/>
                    </w:tabs>
                    <w:jc w:val="both"/>
                    <w:rPr>
                      <w:rFonts w:ascii="Arial Narrow" w:hAnsi="Arial Narrow"/>
                      <w:bCs/>
                    </w:rPr>
                  </w:pPr>
                  <w:r>
                    <w:rPr>
                      <w:rFonts w:ascii="Arial Narrow" w:hAnsi="Arial Narrow"/>
                      <w:bCs/>
                    </w:rPr>
                    <w:t xml:space="preserve">Otrosí No. 1 </w:t>
                  </w:r>
                </w:p>
              </w:tc>
              <w:tc>
                <w:tcPr>
                  <w:tcW w:w="1134" w:type="dxa"/>
                  <w:tcMar/>
                </w:tcPr>
                <w:p w:rsidRPr="00BE7A05" w:rsidR="006C66C8" w:rsidP="003414A8" w:rsidRDefault="006C66C8" w14:paraId="65CA4852" w14:textId="56338138">
                  <w:pPr>
                    <w:tabs>
                      <w:tab w:val="left" w:pos="195"/>
                    </w:tabs>
                    <w:jc w:val="center"/>
                    <w:rPr>
                      <w:rFonts w:ascii="Arial Narrow" w:hAnsi="Arial Narrow"/>
                      <w:bCs/>
                    </w:rPr>
                  </w:pPr>
                  <w:r>
                    <w:rPr>
                      <w:rFonts w:ascii="Arial Narrow" w:hAnsi="Arial Narrow"/>
                      <w:bCs/>
                    </w:rPr>
                    <w:t>26/08/2021</w:t>
                  </w:r>
                </w:p>
              </w:tc>
            </w:tr>
          </w:tbl>
          <w:p w:rsidRPr="00BE7A05" w:rsidR="00026650" w:rsidP="00D05ED0" w:rsidRDefault="00026650" w14:paraId="2762B715" w14:textId="77777777">
            <w:pPr>
              <w:tabs>
                <w:tab w:val="left" w:pos="195"/>
              </w:tabs>
              <w:jc w:val="both"/>
              <w:rPr>
                <w:rFonts w:ascii="Arial Narrow" w:hAnsi="Arial Narrow"/>
                <w:bCs/>
              </w:rPr>
            </w:pPr>
          </w:p>
          <w:p w:rsidRPr="00BE7A05" w:rsidR="00D05ED0" w:rsidP="00D05ED0" w:rsidRDefault="00026650" w14:paraId="1CCF124F" w14:textId="55F80849">
            <w:pPr>
              <w:tabs>
                <w:tab w:val="left" w:pos="195"/>
              </w:tabs>
              <w:jc w:val="both"/>
              <w:rPr>
                <w:rFonts w:ascii="Arial Narrow" w:hAnsi="Arial Narrow"/>
                <w:bCs/>
              </w:rPr>
            </w:pPr>
            <w:r w:rsidRPr="00BE7A05">
              <w:rPr>
                <w:rFonts w:ascii="Arial Narrow" w:hAnsi="Arial Narrow"/>
                <w:bCs/>
              </w:rPr>
              <w:t>Al momento de elaboración de este informe la supervisión no tiene conocimiento de situaciones que afecten o puedan afectar la normal ejecución del convenio.</w:t>
            </w:r>
          </w:p>
          <w:p w:rsidRPr="00BE7A05" w:rsidR="00D05ED0" w:rsidP="00D05ED0" w:rsidRDefault="00D05ED0" w14:paraId="46B745D1" w14:textId="44DAC435">
            <w:pPr>
              <w:tabs>
                <w:tab w:val="left" w:pos="195"/>
              </w:tabs>
              <w:jc w:val="both"/>
              <w:rPr>
                <w:rFonts w:ascii="Arial Narrow" w:hAnsi="Arial Narrow"/>
                <w:b/>
              </w:rPr>
            </w:pPr>
          </w:p>
        </w:tc>
      </w:tr>
      <w:tr w:rsidRPr="00BE7A05" w:rsidR="003454D6" w:rsidTr="75D955FE" w14:paraId="1EE941F5" w14:textId="77777777">
        <w:trPr>
          <w:trHeight w:val="115"/>
        </w:trPr>
        <w:tc>
          <w:tcPr>
            <w:tcW w:w="10281" w:type="dxa"/>
            <w:gridSpan w:val="8"/>
            <w:tcMar/>
          </w:tcPr>
          <w:p w:rsidRPr="00BE7A05" w:rsidR="003454D6" w:rsidP="003454D6" w:rsidRDefault="003454D6" w14:paraId="5606AD0A" w14:textId="772D9FEB">
            <w:pPr>
              <w:tabs>
                <w:tab w:val="left" w:pos="195"/>
              </w:tabs>
              <w:jc w:val="both"/>
              <w:rPr>
                <w:rFonts w:ascii="Arial Narrow" w:hAnsi="Arial Narrow"/>
              </w:rPr>
            </w:pPr>
            <w:r w:rsidRPr="00BE7A05">
              <w:rPr>
                <w:rFonts w:ascii="Arial Narrow" w:hAnsi="Arial Narrow"/>
                <w:b/>
              </w:rPr>
              <w:t xml:space="preserve">NOTA: </w:t>
            </w:r>
            <w:r w:rsidRPr="00BE7A05">
              <w:rPr>
                <w:rFonts w:ascii="Arial Narrow" w:hAnsi="Arial Narrow"/>
              </w:rPr>
              <w:t xml:space="preserve">A los anteriores seguimientos: Técnico, Administrativo, Financiero, Contable y Jurídico, se </w:t>
            </w:r>
            <w:r w:rsidRPr="00BE7A05" w:rsidR="00276A1D">
              <w:rPr>
                <w:rFonts w:ascii="Arial Narrow" w:hAnsi="Arial Narrow"/>
              </w:rPr>
              <w:t>anexan</w:t>
            </w:r>
            <w:r w:rsidRPr="00BE7A05">
              <w:rPr>
                <w:rFonts w:ascii="Arial Narrow" w:hAnsi="Arial Narrow"/>
              </w:rPr>
              <w:t xml:space="preserve"> los correspondientes soportes que evidencien el cumplimiento de la información que se reporta en este informe.</w:t>
            </w:r>
          </w:p>
          <w:p w:rsidRPr="00BE7A05" w:rsidR="003454D6" w:rsidP="003454D6" w:rsidRDefault="003454D6" w14:paraId="59294281" w14:textId="77777777">
            <w:pPr>
              <w:tabs>
                <w:tab w:val="left" w:pos="195"/>
              </w:tabs>
              <w:jc w:val="both"/>
              <w:rPr>
                <w:rFonts w:ascii="Arial Narrow" w:hAnsi="Arial Narrow"/>
                <w:b/>
              </w:rPr>
            </w:pPr>
          </w:p>
        </w:tc>
      </w:tr>
      <w:tr w:rsidRPr="00BE7A05" w:rsidR="003454D6" w:rsidTr="75D955FE" w14:paraId="6C593B98" w14:textId="77777777">
        <w:trPr>
          <w:trHeight w:val="115"/>
        </w:trPr>
        <w:tc>
          <w:tcPr>
            <w:tcW w:w="10281" w:type="dxa"/>
            <w:gridSpan w:val="8"/>
            <w:tcMar/>
          </w:tcPr>
          <w:p w:rsidRPr="00BE7A05" w:rsidR="003454D6" w:rsidP="003454D6" w:rsidRDefault="003454D6" w14:paraId="4AEFCB5B" w14:textId="0C9C7736">
            <w:pPr>
              <w:rPr>
                <w:rFonts w:ascii="Arial Narrow" w:hAnsi="Arial Narrow"/>
                <w:b/>
              </w:rPr>
            </w:pPr>
            <w:r w:rsidRPr="00BE7A05">
              <w:rPr>
                <w:rFonts w:ascii="Arial Narrow" w:hAnsi="Arial Narrow"/>
                <w:b/>
              </w:rPr>
              <w:t>Porcentaje de avance del contrato o convenio a la fecha:</w:t>
            </w:r>
            <w:r w:rsidRPr="00BE7A05" w:rsidR="00123368">
              <w:rPr>
                <w:rFonts w:ascii="Arial Narrow" w:hAnsi="Arial Narrow"/>
                <w:b/>
              </w:rPr>
              <w:t xml:space="preserve"> </w:t>
            </w:r>
            <w:r w:rsidR="006C66C8">
              <w:rPr>
                <w:rFonts w:ascii="Arial Narrow" w:hAnsi="Arial Narrow"/>
                <w:bCs/>
              </w:rPr>
              <w:t>95</w:t>
            </w:r>
            <w:r w:rsidRPr="00BE7A05" w:rsidR="00EE0B02">
              <w:rPr>
                <w:rFonts w:ascii="Arial Narrow" w:hAnsi="Arial Narrow"/>
                <w:bCs/>
              </w:rPr>
              <w:t>%</w:t>
            </w:r>
          </w:p>
        </w:tc>
      </w:tr>
      <w:tr w:rsidRPr="00BE7A05" w:rsidR="003454D6" w:rsidTr="75D955FE" w14:paraId="439B6633" w14:textId="77777777">
        <w:trPr>
          <w:trHeight w:val="115"/>
        </w:trPr>
        <w:tc>
          <w:tcPr>
            <w:tcW w:w="10281" w:type="dxa"/>
            <w:gridSpan w:val="8"/>
            <w:tcMar/>
          </w:tcPr>
          <w:p w:rsidRPr="00BE7A05" w:rsidR="003454D6" w:rsidP="003454D6" w:rsidRDefault="003454D6" w14:paraId="365038BF" w14:textId="77777777">
            <w:pPr>
              <w:rPr>
                <w:rFonts w:ascii="Arial Narrow" w:hAnsi="Arial Narrow"/>
                <w:b/>
              </w:rPr>
            </w:pPr>
            <w:r w:rsidRPr="00BE7A05">
              <w:rPr>
                <w:rFonts w:ascii="Arial Narrow" w:hAnsi="Arial Narrow"/>
                <w:b/>
              </w:rPr>
              <w:t xml:space="preserve">Resumen de Productos: </w:t>
            </w:r>
            <w:r w:rsidRPr="00BE7A05">
              <w:rPr>
                <w:rFonts w:ascii="Arial Narrow" w:hAnsi="Arial Narrow"/>
              </w:rPr>
              <w:t xml:space="preserve">Diligenciar cuadro, conforme características de los productos del convenio o contrato. </w:t>
            </w:r>
          </w:p>
          <w:p w:rsidRPr="00BE7A05" w:rsidR="003454D6" w:rsidP="003454D6" w:rsidRDefault="003454D6" w14:paraId="3E9DBB0C" w14:textId="77777777">
            <w:pPr>
              <w:rPr>
                <w:rFonts w:ascii="Arial Narrow" w:hAnsi="Arial Narrow"/>
                <w:b/>
              </w:rPr>
            </w:pPr>
          </w:p>
          <w:tbl>
            <w:tblPr>
              <w:tblStyle w:val="TableNormal"/>
              <w:tblW w:w="904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4118"/>
              <w:gridCol w:w="1800"/>
              <w:gridCol w:w="1632"/>
              <w:gridCol w:w="1496"/>
            </w:tblGrid>
            <w:tr w:rsidRPr="00BE7A05" w:rsidR="00A573A2" w:rsidTr="00D63157" w14:paraId="01345B03" w14:textId="77777777">
              <w:trPr>
                <w:trHeight w:val="20"/>
              </w:trPr>
              <w:tc>
                <w:tcPr>
                  <w:tcW w:w="4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BE7A05" w:rsidR="00A573A2" w:rsidP="0097666A" w:rsidRDefault="00A573A2" w14:paraId="41F95F4F" w14:textId="77777777">
                  <w:pPr>
                    <w:pStyle w:val="parrafo1"/>
                    <w:jc w:val="center"/>
                    <w:rPr>
                      <w:rFonts w:ascii="Arial Narrow" w:hAnsi="Arial Narrow"/>
                      <w:sz w:val="20"/>
                      <w:szCs w:val="20"/>
                    </w:rPr>
                  </w:pPr>
                  <w:r w:rsidRPr="00BE7A05">
                    <w:rPr>
                      <w:rStyle w:val="Ninguno"/>
                      <w:rFonts w:ascii="Arial Narrow" w:hAnsi="Arial Narrow"/>
                      <w:b/>
                      <w:bCs/>
                      <w:sz w:val="20"/>
                      <w:szCs w:val="20"/>
                    </w:rPr>
                    <w:t>PRODUCTOS</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BE7A05" w:rsidR="00A573A2" w:rsidP="0097666A" w:rsidRDefault="00A573A2" w14:paraId="16CA20F5" w14:textId="77777777">
                  <w:pPr>
                    <w:pStyle w:val="parrafo1"/>
                    <w:jc w:val="center"/>
                    <w:rPr>
                      <w:rFonts w:ascii="Arial Narrow" w:hAnsi="Arial Narrow"/>
                      <w:sz w:val="20"/>
                      <w:szCs w:val="20"/>
                    </w:rPr>
                  </w:pPr>
                  <w:r w:rsidRPr="00BE7A05">
                    <w:rPr>
                      <w:rStyle w:val="Ninguno"/>
                      <w:rFonts w:ascii="Arial Narrow" w:hAnsi="Arial Narrow"/>
                      <w:b/>
                      <w:bCs/>
                      <w:sz w:val="20"/>
                      <w:szCs w:val="20"/>
                    </w:rPr>
                    <w:t>CONTRATADOS</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BE7A05" w:rsidR="00A573A2" w:rsidP="0097666A" w:rsidRDefault="00A573A2" w14:paraId="635F26E0" w14:textId="77777777">
                  <w:pPr>
                    <w:pStyle w:val="parrafo1"/>
                    <w:jc w:val="center"/>
                    <w:rPr>
                      <w:rFonts w:ascii="Arial Narrow" w:hAnsi="Arial Narrow"/>
                      <w:sz w:val="20"/>
                      <w:szCs w:val="20"/>
                    </w:rPr>
                  </w:pPr>
                  <w:r w:rsidRPr="00BE7A05">
                    <w:rPr>
                      <w:rStyle w:val="Ninguno"/>
                      <w:rFonts w:ascii="Arial Narrow" w:hAnsi="Arial Narrow"/>
                      <w:b/>
                      <w:bCs/>
                      <w:sz w:val="20"/>
                      <w:szCs w:val="20"/>
                    </w:rPr>
                    <w:t>ENTREGADOS</w:t>
                  </w:r>
                </w:p>
              </w:tc>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BE7A05" w:rsidR="00A573A2" w:rsidP="0097666A" w:rsidRDefault="00A573A2" w14:paraId="54635157" w14:textId="77777777">
                  <w:pPr>
                    <w:pStyle w:val="parrafo1"/>
                    <w:jc w:val="center"/>
                    <w:rPr>
                      <w:rFonts w:ascii="Arial Narrow" w:hAnsi="Arial Narrow"/>
                      <w:sz w:val="20"/>
                      <w:szCs w:val="20"/>
                    </w:rPr>
                  </w:pPr>
                  <w:r w:rsidRPr="00BE7A05">
                    <w:rPr>
                      <w:rStyle w:val="Ninguno"/>
                      <w:rFonts w:ascii="Arial Narrow" w:hAnsi="Arial Narrow"/>
                      <w:b/>
                      <w:bCs/>
                      <w:sz w:val="20"/>
                      <w:szCs w:val="20"/>
                    </w:rPr>
                    <w:t>PENDIENTES</w:t>
                  </w:r>
                </w:p>
              </w:tc>
            </w:tr>
            <w:tr w:rsidRPr="00BE7A05" w:rsidR="00A573A2" w:rsidTr="00D63157" w14:paraId="4DC2499F" w14:textId="77777777">
              <w:trPr>
                <w:trHeight w:val="20"/>
              </w:trPr>
              <w:tc>
                <w:tcPr>
                  <w:tcW w:w="41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BE7A05" w:rsidR="00A573A2" w:rsidP="0097666A" w:rsidRDefault="002A2EFB" w14:paraId="509444DA" w14:textId="4C08FD7A">
                  <w:pPr>
                    <w:pStyle w:val="parrafo1"/>
                    <w:rPr>
                      <w:rFonts w:ascii="Arial Narrow" w:hAnsi="Arial Narrow"/>
                      <w:b/>
                      <w:bCs/>
                      <w:sz w:val="20"/>
                      <w:szCs w:val="20"/>
                    </w:rPr>
                  </w:pPr>
                  <w:r w:rsidRPr="00BE7A05">
                    <w:rPr>
                      <w:rFonts w:ascii="Arial Narrow" w:hAnsi="Arial Narrow"/>
                      <w:sz w:val="20"/>
                      <w:szCs w:val="20"/>
                    </w:rPr>
                    <w:t xml:space="preserve">Un (1) diplomado realizado, cobertura en al menos el 80% de los municipios del país, en dos cohortes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BE7A05" w:rsidR="00A573A2" w:rsidP="0097666A" w:rsidRDefault="0097666A" w14:paraId="632232F7" w14:textId="2FBC22BD">
                  <w:pPr>
                    <w:pStyle w:val="Textocomentario"/>
                    <w:jc w:val="center"/>
                    <w:rPr>
                      <w:rFonts w:ascii="Arial Narrow" w:hAnsi="Arial Narrow"/>
                    </w:rPr>
                  </w:pPr>
                  <w:r w:rsidRPr="00BE7A05">
                    <w:rPr>
                      <w:rFonts w:ascii="Arial Narrow" w:hAnsi="Arial Narrow"/>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BE7A05" w:rsidR="00A573A2" w:rsidP="0097666A" w:rsidRDefault="006C66C8" w14:paraId="320A15E2" w14:textId="7363EC9C">
                  <w:pPr>
                    <w:pStyle w:val="Textocomentario"/>
                    <w:jc w:val="center"/>
                    <w:rPr>
                      <w:rFonts w:ascii="Arial Narrow" w:hAnsi="Arial Narrow"/>
                    </w:rPr>
                  </w:pPr>
                  <w:r>
                    <w:rPr>
                      <w:rFonts w:ascii="Arial Narrow" w:hAnsi="Arial Narrow"/>
                    </w:rPr>
                    <w:t>9</w:t>
                  </w:r>
                  <w:r w:rsidR="00A77BDE">
                    <w:rPr>
                      <w:rFonts w:ascii="Arial Narrow" w:hAnsi="Arial Narrow"/>
                    </w:rPr>
                    <w:t>5</w:t>
                  </w:r>
                  <w:r w:rsidRPr="00BE7A05" w:rsidR="00442C82">
                    <w:rPr>
                      <w:rFonts w:ascii="Arial Narrow" w:hAnsi="Arial Narrow"/>
                    </w:rPr>
                    <w:t>%</w:t>
                  </w:r>
                </w:p>
              </w:tc>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BE7A05" w:rsidR="00A573A2" w:rsidP="0097666A" w:rsidRDefault="006C66C8" w14:paraId="47F64502" w14:textId="60672523">
                  <w:pPr>
                    <w:pStyle w:val="Textocomentario"/>
                    <w:jc w:val="center"/>
                    <w:rPr>
                      <w:rFonts w:ascii="Arial Narrow" w:hAnsi="Arial Narrow"/>
                    </w:rPr>
                  </w:pPr>
                  <w:r>
                    <w:rPr>
                      <w:rFonts w:ascii="Arial Narrow" w:hAnsi="Arial Narrow"/>
                    </w:rPr>
                    <w:t>5</w:t>
                  </w:r>
                  <w:r w:rsidRPr="00BE7A05" w:rsidR="00895323">
                    <w:rPr>
                      <w:rFonts w:ascii="Arial Narrow" w:hAnsi="Arial Narrow"/>
                    </w:rPr>
                    <w:t>%</w:t>
                  </w:r>
                </w:p>
              </w:tc>
            </w:tr>
            <w:tr w:rsidRPr="00BE7A05" w:rsidR="00A573A2" w:rsidTr="00D63157" w14:paraId="38CADEB2" w14:textId="77777777">
              <w:trPr>
                <w:trHeight w:val="20"/>
              </w:trPr>
              <w:tc>
                <w:tcPr>
                  <w:tcW w:w="411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Pr="00BE7A05" w:rsidR="00A573A2" w:rsidP="0097666A" w:rsidRDefault="002A2EFB" w14:paraId="318F482E" w14:textId="176012D8">
                  <w:pPr>
                    <w:rPr>
                      <w:rFonts w:ascii="Arial Narrow" w:hAnsi="Arial Narrow"/>
                    </w:rPr>
                  </w:pPr>
                  <w:r w:rsidRPr="00BE7A05">
                    <w:rPr>
                      <w:rFonts w:ascii="Arial Narrow" w:hAnsi="Arial Narrow"/>
                    </w:rPr>
                    <w:t xml:space="preserve">Cinco (5) mesas de educación solidaria realizadas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BE7A05" w:rsidR="00A573A2" w:rsidP="0097666A" w:rsidRDefault="0097666A" w14:paraId="60D0EA5F" w14:textId="5F8D7886">
                  <w:pPr>
                    <w:pStyle w:val="parrafo1"/>
                    <w:jc w:val="center"/>
                    <w:rPr>
                      <w:rFonts w:ascii="Arial Narrow" w:hAnsi="Arial Narrow"/>
                      <w:sz w:val="20"/>
                      <w:szCs w:val="20"/>
                    </w:rPr>
                  </w:pPr>
                  <w:r w:rsidRPr="00BE7A05">
                    <w:rPr>
                      <w:rFonts w:ascii="Arial Narrow" w:hAnsi="Arial Narrow"/>
                      <w:sz w:val="20"/>
                      <w:szCs w:val="20"/>
                    </w:rPr>
                    <w:t>5</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BE7A05" w:rsidR="00A573A2" w:rsidP="0097666A" w:rsidRDefault="00484634" w14:paraId="49BC1A4C" w14:textId="107D4438">
                  <w:pPr>
                    <w:pStyle w:val="parrafo1"/>
                    <w:jc w:val="center"/>
                    <w:rPr>
                      <w:rFonts w:ascii="Arial Narrow" w:hAnsi="Arial Narrow"/>
                      <w:sz w:val="20"/>
                      <w:szCs w:val="20"/>
                    </w:rPr>
                  </w:pPr>
                  <w:r>
                    <w:rPr>
                      <w:rFonts w:ascii="Arial Narrow" w:hAnsi="Arial Narrow"/>
                      <w:sz w:val="20"/>
                      <w:szCs w:val="20"/>
                    </w:rPr>
                    <w:t>5</w:t>
                  </w:r>
                </w:p>
              </w:tc>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BE7A05" w:rsidR="00A573A2" w:rsidP="0097666A" w:rsidRDefault="00484634" w14:paraId="5049C301" w14:textId="3BDC93D3">
                  <w:pPr>
                    <w:jc w:val="center"/>
                    <w:rPr>
                      <w:rFonts w:ascii="Arial Narrow" w:hAnsi="Arial Narrow"/>
                    </w:rPr>
                  </w:pPr>
                  <w:r>
                    <w:rPr>
                      <w:rFonts w:ascii="Arial Narrow" w:hAnsi="Arial Narrow"/>
                    </w:rPr>
                    <w:t>0</w:t>
                  </w:r>
                </w:p>
              </w:tc>
            </w:tr>
            <w:tr w:rsidRPr="00BE7A05" w:rsidR="00EE0B02" w:rsidTr="00D63157" w14:paraId="2592FF40" w14:textId="77777777">
              <w:trPr>
                <w:trHeight w:val="20"/>
              </w:trPr>
              <w:tc>
                <w:tcPr>
                  <w:tcW w:w="411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Pr="00BE7A05" w:rsidR="00EE0B02" w:rsidP="0097666A" w:rsidRDefault="002A2EFB" w14:paraId="75CD445B" w14:textId="3EFBEFA9">
                  <w:pPr>
                    <w:rPr>
                      <w:rFonts w:ascii="Arial Narrow" w:hAnsi="Arial Narrow"/>
                      <w:bCs/>
                      <w:lang w:val="es-MX"/>
                    </w:rPr>
                  </w:pPr>
                  <w:r w:rsidRPr="00BE7A05">
                    <w:rPr>
                      <w:rFonts w:ascii="Arial Narrow" w:hAnsi="Arial Narrow"/>
                    </w:rPr>
                    <w:t xml:space="preserve">Un (1) proceso de investigación realizado </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BE7A05" w:rsidR="00EE0B02" w:rsidP="0097666A" w:rsidRDefault="00442C82" w14:paraId="5EC43B03" w14:textId="37CD9624">
                  <w:pPr>
                    <w:pStyle w:val="parrafo1"/>
                    <w:jc w:val="center"/>
                    <w:rPr>
                      <w:rFonts w:ascii="Arial Narrow" w:hAnsi="Arial Narrow"/>
                      <w:sz w:val="20"/>
                      <w:szCs w:val="20"/>
                    </w:rPr>
                  </w:pPr>
                  <w:r w:rsidRPr="00BE7A05">
                    <w:rPr>
                      <w:rFonts w:ascii="Arial Narrow" w:hAnsi="Arial Narrow"/>
                      <w:sz w:val="20"/>
                      <w:szCs w:val="20"/>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BE7A05" w:rsidR="00EE0B02" w:rsidP="0097666A" w:rsidRDefault="00484634" w14:paraId="2918C7EB" w14:textId="19DEF5AC">
                  <w:pPr>
                    <w:pStyle w:val="parrafo1"/>
                    <w:jc w:val="center"/>
                    <w:rPr>
                      <w:rFonts w:ascii="Arial Narrow" w:hAnsi="Arial Narrow"/>
                      <w:sz w:val="20"/>
                      <w:szCs w:val="20"/>
                    </w:rPr>
                  </w:pPr>
                  <w:r>
                    <w:rPr>
                      <w:rFonts w:ascii="Arial Narrow" w:hAnsi="Arial Narrow"/>
                      <w:sz w:val="20"/>
                      <w:szCs w:val="20"/>
                    </w:rPr>
                    <w:t>1</w:t>
                  </w:r>
                </w:p>
              </w:tc>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BE7A05" w:rsidR="00EE0B02" w:rsidP="0097666A" w:rsidRDefault="00484634" w14:paraId="36BA5671" w14:textId="660AEA47">
                  <w:pPr>
                    <w:jc w:val="center"/>
                    <w:rPr>
                      <w:rFonts w:ascii="Arial Narrow" w:hAnsi="Arial Narrow"/>
                    </w:rPr>
                  </w:pPr>
                  <w:r>
                    <w:rPr>
                      <w:rFonts w:ascii="Arial Narrow" w:hAnsi="Arial Narrow"/>
                    </w:rPr>
                    <w:t>0</w:t>
                  </w:r>
                </w:p>
              </w:tc>
            </w:tr>
            <w:tr w:rsidRPr="00BE7A05" w:rsidR="00EE0B02" w:rsidTr="00D63157" w14:paraId="4E25C115" w14:textId="77777777">
              <w:trPr>
                <w:trHeight w:val="20"/>
              </w:trPr>
              <w:tc>
                <w:tcPr>
                  <w:tcW w:w="4118"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Pr="00BE7A05" w:rsidR="00EE0B02" w:rsidP="0097666A" w:rsidRDefault="002A2EFB" w14:paraId="59C21DB3" w14:textId="6225F18C">
                  <w:pPr>
                    <w:rPr>
                      <w:rFonts w:ascii="Arial Narrow" w:hAnsi="Arial Narrow"/>
                      <w:bCs/>
                      <w:lang w:val="es-MX"/>
                    </w:rPr>
                  </w:pPr>
                  <w:r w:rsidRPr="00BE7A05">
                    <w:rPr>
                      <w:rFonts w:ascii="Arial Narrow" w:hAnsi="Arial Narrow"/>
                    </w:rPr>
                    <w:t>Un (1) mapeo que permita la identificación de iniciativas en investigación adelantadas por las organizaciones solidarias</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BE7A05" w:rsidR="00EE0B02" w:rsidP="0097666A" w:rsidRDefault="00442C82" w14:paraId="06FA44B5" w14:textId="6505B08D">
                  <w:pPr>
                    <w:pStyle w:val="parrafo1"/>
                    <w:jc w:val="center"/>
                    <w:rPr>
                      <w:rFonts w:ascii="Arial Narrow" w:hAnsi="Arial Narrow"/>
                      <w:sz w:val="20"/>
                      <w:szCs w:val="20"/>
                    </w:rPr>
                  </w:pPr>
                  <w:r w:rsidRPr="00BE7A05">
                    <w:rPr>
                      <w:rFonts w:ascii="Arial Narrow" w:hAnsi="Arial Narrow"/>
                      <w:sz w:val="20"/>
                      <w:szCs w:val="20"/>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BE7A05" w:rsidR="00EE0B02" w:rsidP="0097666A" w:rsidRDefault="00484634" w14:paraId="4A2A7DB7" w14:textId="3307F618">
                  <w:pPr>
                    <w:pStyle w:val="parrafo1"/>
                    <w:jc w:val="center"/>
                    <w:rPr>
                      <w:rFonts w:ascii="Arial Narrow" w:hAnsi="Arial Narrow"/>
                      <w:sz w:val="20"/>
                      <w:szCs w:val="20"/>
                    </w:rPr>
                  </w:pPr>
                  <w:r>
                    <w:rPr>
                      <w:rFonts w:ascii="Arial Narrow" w:hAnsi="Arial Narrow"/>
                      <w:sz w:val="20"/>
                      <w:szCs w:val="20"/>
                    </w:rPr>
                    <w:t>1</w:t>
                  </w:r>
                </w:p>
              </w:tc>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BE7A05" w:rsidR="00EE0B02" w:rsidP="0097666A" w:rsidRDefault="00484634" w14:paraId="5B25A487" w14:textId="59E37247">
                  <w:pPr>
                    <w:jc w:val="center"/>
                    <w:rPr>
                      <w:rFonts w:ascii="Arial Narrow" w:hAnsi="Arial Narrow"/>
                    </w:rPr>
                  </w:pPr>
                  <w:r>
                    <w:rPr>
                      <w:rFonts w:ascii="Arial Narrow" w:hAnsi="Arial Narrow"/>
                    </w:rPr>
                    <w:t>0</w:t>
                  </w:r>
                </w:p>
              </w:tc>
            </w:tr>
          </w:tbl>
          <w:p w:rsidRPr="00BE7A05" w:rsidR="003454D6" w:rsidP="003454D6" w:rsidRDefault="0016555E" w14:paraId="11FD75C3" w14:textId="4B559722">
            <w:pPr>
              <w:rPr>
                <w:rFonts w:ascii="Arial Narrow" w:hAnsi="Arial Narrow"/>
                <w:b/>
              </w:rPr>
            </w:pPr>
            <w:r w:rsidRPr="00BE7A05">
              <w:rPr>
                <w:rFonts w:ascii="Arial Narrow" w:hAnsi="Arial Narrow"/>
                <w:b/>
                <w:color w:val="FFFFFF" w:themeColor="background1"/>
              </w:rPr>
              <w:t>x</w:t>
            </w:r>
          </w:p>
        </w:tc>
      </w:tr>
      <w:tr w:rsidRPr="00BE7A05" w:rsidR="003454D6" w:rsidTr="75D955FE" w14:paraId="09DB341A" w14:textId="77777777">
        <w:trPr>
          <w:trHeight w:val="20"/>
        </w:trPr>
        <w:tc>
          <w:tcPr>
            <w:tcW w:w="10281" w:type="dxa"/>
            <w:gridSpan w:val="8"/>
            <w:tcMar/>
          </w:tcPr>
          <w:p w:rsidRPr="00BE7A05" w:rsidR="003454D6" w:rsidP="003454D6" w:rsidRDefault="003454D6" w14:paraId="3BAC7A62" w14:textId="77777777">
            <w:pPr>
              <w:jc w:val="center"/>
              <w:rPr>
                <w:rFonts w:ascii="Arial Narrow" w:hAnsi="Arial Narrow"/>
                <w:b/>
              </w:rPr>
            </w:pPr>
          </w:p>
          <w:p w:rsidRPr="00BE7A05" w:rsidR="003454D6" w:rsidP="003454D6" w:rsidRDefault="003454D6" w14:paraId="62DFE2DB" w14:textId="77777777">
            <w:pPr>
              <w:jc w:val="center"/>
              <w:rPr>
                <w:rFonts w:ascii="Arial Narrow" w:hAnsi="Arial Narrow"/>
                <w:b/>
                <w:color w:val="808080" w:themeColor="background1" w:themeShade="80"/>
              </w:rPr>
            </w:pPr>
            <w:r w:rsidRPr="00BE7A05">
              <w:rPr>
                <w:rFonts w:ascii="Arial Narrow" w:hAnsi="Arial Narrow"/>
                <w:b/>
                <w:color w:val="808080" w:themeColor="background1" w:themeShade="80"/>
              </w:rPr>
              <w:t>CONSTANCIA DE PAZ Y SALVO</w:t>
            </w:r>
            <w:r w:rsidRPr="00BE7A05">
              <w:rPr>
                <w:rFonts w:ascii="Arial Narrow" w:hAnsi="Arial Narrow"/>
                <w:color w:val="808080" w:themeColor="background1" w:themeShade="80"/>
              </w:rPr>
              <w:t>: (Aplica para el último desembolso)</w:t>
            </w:r>
          </w:p>
          <w:p w:rsidRPr="00BE7A05" w:rsidR="003454D6" w:rsidP="003454D6" w:rsidRDefault="003454D6" w14:paraId="420EE2EB" w14:textId="77777777">
            <w:pPr>
              <w:jc w:val="both"/>
              <w:rPr>
                <w:rFonts w:ascii="Arial Narrow" w:hAnsi="Arial Narrow"/>
                <w:color w:val="808080" w:themeColor="background1" w:themeShade="80"/>
              </w:rPr>
            </w:pPr>
          </w:p>
          <w:p w:rsidRPr="00BE7A05" w:rsidR="003454D6" w:rsidP="003454D6" w:rsidRDefault="003454D6" w14:paraId="502438C5" w14:textId="77777777">
            <w:pPr>
              <w:jc w:val="both"/>
              <w:rPr>
                <w:rFonts w:ascii="Arial Narrow" w:hAnsi="Arial Narrow"/>
                <w:color w:val="808080" w:themeColor="background1" w:themeShade="80"/>
              </w:rPr>
            </w:pPr>
            <w:r w:rsidRPr="00BE7A05">
              <w:rPr>
                <w:rFonts w:ascii="Arial Narrow" w:hAnsi="Arial Narrow"/>
                <w:color w:val="808080" w:themeColor="background1" w:themeShade="80"/>
              </w:rPr>
              <w:t xml:space="preserve">Tratándose de último informe de supervisión, se deberá desde la labor del supervisor, verificar que el contratista se encuentre a paz y salvo con los siguientes grupos internos:   </w:t>
            </w:r>
          </w:p>
          <w:p w:rsidRPr="00BE7A05" w:rsidR="003454D6" w:rsidP="003454D6" w:rsidRDefault="003454D6" w14:paraId="18A2D0E2" w14:textId="77777777">
            <w:pPr>
              <w:rPr>
                <w:rFonts w:ascii="Arial Narrow" w:hAnsi="Arial Narrow"/>
                <w:b/>
                <w:color w:val="808080" w:themeColor="background1" w:themeShade="80"/>
              </w:rPr>
            </w:pPr>
          </w:p>
          <w:p w:rsidRPr="00BE7A05" w:rsidR="003454D6" w:rsidP="003454D6" w:rsidRDefault="003454D6" w14:paraId="3934367C" w14:textId="77777777">
            <w:pPr>
              <w:rPr>
                <w:rFonts w:ascii="Arial Narrow" w:hAnsi="Arial Narrow"/>
                <w:b/>
                <w:color w:val="808080" w:themeColor="background1" w:themeShade="80"/>
              </w:rPr>
            </w:pPr>
            <w:r w:rsidRPr="00BE7A05">
              <w:rPr>
                <w:rFonts w:ascii="Arial Narrow" w:hAnsi="Arial Narrow"/>
                <w:b/>
                <w:color w:val="808080" w:themeColor="background1" w:themeShade="80"/>
              </w:rPr>
              <w:lastRenderedPageBreak/>
              <w:t>Coordinación Grupo de Comunicaciones: Vo. Bo. ______________</w:t>
            </w:r>
          </w:p>
          <w:p w:rsidRPr="00BE7A05" w:rsidR="003454D6" w:rsidP="003454D6" w:rsidRDefault="003454D6" w14:paraId="231AF85C" w14:textId="77777777">
            <w:pPr>
              <w:rPr>
                <w:rFonts w:ascii="Arial Narrow" w:hAnsi="Arial Narrow"/>
                <w:b/>
                <w:color w:val="808080" w:themeColor="background1" w:themeShade="80"/>
              </w:rPr>
            </w:pPr>
          </w:p>
          <w:p w:rsidRPr="00BE7A05" w:rsidR="003454D6" w:rsidP="003454D6" w:rsidRDefault="003454D6" w14:paraId="5CB69592" w14:textId="77777777">
            <w:pPr>
              <w:rPr>
                <w:rFonts w:ascii="Arial Narrow" w:hAnsi="Arial Narrow"/>
                <w:b/>
                <w:color w:val="808080" w:themeColor="background1" w:themeShade="80"/>
              </w:rPr>
            </w:pPr>
            <w:r w:rsidRPr="00BE7A05">
              <w:rPr>
                <w:rFonts w:ascii="Arial Narrow" w:hAnsi="Arial Narrow"/>
                <w:b/>
                <w:color w:val="808080" w:themeColor="background1" w:themeShade="80"/>
              </w:rPr>
              <w:t>Coordinador Grupo TIC: Vo. Bo. _________________</w:t>
            </w:r>
          </w:p>
          <w:p w:rsidRPr="00BE7A05" w:rsidR="003454D6" w:rsidP="003454D6" w:rsidRDefault="003454D6" w14:paraId="6394EC10" w14:textId="77777777">
            <w:pPr>
              <w:rPr>
                <w:rFonts w:ascii="Arial Narrow" w:hAnsi="Arial Narrow"/>
                <w:b/>
                <w:color w:val="808080" w:themeColor="background1" w:themeShade="80"/>
              </w:rPr>
            </w:pPr>
          </w:p>
          <w:p w:rsidRPr="00BE7A05" w:rsidR="003454D6" w:rsidP="003454D6" w:rsidRDefault="003454D6" w14:paraId="6330FC79" w14:textId="77777777">
            <w:pPr>
              <w:rPr>
                <w:rFonts w:ascii="Arial Narrow" w:hAnsi="Arial Narrow"/>
                <w:b/>
                <w:color w:val="808080" w:themeColor="background1" w:themeShade="80"/>
              </w:rPr>
            </w:pPr>
            <w:r w:rsidRPr="00BE7A05">
              <w:rPr>
                <w:rFonts w:ascii="Arial Narrow" w:hAnsi="Arial Narrow"/>
                <w:b/>
                <w:color w:val="808080" w:themeColor="background1" w:themeShade="80"/>
              </w:rPr>
              <w:t>Coordinador Grupo de Gestión Administrativa: Vo. Bo.: ___________________</w:t>
            </w:r>
          </w:p>
          <w:p w:rsidRPr="00BE7A05" w:rsidR="003454D6" w:rsidP="003454D6" w:rsidRDefault="003454D6" w14:paraId="6952A5EA" w14:textId="77777777">
            <w:pPr>
              <w:rPr>
                <w:rFonts w:ascii="Arial Narrow" w:hAnsi="Arial Narrow"/>
                <w:b/>
                <w:color w:val="808080" w:themeColor="background1" w:themeShade="80"/>
              </w:rPr>
            </w:pPr>
          </w:p>
          <w:p w:rsidRPr="00BE7A05" w:rsidR="003454D6" w:rsidP="003454D6" w:rsidRDefault="003454D6" w14:paraId="22B3FACB" w14:textId="77777777">
            <w:pPr>
              <w:jc w:val="both"/>
              <w:rPr>
                <w:rFonts w:ascii="Arial Narrow" w:hAnsi="Arial Narrow"/>
                <w:color w:val="808080" w:themeColor="background1" w:themeShade="80"/>
              </w:rPr>
            </w:pPr>
            <w:r w:rsidRPr="00BE7A05">
              <w:rPr>
                <w:rFonts w:ascii="Arial Narrow" w:hAnsi="Arial Narrow"/>
                <w:color w:val="808080" w:themeColor="background1" w:themeShade="80"/>
              </w:rPr>
              <w:t xml:space="preserve">Estos vistos buenos, desde la verificación de devolución de bienes de propiedad de la Unidad Administrativa Especial de Organizaciones Solidarias por parte del contratista y que fueron puestos a su disposición por la UAEOS para el desarrollo del objeto contratado. </w:t>
            </w:r>
          </w:p>
          <w:p w:rsidRPr="00BE7A05" w:rsidR="003454D6" w:rsidP="003454D6" w:rsidRDefault="003454D6" w14:paraId="6DA91017" w14:textId="77777777">
            <w:pPr>
              <w:rPr>
                <w:rFonts w:ascii="Arial Narrow" w:hAnsi="Arial Narrow"/>
                <w:b/>
              </w:rPr>
            </w:pPr>
          </w:p>
        </w:tc>
      </w:tr>
      <w:tr w:rsidRPr="00BE7A05" w:rsidR="003454D6" w:rsidTr="75D955FE" w14:paraId="0694D531" w14:textId="77777777">
        <w:trPr>
          <w:trHeight w:val="567"/>
        </w:trPr>
        <w:tc>
          <w:tcPr>
            <w:tcW w:w="10281" w:type="dxa"/>
            <w:gridSpan w:val="8"/>
            <w:tcMar/>
          </w:tcPr>
          <w:p w:rsidRPr="00BE7A05" w:rsidR="003454D6" w:rsidP="007A0581" w:rsidRDefault="003454D6" w14:paraId="2E8E7C55" w14:textId="77777777">
            <w:pPr>
              <w:rPr>
                <w:rFonts w:ascii="Arial Narrow" w:hAnsi="Arial Narrow"/>
                <w:bCs/>
              </w:rPr>
            </w:pPr>
            <w:r w:rsidRPr="00BE7A05">
              <w:rPr>
                <w:rFonts w:ascii="Arial Narrow" w:hAnsi="Arial Narrow"/>
                <w:b/>
                <w:u w:val="single"/>
              </w:rPr>
              <w:lastRenderedPageBreak/>
              <w:t>Observaciones:</w:t>
            </w:r>
            <w:r w:rsidRPr="00BE7A05" w:rsidR="007A0581">
              <w:rPr>
                <w:rFonts w:ascii="Arial Narrow" w:hAnsi="Arial Narrow"/>
                <w:b/>
                <w:u w:val="single"/>
              </w:rPr>
              <w:t xml:space="preserve"> </w:t>
            </w:r>
            <w:r w:rsidRPr="00BE7A05" w:rsidR="00123368">
              <w:rPr>
                <w:rFonts w:ascii="Arial Narrow" w:hAnsi="Arial Narrow"/>
                <w:bCs/>
              </w:rPr>
              <w:t xml:space="preserve">Se acordó con </w:t>
            </w:r>
            <w:r w:rsidRPr="00BE7A05" w:rsidR="0090012A">
              <w:rPr>
                <w:rFonts w:ascii="Arial Narrow" w:hAnsi="Arial Narrow"/>
                <w:bCs/>
              </w:rPr>
              <w:t>el cooperante</w:t>
            </w:r>
            <w:r w:rsidRPr="00BE7A05" w:rsidR="00123368">
              <w:rPr>
                <w:rFonts w:ascii="Arial Narrow" w:hAnsi="Arial Narrow"/>
                <w:bCs/>
              </w:rPr>
              <w:t xml:space="preserve"> subir las evidencias finales de productos terminados al finalizar el </w:t>
            </w:r>
            <w:r w:rsidRPr="00BE7A05" w:rsidR="0090012A">
              <w:rPr>
                <w:rFonts w:ascii="Arial Narrow" w:hAnsi="Arial Narrow"/>
                <w:bCs/>
              </w:rPr>
              <w:t>convenio</w:t>
            </w:r>
            <w:r w:rsidRPr="00BE7A05" w:rsidR="00123368">
              <w:rPr>
                <w:rFonts w:ascii="Arial Narrow" w:hAnsi="Arial Narrow"/>
                <w:bCs/>
              </w:rPr>
              <w:t xml:space="preserve"> al SECOP2. </w:t>
            </w:r>
            <w:r w:rsidRPr="00BE7A05" w:rsidR="007A0581">
              <w:rPr>
                <w:rFonts w:ascii="Arial Narrow" w:hAnsi="Arial Narrow"/>
                <w:bCs/>
              </w:rPr>
              <w:t>S</w:t>
            </w:r>
            <w:r w:rsidRPr="00BE7A05" w:rsidR="001822FE">
              <w:rPr>
                <w:rFonts w:ascii="Arial Narrow" w:hAnsi="Arial Narrow"/>
                <w:bCs/>
              </w:rPr>
              <w:t>e</w:t>
            </w:r>
            <w:r w:rsidRPr="00BE7A05" w:rsidR="007A0581">
              <w:rPr>
                <w:rFonts w:ascii="Arial Narrow" w:hAnsi="Arial Narrow"/>
                <w:bCs/>
              </w:rPr>
              <w:t xml:space="preserve"> adjunta al informe de</w:t>
            </w:r>
            <w:r w:rsidRPr="00BE7A05" w:rsidR="0090012A">
              <w:rPr>
                <w:rFonts w:ascii="Arial Narrow" w:hAnsi="Arial Narrow"/>
                <w:bCs/>
              </w:rPr>
              <w:t xml:space="preserve">l cooperante </w:t>
            </w:r>
            <w:r w:rsidRPr="00BE7A05" w:rsidR="007A0581">
              <w:rPr>
                <w:rFonts w:ascii="Arial Narrow" w:hAnsi="Arial Narrow"/>
                <w:bCs/>
              </w:rPr>
              <w:t>archivos de soporte del avance.</w:t>
            </w:r>
          </w:p>
          <w:p w:rsidRPr="00BE7A05" w:rsidR="0090012A" w:rsidP="007A0581" w:rsidRDefault="0090012A" w14:paraId="68739716" w14:textId="77777777">
            <w:pPr>
              <w:rPr>
                <w:rFonts w:ascii="Arial Narrow" w:hAnsi="Arial Narrow"/>
                <w:bCs/>
              </w:rPr>
            </w:pPr>
            <w:r w:rsidRPr="00BE7A05">
              <w:rPr>
                <w:rFonts w:ascii="Arial Narrow" w:hAnsi="Arial Narrow"/>
                <w:bCs/>
              </w:rPr>
              <w:t>Como anexos a este informe de supervisión</w:t>
            </w:r>
          </w:p>
          <w:p w:rsidRPr="00BE7A05" w:rsidR="0090012A" w:rsidP="00945953" w:rsidRDefault="00945953" w14:paraId="57A51CF1" w14:textId="5E355E77">
            <w:pPr>
              <w:pStyle w:val="Prrafodelista"/>
              <w:numPr>
                <w:ilvl w:val="0"/>
                <w:numId w:val="16"/>
              </w:numPr>
              <w:rPr>
                <w:rFonts w:ascii="Arial Narrow" w:hAnsi="Arial Narrow"/>
                <w:bCs/>
              </w:rPr>
            </w:pPr>
            <w:r w:rsidRPr="00BE7A05">
              <w:rPr>
                <w:rFonts w:ascii="Arial Narrow" w:hAnsi="Arial Narrow"/>
                <w:bCs/>
              </w:rPr>
              <w:t xml:space="preserve">Anexo 1 - </w:t>
            </w:r>
            <w:r w:rsidRPr="00BE7A05" w:rsidR="0090012A">
              <w:rPr>
                <w:rFonts w:ascii="Arial Narrow" w:hAnsi="Arial Narrow"/>
                <w:bCs/>
              </w:rPr>
              <w:t>Carpeta con actas de reunión, comités técnicos, internos y comités operativos</w:t>
            </w:r>
          </w:p>
          <w:p w:rsidRPr="00BE7A05" w:rsidR="00945953" w:rsidP="00945953" w:rsidRDefault="00945953" w14:paraId="4075E94D" w14:textId="1D1D3102">
            <w:pPr>
              <w:pStyle w:val="Prrafodelista"/>
              <w:numPr>
                <w:ilvl w:val="0"/>
                <w:numId w:val="16"/>
              </w:numPr>
              <w:rPr>
                <w:rFonts w:ascii="Arial Narrow" w:hAnsi="Arial Narrow"/>
                <w:bCs/>
              </w:rPr>
            </w:pPr>
            <w:r w:rsidRPr="00BE7A05">
              <w:rPr>
                <w:rFonts w:ascii="Arial Narrow" w:hAnsi="Arial Narrow"/>
                <w:bCs/>
              </w:rPr>
              <w:t xml:space="preserve">Anexo </w:t>
            </w:r>
            <w:r w:rsidRPr="00BE7A05" w:rsidR="001A1AC5">
              <w:rPr>
                <w:rFonts w:ascii="Arial Narrow" w:hAnsi="Arial Narrow"/>
                <w:bCs/>
              </w:rPr>
              <w:t>2</w:t>
            </w:r>
            <w:r w:rsidRPr="00BE7A05">
              <w:rPr>
                <w:rFonts w:ascii="Arial Narrow" w:hAnsi="Arial Narrow"/>
                <w:bCs/>
              </w:rPr>
              <w:t xml:space="preserve"> </w:t>
            </w:r>
            <w:r w:rsidRPr="00BE7A05" w:rsidR="001A1AC5">
              <w:rPr>
                <w:rFonts w:ascii="Arial Narrow" w:hAnsi="Arial Narrow"/>
                <w:bCs/>
              </w:rPr>
              <w:t>–</w:t>
            </w:r>
            <w:r w:rsidRPr="00BE7A05">
              <w:rPr>
                <w:rFonts w:ascii="Arial Narrow" w:hAnsi="Arial Narrow"/>
                <w:bCs/>
              </w:rPr>
              <w:t xml:space="preserve"> </w:t>
            </w:r>
            <w:r w:rsidRPr="00BE7A05" w:rsidR="005D4297">
              <w:rPr>
                <w:rFonts w:ascii="Arial Narrow" w:hAnsi="Arial Narrow"/>
                <w:bCs/>
              </w:rPr>
              <w:t>Informe del cooperante</w:t>
            </w:r>
            <w:r w:rsidR="00484634">
              <w:rPr>
                <w:rFonts w:ascii="Arial Narrow" w:hAnsi="Arial Narrow"/>
                <w:bCs/>
              </w:rPr>
              <w:t xml:space="preserve"> y soportes </w:t>
            </w:r>
          </w:p>
          <w:p w:rsidRPr="00BE7A05" w:rsidR="001A1AC5" w:rsidP="00945953" w:rsidRDefault="001A1AC5" w14:paraId="4B9854AA" w14:textId="10A9EE8C">
            <w:pPr>
              <w:pStyle w:val="Prrafodelista"/>
              <w:numPr>
                <w:ilvl w:val="0"/>
                <w:numId w:val="16"/>
              </w:numPr>
              <w:rPr>
                <w:rFonts w:ascii="Arial Narrow" w:hAnsi="Arial Narrow"/>
                <w:bCs/>
              </w:rPr>
            </w:pPr>
            <w:r w:rsidRPr="00BE7A05">
              <w:rPr>
                <w:rFonts w:ascii="Arial Narrow" w:hAnsi="Arial Narrow"/>
                <w:bCs/>
              </w:rPr>
              <w:t>Anexo 3 – Informe financiero presentado por el cooperante</w:t>
            </w:r>
          </w:p>
          <w:p w:rsidRPr="00BE7A05" w:rsidR="00945953" w:rsidP="005D4297" w:rsidRDefault="00945953" w14:paraId="6CD370A2" w14:textId="146B8492">
            <w:pPr>
              <w:pStyle w:val="Prrafodelista"/>
              <w:rPr>
                <w:rFonts w:ascii="Arial Narrow" w:hAnsi="Arial Narrow"/>
                <w:bCs/>
              </w:rPr>
            </w:pPr>
          </w:p>
        </w:tc>
      </w:tr>
      <w:tr w:rsidRPr="00BE7A05" w:rsidR="001A1AC5" w:rsidTr="75D955FE" w14:paraId="633736BD" w14:textId="77777777">
        <w:trPr>
          <w:trHeight w:val="567"/>
        </w:trPr>
        <w:tc>
          <w:tcPr>
            <w:tcW w:w="10281" w:type="dxa"/>
            <w:gridSpan w:val="8"/>
            <w:tcMar/>
          </w:tcPr>
          <w:p w:rsidRPr="00BE7A05" w:rsidR="001A1AC5" w:rsidP="003454D6" w:rsidRDefault="001A1AC5" w14:paraId="42C643BE" w14:textId="77777777">
            <w:pPr>
              <w:widowControl w:val="0"/>
              <w:autoSpaceDE w:val="0"/>
              <w:autoSpaceDN w:val="0"/>
              <w:adjustRightInd w:val="0"/>
              <w:spacing w:line="280" w:lineRule="exact"/>
              <w:rPr>
                <w:rFonts w:ascii="Arial Narrow" w:hAnsi="Arial Narrow"/>
                <w:color w:val="000000"/>
              </w:rPr>
            </w:pPr>
            <w:r w:rsidRPr="00BE7A05">
              <w:rPr>
                <w:rFonts w:ascii="Arial Narrow" w:hAnsi="Arial Narrow"/>
                <w:b/>
                <w:bCs/>
                <w:color w:val="000000"/>
              </w:rPr>
              <w:t>Nombre del supervisor</w:t>
            </w:r>
            <w:r w:rsidRPr="00BE7A05">
              <w:rPr>
                <w:rFonts w:ascii="Arial Narrow" w:hAnsi="Arial Narrow"/>
                <w:color w:val="000000"/>
              </w:rPr>
              <w:t>: Ehyder Mario Barbosa Pérez</w:t>
            </w:r>
          </w:p>
          <w:p w:rsidRPr="00BE7A05" w:rsidR="001A1AC5" w:rsidP="003454D6" w:rsidRDefault="001A1AC5" w14:paraId="224763C5" w14:textId="1137189C">
            <w:pPr>
              <w:widowControl w:val="0"/>
              <w:autoSpaceDE w:val="0"/>
              <w:autoSpaceDN w:val="0"/>
              <w:adjustRightInd w:val="0"/>
              <w:spacing w:line="280" w:lineRule="exact"/>
              <w:rPr>
                <w:rFonts w:ascii="Arial Narrow" w:hAnsi="Arial Narrow"/>
                <w:color w:val="000000"/>
              </w:rPr>
            </w:pPr>
            <w:r w:rsidRPr="00BE7A05">
              <w:rPr>
                <w:rFonts w:ascii="Arial Narrow" w:hAnsi="Arial Narrow"/>
                <w:color w:val="000000"/>
              </w:rPr>
              <w:t xml:space="preserve">C.C. No. </w:t>
            </w:r>
            <w:r w:rsidRPr="00BE7A05" w:rsidR="0013266F">
              <w:rPr>
                <w:rFonts w:ascii="Arial Narrow" w:hAnsi="Arial Narrow"/>
                <w:color w:val="000000"/>
              </w:rPr>
              <w:t>80.154.864</w:t>
            </w:r>
          </w:p>
          <w:p w:rsidRPr="00BE7A05" w:rsidR="001A1AC5" w:rsidP="003454D6" w:rsidRDefault="001A1AC5" w14:paraId="78AE3AFA" w14:textId="77777777">
            <w:pPr>
              <w:widowControl w:val="0"/>
              <w:autoSpaceDE w:val="0"/>
              <w:autoSpaceDN w:val="0"/>
              <w:adjustRightInd w:val="0"/>
              <w:spacing w:line="280" w:lineRule="exact"/>
              <w:rPr>
                <w:rFonts w:ascii="Arial Narrow" w:hAnsi="Arial Narrow"/>
                <w:color w:val="000000"/>
              </w:rPr>
            </w:pPr>
            <w:r w:rsidRPr="00BE7A05">
              <w:rPr>
                <w:rFonts w:ascii="Arial Narrow" w:hAnsi="Arial Narrow"/>
                <w:color w:val="000000"/>
              </w:rPr>
              <w:t>Firma del supervisor:</w:t>
            </w:r>
          </w:p>
          <w:p w:rsidRPr="00BE7A05" w:rsidR="001A1AC5" w:rsidP="003454D6" w:rsidRDefault="001A1AC5" w14:paraId="0133674D" w14:textId="2C0EAEAB">
            <w:pPr>
              <w:widowControl w:val="0"/>
              <w:autoSpaceDE w:val="0"/>
              <w:autoSpaceDN w:val="0"/>
              <w:adjustRightInd w:val="0"/>
              <w:spacing w:line="280" w:lineRule="exact"/>
              <w:rPr>
                <w:rFonts w:ascii="Arial Narrow" w:hAnsi="Arial Narrow"/>
                <w:color w:val="000000"/>
              </w:rPr>
            </w:pPr>
          </w:p>
          <w:p w:rsidRPr="00BE7A05" w:rsidR="001A1AC5" w:rsidP="75D955FE" w:rsidRDefault="001A1AC5" w14:paraId="4A4FAAB7" w14:textId="3E59EC37">
            <w:pPr>
              <w:pStyle w:val="Normal"/>
              <w:widowControl w:val="0"/>
              <w:autoSpaceDE w:val="0"/>
              <w:autoSpaceDN w:val="0"/>
              <w:adjustRightInd w:val="0"/>
              <w:spacing w:line="280" w:lineRule="exact"/>
            </w:pPr>
            <w:r>
              <w:drawing>
                <wp:inline wp14:editId="1AE5EF1C" wp14:anchorId="56A40216">
                  <wp:extent cx="2133600" cy="457200"/>
                  <wp:effectExtent l="0" t="0" r="0" b="0"/>
                  <wp:docPr id="2017447766" name="" title=""/>
                  <wp:cNvGraphicFramePr>
                    <a:graphicFrameLocks noChangeAspect="1"/>
                  </wp:cNvGraphicFramePr>
                  <a:graphic>
                    <a:graphicData uri="http://schemas.openxmlformats.org/drawingml/2006/picture">
                      <pic:pic>
                        <pic:nvPicPr>
                          <pic:cNvPr id="0" name=""/>
                          <pic:cNvPicPr/>
                        </pic:nvPicPr>
                        <pic:blipFill>
                          <a:blip r:embed="R205f047e6e3d45ba">
                            <a:extLst>
                              <a:ext xmlns:a="http://schemas.openxmlformats.org/drawingml/2006/main" uri="{28A0092B-C50C-407E-A947-70E740481C1C}">
                                <a14:useLocalDpi val="0"/>
                              </a:ext>
                            </a:extLst>
                          </a:blip>
                          <a:stretch>
                            <a:fillRect/>
                          </a:stretch>
                        </pic:blipFill>
                        <pic:spPr>
                          <a:xfrm>
                            <a:off x="0" y="0"/>
                            <a:ext cx="2133600" cy="457200"/>
                          </a:xfrm>
                          <a:prstGeom prst="rect">
                            <a:avLst/>
                          </a:prstGeom>
                        </pic:spPr>
                      </pic:pic>
                    </a:graphicData>
                  </a:graphic>
                </wp:inline>
              </w:drawing>
            </w:r>
          </w:p>
          <w:p w:rsidRPr="00BE7A05" w:rsidR="001A1AC5" w:rsidP="003454D6" w:rsidRDefault="001A1AC5" w14:paraId="74509AC9" w14:textId="77777777">
            <w:pPr>
              <w:widowControl w:val="0"/>
              <w:autoSpaceDE w:val="0"/>
              <w:autoSpaceDN w:val="0"/>
              <w:adjustRightInd w:val="0"/>
              <w:spacing w:line="280" w:lineRule="exact"/>
              <w:rPr>
                <w:rFonts w:ascii="Arial Narrow" w:hAnsi="Arial Narrow"/>
                <w:color w:val="000000"/>
              </w:rPr>
            </w:pPr>
          </w:p>
          <w:p w:rsidRPr="00BE7A05" w:rsidR="001A1AC5" w:rsidP="001A1AC5" w:rsidRDefault="001A1AC5" w14:paraId="423F55BB" w14:textId="77777777">
            <w:pPr>
              <w:widowControl w:val="0"/>
              <w:autoSpaceDE w:val="0"/>
              <w:autoSpaceDN w:val="0"/>
              <w:adjustRightInd w:val="0"/>
              <w:spacing w:line="280" w:lineRule="exact"/>
              <w:rPr>
                <w:rFonts w:ascii="Arial Narrow" w:hAnsi="Arial Narrow"/>
                <w:color w:val="000000"/>
              </w:rPr>
            </w:pPr>
            <w:r w:rsidRPr="00BE7A05">
              <w:rPr>
                <w:rFonts w:ascii="Arial Narrow" w:hAnsi="Arial Narrow"/>
                <w:bCs/>
                <w:color w:val="000000"/>
              </w:rPr>
              <w:t xml:space="preserve">C.C. Oficina de Control Interno </w:t>
            </w:r>
          </w:p>
          <w:p w:rsidRPr="00BE7A05" w:rsidR="001A1AC5" w:rsidP="001A1AC5" w:rsidRDefault="001A1AC5" w14:paraId="679A7DC1" w14:textId="12C8C379">
            <w:pPr>
              <w:widowControl w:val="0"/>
              <w:autoSpaceDE w:val="0"/>
              <w:autoSpaceDN w:val="0"/>
              <w:adjustRightInd w:val="0"/>
              <w:spacing w:line="280" w:lineRule="exact"/>
              <w:rPr>
                <w:rFonts w:ascii="Arial Narrow" w:hAnsi="Arial Narrow"/>
                <w:color w:val="000000"/>
              </w:rPr>
            </w:pPr>
            <w:r w:rsidRPr="00BE7A05">
              <w:rPr>
                <w:rFonts w:ascii="Arial Narrow" w:hAnsi="Arial Narrow"/>
                <w:bCs/>
                <w:color w:val="000000"/>
              </w:rPr>
              <w:t xml:space="preserve">C.C. Gerente del Proyecto de Inversión  </w:t>
            </w:r>
          </w:p>
          <w:p w:rsidRPr="00BE7A05" w:rsidR="001A1AC5" w:rsidP="003454D6" w:rsidRDefault="001A1AC5" w14:paraId="221D9058" w14:textId="75A57586">
            <w:pPr>
              <w:widowControl w:val="0"/>
              <w:autoSpaceDE w:val="0"/>
              <w:autoSpaceDN w:val="0"/>
              <w:adjustRightInd w:val="0"/>
              <w:spacing w:line="280" w:lineRule="exact"/>
              <w:rPr>
                <w:rFonts w:ascii="Arial Narrow" w:hAnsi="Arial Narrow"/>
                <w:color w:val="000000"/>
              </w:rPr>
            </w:pPr>
          </w:p>
        </w:tc>
      </w:tr>
    </w:tbl>
    <w:p w:rsidRPr="00BE7A05" w:rsidR="00502883" w:rsidRDefault="00502883" w14:paraId="1C6266A6" w14:textId="77777777">
      <w:pPr>
        <w:rPr>
          <w:rFonts w:ascii="Arial Narrow" w:hAnsi="Arial Narrow"/>
        </w:rPr>
      </w:pPr>
    </w:p>
    <w:sectPr w:rsidRPr="00BE7A05" w:rsidR="00502883" w:rsidSect="007879D2">
      <w:headerReference w:type="default" r:id="rId29"/>
      <w:footerReference w:type="default" r:id="rId30"/>
      <w:pgSz w:w="12242" w:h="15842" w:orient="portrait" w:code="1"/>
      <w:pgMar w:top="1179" w:right="1418" w:bottom="1418" w:left="1418"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1931" w:rsidRDefault="002C1931" w14:paraId="21FC5705" w14:textId="77777777">
      <w:r>
        <w:separator/>
      </w:r>
    </w:p>
  </w:endnote>
  <w:endnote w:type="continuationSeparator" w:id="0">
    <w:p w:rsidR="002C1931" w:rsidRDefault="002C1931" w14:paraId="53201CA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A24FED" w:rsidP="00D63157" w:rsidRDefault="00D63157" w14:paraId="30EE98FD" w14:textId="55B359ED">
    <w:pPr>
      <w:pStyle w:val="Piedepgina"/>
      <w:jc w:val="right"/>
      <w:rPr>
        <w:rFonts w:ascii="Tahoma" w:hAnsi="Tahoma" w:cs="Tahoma"/>
        <w:sz w:val="18"/>
      </w:rPr>
    </w:pPr>
    <w:r w:rsidRPr="00D63157">
      <w:rPr>
        <w:rFonts w:ascii="Tahoma" w:hAnsi="Tahoma" w:cs="Tahoma"/>
        <w:sz w:val="18"/>
        <w:lang w:val="es-ES"/>
      </w:rPr>
      <w:t xml:space="preserve">Página </w:t>
    </w:r>
    <w:r w:rsidRPr="00D63157">
      <w:rPr>
        <w:rFonts w:ascii="Tahoma" w:hAnsi="Tahoma" w:cs="Tahoma"/>
        <w:b/>
        <w:bCs/>
        <w:sz w:val="18"/>
      </w:rPr>
      <w:fldChar w:fldCharType="begin"/>
    </w:r>
    <w:r w:rsidRPr="00D63157">
      <w:rPr>
        <w:rFonts w:ascii="Tahoma" w:hAnsi="Tahoma" w:cs="Tahoma"/>
        <w:b/>
        <w:bCs/>
        <w:sz w:val="18"/>
      </w:rPr>
      <w:instrText>PAGE  \* Arabic  \* MERGEFORMAT</w:instrText>
    </w:r>
    <w:r w:rsidRPr="00D63157">
      <w:rPr>
        <w:rFonts w:ascii="Tahoma" w:hAnsi="Tahoma" w:cs="Tahoma"/>
        <w:b/>
        <w:bCs/>
        <w:sz w:val="18"/>
      </w:rPr>
      <w:fldChar w:fldCharType="separate"/>
    </w:r>
    <w:r w:rsidRPr="00D63157">
      <w:rPr>
        <w:rFonts w:ascii="Tahoma" w:hAnsi="Tahoma" w:cs="Tahoma"/>
        <w:b/>
        <w:bCs/>
        <w:sz w:val="18"/>
        <w:lang w:val="es-ES"/>
      </w:rPr>
      <w:t>1</w:t>
    </w:r>
    <w:r w:rsidRPr="00D63157">
      <w:rPr>
        <w:rFonts w:ascii="Tahoma" w:hAnsi="Tahoma" w:cs="Tahoma"/>
        <w:b/>
        <w:bCs/>
        <w:sz w:val="18"/>
      </w:rPr>
      <w:fldChar w:fldCharType="end"/>
    </w:r>
    <w:r w:rsidRPr="00D63157">
      <w:rPr>
        <w:rFonts w:ascii="Tahoma" w:hAnsi="Tahoma" w:cs="Tahoma"/>
        <w:sz w:val="18"/>
        <w:lang w:val="es-ES"/>
      </w:rPr>
      <w:t xml:space="preserve"> de </w:t>
    </w:r>
    <w:r w:rsidRPr="00D63157">
      <w:rPr>
        <w:rFonts w:ascii="Tahoma" w:hAnsi="Tahoma" w:cs="Tahoma"/>
        <w:b/>
        <w:bCs/>
        <w:sz w:val="18"/>
      </w:rPr>
      <w:fldChar w:fldCharType="begin"/>
    </w:r>
    <w:r w:rsidRPr="00D63157">
      <w:rPr>
        <w:rFonts w:ascii="Tahoma" w:hAnsi="Tahoma" w:cs="Tahoma"/>
        <w:b/>
        <w:bCs/>
        <w:sz w:val="18"/>
      </w:rPr>
      <w:instrText>NUMPAGES  \* Arabic  \* MERGEFORMAT</w:instrText>
    </w:r>
    <w:r w:rsidRPr="00D63157">
      <w:rPr>
        <w:rFonts w:ascii="Tahoma" w:hAnsi="Tahoma" w:cs="Tahoma"/>
        <w:b/>
        <w:bCs/>
        <w:sz w:val="18"/>
      </w:rPr>
      <w:fldChar w:fldCharType="separate"/>
    </w:r>
    <w:r w:rsidRPr="00D63157">
      <w:rPr>
        <w:rFonts w:ascii="Tahoma" w:hAnsi="Tahoma" w:cs="Tahoma"/>
        <w:b/>
        <w:bCs/>
        <w:sz w:val="18"/>
        <w:lang w:val="es-ES"/>
      </w:rPr>
      <w:t>2</w:t>
    </w:r>
    <w:r w:rsidRPr="00D63157">
      <w:rPr>
        <w:rFonts w:ascii="Tahoma" w:hAnsi="Tahoma" w:cs="Tahoma"/>
        <w:b/>
        <w:bCs/>
        <w:sz w:val="18"/>
      </w:rPr>
      <w:fldChar w:fldCharType="end"/>
    </w:r>
    <w:r w:rsidR="00161E97">
      <w:rPr>
        <w:noProof/>
        <w:lang w:val="es-CO" w:eastAsia="es-CO"/>
      </w:rPr>
      <mc:AlternateContent>
        <mc:Choice Requires="wps">
          <w:drawing>
            <wp:anchor distT="0" distB="0" distL="114300" distR="114300" simplePos="0" relativeHeight="251657216" behindDoc="0" locked="0" layoutInCell="1" allowOverlap="1" wp14:anchorId="00437713" wp14:editId="373BC116">
              <wp:simplePos x="0" y="0"/>
              <wp:positionH relativeFrom="column">
                <wp:posOffset>561975</wp:posOffset>
              </wp:positionH>
              <wp:positionV relativeFrom="paragraph">
                <wp:posOffset>10795</wp:posOffset>
              </wp:positionV>
              <wp:extent cx="4738370" cy="780415"/>
              <wp:effectExtent l="0" t="1270" r="0" b="0"/>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8370" cy="78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FED" w:rsidP="00A24FED" w:rsidRDefault="00A24FED" w14:paraId="0A6B30C7" w14:textId="77777777">
                          <w:pPr>
                            <w:pStyle w:val="Piedepgina"/>
                            <w:tabs>
                              <w:tab w:val="right" w:pos="9071"/>
                            </w:tabs>
                            <w:jc w:val="center"/>
                            <w:rPr>
                              <w:rFonts w:cs="Arial"/>
                              <w:sz w:val="18"/>
                              <w:szCs w:val="18"/>
                              <w:lang w:val="pt-BR"/>
                            </w:rPr>
                          </w:pPr>
                          <w:r>
                            <w:rPr>
                              <w:rFonts w:cs="Arial"/>
                              <w:sz w:val="18"/>
                              <w:szCs w:val="18"/>
                              <w:lang w:val="pt-BR"/>
                            </w:rPr>
                            <w:t>_________________________________________________________________________</w:t>
                          </w:r>
                        </w:p>
                        <w:p w:rsidRPr="00E831FC" w:rsidR="00A24FED" w:rsidP="002019D6" w:rsidRDefault="00A24FED" w14:paraId="4D3B049B" w14:textId="77777777">
                          <w:pPr>
                            <w:pStyle w:val="Piedepgina"/>
                            <w:tabs>
                              <w:tab w:val="right" w:pos="9071"/>
                            </w:tabs>
                            <w:jc w:val="center"/>
                            <w:rPr>
                              <w:rFonts w:cs="Arial"/>
                              <w:sz w:val="18"/>
                              <w:szCs w:val="18"/>
                              <w:lang w:val="pt-BR"/>
                            </w:rPr>
                          </w:pPr>
                          <w:r w:rsidRPr="00E831FC">
                            <w:rPr>
                              <w:rFonts w:cs="Arial"/>
                              <w:sz w:val="18"/>
                              <w:szCs w:val="18"/>
                              <w:lang w:val="pt-BR"/>
                            </w:rPr>
                            <w:t>Carrera 10ª No 15-22 PBX: 57+1 3275252 – Fax:</w:t>
                          </w:r>
                          <w:r>
                            <w:rPr>
                              <w:rFonts w:cs="Arial"/>
                              <w:sz w:val="18"/>
                              <w:szCs w:val="18"/>
                              <w:lang w:val="pt-BR"/>
                            </w:rPr>
                            <w:t xml:space="preserve"> </w:t>
                          </w:r>
                          <w:r w:rsidRPr="00E831FC">
                            <w:rPr>
                              <w:rFonts w:cs="Arial"/>
                              <w:sz w:val="18"/>
                              <w:szCs w:val="18"/>
                              <w:lang w:val="pt-BR"/>
                            </w:rPr>
                            <w:t>3275248 Línea gratuita:018000122020</w:t>
                          </w:r>
                        </w:p>
                        <w:p w:rsidR="00EB2B69" w:rsidP="000E387B" w:rsidRDefault="003A6DF7" w14:paraId="6C2C7EA1" w14:textId="4E057284">
                          <w:pPr>
                            <w:pStyle w:val="Encabezado"/>
                            <w:jc w:val="center"/>
                            <w:rPr>
                              <w:rStyle w:val="Hipervnculo"/>
                              <w:rFonts w:ascii="Arial" w:hAnsi="Arial" w:cs="Arial"/>
                              <w:sz w:val="18"/>
                              <w:szCs w:val="18"/>
                              <w:lang w:val="pt-BR"/>
                            </w:rPr>
                          </w:pPr>
                          <w:hyperlink w:history="1" r:id="rId1">
                            <w:r w:rsidRPr="00F13BC5">
                              <w:rPr>
                                <w:rStyle w:val="Hipervnculo"/>
                                <w:rFonts w:ascii="Calibri" w:hAnsi="Calibri" w:eastAsia="Calibri"/>
                                <w:lang w:val="pt-BR" w:eastAsia="en-US"/>
                              </w:rPr>
                              <w:t>www.uaeos.gov.co</w:t>
                            </w:r>
                          </w:hyperlink>
                          <w:r w:rsidRPr="00F23F30" w:rsidR="00EB2B69">
                            <w:rPr>
                              <w:rFonts w:ascii="Calibri" w:hAnsi="Calibri" w:eastAsia="Calibri"/>
                              <w:lang w:val="pt-BR" w:eastAsia="en-US"/>
                            </w:rPr>
                            <w:t xml:space="preserve">  - </w:t>
                          </w:r>
                          <w:hyperlink w:history="1" r:id="rId2">
                            <w:r w:rsidRPr="00F13BC5" w:rsidR="0019430B">
                              <w:rPr>
                                <w:rStyle w:val="Hipervnculo"/>
                                <w:rFonts w:ascii="Arial" w:hAnsi="Arial" w:cs="Arial"/>
                                <w:sz w:val="18"/>
                                <w:szCs w:val="18"/>
                                <w:lang w:val="pt-BR"/>
                              </w:rPr>
                              <w:t>atencionalciudadano@uaeos.gov.co</w:t>
                            </w:r>
                          </w:hyperlink>
                        </w:p>
                        <w:p w:rsidRPr="00E831FC" w:rsidR="00A24FED" w:rsidP="000E387B" w:rsidRDefault="00A24FED" w14:paraId="0202DBE8" w14:textId="77777777">
                          <w:pPr>
                            <w:pStyle w:val="Encabezado"/>
                            <w:jc w:val="center"/>
                            <w:rPr>
                              <w:rFonts w:cs="Arial"/>
                              <w:sz w:val="18"/>
                              <w:szCs w:val="18"/>
                            </w:rPr>
                          </w:pPr>
                          <w:r w:rsidRPr="00E831FC">
                            <w:rPr>
                              <w:rFonts w:cs="Arial"/>
                              <w:sz w:val="18"/>
                              <w:szCs w:val="18"/>
                            </w:rPr>
                            <w:t>Bogotá D.C, Colombia</w:t>
                          </w:r>
                        </w:p>
                        <w:p w:rsidR="00A24FED" w:rsidP="00A24FED" w:rsidRDefault="00A24FED" w14:paraId="42BAF8AC"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BEBCF99">
            <v:shapetype id="_x0000_t202" coordsize="21600,21600" o:spt="202" path="m,l,21600r21600,l21600,xe" w14:anchorId="00437713">
              <v:stroke joinstyle="miter"/>
              <v:path gradientshapeok="t" o:connecttype="rect"/>
            </v:shapetype>
            <v:shape id="Text Box 39" style="position:absolute;left:0;text-align:left;margin-left:44.25pt;margin-top:.85pt;width:373.1pt;height:6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">
              <v:textbox>
                <w:txbxContent>
                  <w:p w:rsidR="00A24FED" w:rsidP="00A24FED" w:rsidRDefault="00A24FED" w14:paraId="58D1ED86" w14:textId="77777777">
                    <w:pPr>
                      <w:pStyle w:val="Piedepgina"/>
                      <w:tabs>
                        <w:tab w:val="right" w:pos="9071"/>
                      </w:tabs>
                      <w:jc w:val="center"/>
                      <w:rPr>
                        <w:rFonts w:cs="Arial"/>
                        <w:sz w:val="18"/>
                        <w:szCs w:val="18"/>
                        <w:lang w:val="pt-BR"/>
                      </w:rPr>
                    </w:pPr>
                    <w:r>
                      <w:rPr>
                        <w:rFonts w:cs="Arial"/>
                        <w:sz w:val="18"/>
                        <w:szCs w:val="18"/>
                        <w:lang w:val="pt-BR"/>
                      </w:rPr>
                      <w:t>_________________________________________________________________________</w:t>
                    </w:r>
                  </w:p>
                  <w:p w:rsidRPr="00E831FC" w:rsidR="00A24FED" w:rsidP="002019D6" w:rsidRDefault="00A24FED" w14:paraId="44658B35" w14:textId="77777777">
                    <w:pPr>
                      <w:pStyle w:val="Piedepgina"/>
                      <w:tabs>
                        <w:tab w:val="right" w:pos="9071"/>
                      </w:tabs>
                      <w:jc w:val="center"/>
                      <w:rPr>
                        <w:rFonts w:cs="Arial"/>
                        <w:sz w:val="18"/>
                        <w:szCs w:val="18"/>
                        <w:lang w:val="pt-BR"/>
                      </w:rPr>
                    </w:pPr>
                    <w:r w:rsidRPr="00E831FC">
                      <w:rPr>
                        <w:rFonts w:cs="Arial"/>
                        <w:sz w:val="18"/>
                        <w:szCs w:val="18"/>
                        <w:lang w:val="pt-BR"/>
                      </w:rPr>
                      <w:t>Carrera 10ª No 15-22 PBX: 57+1 3275252 – Fax:</w:t>
                    </w:r>
                    <w:r>
                      <w:rPr>
                        <w:rFonts w:cs="Arial"/>
                        <w:sz w:val="18"/>
                        <w:szCs w:val="18"/>
                        <w:lang w:val="pt-BR"/>
                      </w:rPr>
                      <w:t xml:space="preserve"> </w:t>
                    </w:r>
                    <w:r w:rsidRPr="00E831FC">
                      <w:rPr>
                        <w:rFonts w:cs="Arial"/>
                        <w:sz w:val="18"/>
                        <w:szCs w:val="18"/>
                        <w:lang w:val="pt-BR"/>
                      </w:rPr>
                      <w:t>3275248 Línea gratuita:018000122020</w:t>
                    </w:r>
                  </w:p>
                  <w:p w:rsidR="00EB2B69" w:rsidP="000E387B" w:rsidRDefault="003A6DF7" w14:paraId="147CF434" w14:textId="4E057284">
                    <w:pPr>
                      <w:pStyle w:val="Encabezado"/>
                      <w:jc w:val="center"/>
                      <w:rPr>
                        <w:rStyle w:val="Hipervnculo"/>
                        <w:rFonts w:ascii="Arial" w:hAnsi="Arial" w:cs="Arial"/>
                        <w:sz w:val="18"/>
                        <w:szCs w:val="18"/>
                        <w:lang w:val="pt-BR"/>
                      </w:rPr>
                    </w:pPr>
                    <w:hyperlink w:history="1" r:id="rId3">
                      <w:r w:rsidRPr="00F13BC5">
                        <w:rPr>
                          <w:rStyle w:val="Hipervnculo"/>
                          <w:rFonts w:ascii="Calibri" w:hAnsi="Calibri" w:eastAsia="Calibri"/>
                          <w:lang w:val="pt-BR" w:eastAsia="en-US"/>
                        </w:rPr>
                        <w:t>www.uaeos.gov.co</w:t>
                      </w:r>
                    </w:hyperlink>
                    <w:r w:rsidRPr="00F23F30" w:rsidR="00EB2B69">
                      <w:rPr>
                        <w:rFonts w:ascii="Calibri" w:hAnsi="Calibri" w:eastAsia="Calibri"/>
                        <w:lang w:val="pt-BR" w:eastAsia="en-US"/>
                      </w:rPr>
                      <w:t xml:space="preserve">  - </w:t>
                    </w:r>
                    <w:hyperlink w:history="1" r:id="rId4">
                      <w:r w:rsidRPr="00F13BC5" w:rsidR="0019430B">
                        <w:rPr>
                          <w:rStyle w:val="Hipervnculo"/>
                          <w:rFonts w:ascii="Arial" w:hAnsi="Arial" w:cs="Arial"/>
                          <w:sz w:val="18"/>
                          <w:szCs w:val="18"/>
                          <w:lang w:val="pt-BR"/>
                        </w:rPr>
                        <w:t>atencionalciudadano@uaeos.gov.co</w:t>
                      </w:r>
                    </w:hyperlink>
                  </w:p>
                  <w:p w:rsidRPr="00E831FC" w:rsidR="00A24FED" w:rsidP="000E387B" w:rsidRDefault="00A24FED" w14:paraId="553E4A14" w14:textId="77777777">
                    <w:pPr>
                      <w:pStyle w:val="Encabezado"/>
                      <w:jc w:val="center"/>
                      <w:rPr>
                        <w:rFonts w:cs="Arial"/>
                        <w:sz w:val="18"/>
                        <w:szCs w:val="18"/>
                      </w:rPr>
                    </w:pPr>
                    <w:r w:rsidRPr="00E831FC">
                      <w:rPr>
                        <w:rFonts w:cs="Arial"/>
                        <w:sz w:val="18"/>
                        <w:szCs w:val="18"/>
                      </w:rPr>
                      <w:t>Bogotá D.C, Colombia</w:t>
                    </w:r>
                  </w:p>
                  <w:p w:rsidR="00A24FED" w:rsidP="00A24FED" w:rsidRDefault="00A24FED" w14:paraId="672A6659" w14:textId="77777777">
                    <w:pPr>
                      <w:jc w:val="center"/>
                    </w:pPr>
                  </w:p>
                </w:txbxContent>
              </v:textbox>
            </v:shape>
          </w:pict>
        </mc:Fallback>
      </mc:AlternateContent>
    </w:r>
  </w:p>
  <w:p w:rsidR="00A24FED" w:rsidP="00A24FED" w:rsidRDefault="00A24FED" w14:paraId="4C6FF4A1" w14:textId="77777777">
    <w:pPr>
      <w:pStyle w:val="Piedepgina"/>
      <w:jc w:val="center"/>
      <w:rPr>
        <w:rFonts w:ascii="Tahoma" w:hAnsi="Tahoma" w:cs="Tahoma"/>
        <w:sz w:val="18"/>
      </w:rPr>
    </w:pPr>
  </w:p>
  <w:p w:rsidR="00A24FED" w:rsidP="00A24FED" w:rsidRDefault="00A24FED" w14:paraId="7E08B2B4" w14:textId="77777777">
    <w:pPr>
      <w:pStyle w:val="Piedepgina"/>
    </w:pPr>
  </w:p>
  <w:p w:rsidR="00A24FED" w:rsidP="00EB2B69" w:rsidRDefault="00A24FED" w14:paraId="2EBCAB03" w14:textId="77777777">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1931" w:rsidRDefault="002C1931" w14:paraId="15BB522D" w14:textId="77777777">
      <w:r>
        <w:separator/>
      </w:r>
    </w:p>
  </w:footnote>
  <w:footnote w:type="continuationSeparator" w:id="0">
    <w:p w:rsidR="002C1931" w:rsidRDefault="002C1931" w14:paraId="5D32A43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aconcuadrcula1"/>
      <w:tblW w:w="10313" w:type="dxa"/>
      <w:jc w:val="center"/>
      <w:tblLook w:val="04A0" w:firstRow="1" w:lastRow="0" w:firstColumn="1" w:lastColumn="0" w:noHBand="0" w:noVBand="1"/>
    </w:tblPr>
    <w:tblGrid>
      <w:gridCol w:w="3632"/>
      <w:gridCol w:w="3024"/>
      <w:gridCol w:w="3657"/>
    </w:tblGrid>
    <w:tr w:rsidRPr="009E2E56" w:rsidR="009E2E56" w:rsidTr="009E2E56" w14:paraId="7C7DD8AF" w14:textId="77777777">
      <w:trPr>
        <w:trHeight w:val="1260"/>
        <w:jc w:val="center"/>
      </w:trPr>
      <w:tc>
        <w:tcPr>
          <w:tcW w:w="6655" w:type="dxa"/>
          <w:gridSpan w:val="2"/>
          <w:vAlign w:val="center"/>
        </w:tcPr>
        <w:p w:rsidRPr="009E2E56" w:rsidR="009E2E56" w:rsidP="009E2E56" w:rsidRDefault="008A651B" w14:paraId="4F87C12C" w14:textId="77777777">
          <w:pPr>
            <w:tabs>
              <w:tab w:val="center" w:pos="4419"/>
              <w:tab w:val="right" w:pos="8838"/>
            </w:tabs>
            <w:jc w:val="center"/>
            <w:rPr>
              <w:rFonts w:ascii="Arial" w:hAnsi="Arial" w:cs="Arial"/>
              <w:b/>
              <w:i/>
              <w:sz w:val="28"/>
              <w:szCs w:val="28"/>
              <w:lang w:val="es-ES" w:eastAsia="es-CO"/>
            </w:rPr>
          </w:pPr>
          <w:r>
            <w:rPr>
              <w:noProof/>
              <w:lang w:val="es-CO" w:eastAsia="es-CO"/>
            </w:rPr>
            <w:drawing>
              <wp:inline distT="0" distB="0" distL="0" distR="0" wp14:anchorId="3903056D" wp14:editId="43F3EFCD">
                <wp:extent cx="3506526" cy="739539"/>
                <wp:effectExtent l="0" t="0" r="0" b="381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8213" cy="750440"/>
                        </a:xfrm>
                        <a:prstGeom prst="rect">
                          <a:avLst/>
                        </a:prstGeom>
                        <a:noFill/>
                        <a:ln>
                          <a:noFill/>
                        </a:ln>
                      </pic:spPr>
                    </pic:pic>
                  </a:graphicData>
                </a:graphic>
              </wp:inline>
            </w:drawing>
          </w:r>
        </w:p>
      </w:tc>
      <w:tc>
        <w:tcPr>
          <w:tcW w:w="3657" w:type="dxa"/>
          <w:vAlign w:val="center"/>
        </w:tcPr>
        <w:p w:rsidRPr="009E2E56" w:rsidR="009E2E56" w:rsidP="009E2E56" w:rsidRDefault="009E2E56" w14:paraId="260A842F" w14:textId="77777777">
          <w:pPr>
            <w:tabs>
              <w:tab w:val="center" w:pos="4419"/>
              <w:tab w:val="right" w:pos="8838"/>
            </w:tabs>
            <w:jc w:val="center"/>
            <w:rPr>
              <w:rFonts w:ascii="Arial" w:hAnsi="Arial" w:cs="Arial"/>
              <w:b/>
              <w:i/>
              <w:sz w:val="24"/>
              <w:szCs w:val="24"/>
              <w:lang w:val="es-ES" w:eastAsia="es-CO"/>
            </w:rPr>
          </w:pPr>
          <w:r w:rsidRPr="009E2E56">
            <w:rPr>
              <w:rFonts w:ascii="Arial" w:hAnsi="Arial" w:cs="Arial"/>
              <w:b/>
              <w:i/>
              <w:sz w:val="24"/>
              <w:szCs w:val="24"/>
              <w:lang w:val="es-ES" w:eastAsia="es-CO"/>
            </w:rPr>
            <w:t>INFORME DE SUPERVISIÓN DEL CONTRATO O CONVENIO</w:t>
          </w:r>
        </w:p>
      </w:tc>
    </w:tr>
    <w:tr w:rsidRPr="009E2E56" w:rsidR="00C745AB" w:rsidTr="009E2E56" w14:paraId="41FC8686" w14:textId="77777777">
      <w:trPr>
        <w:trHeight w:val="287"/>
        <w:jc w:val="center"/>
      </w:trPr>
      <w:tc>
        <w:tcPr>
          <w:tcW w:w="3632" w:type="dxa"/>
          <w:vAlign w:val="center"/>
        </w:tcPr>
        <w:p w:rsidRPr="009E2E56" w:rsidR="009E2E56" w:rsidP="009E2E56" w:rsidRDefault="00916E85" w14:paraId="02EEBB12" w14:textId="1D840588">
          <w:pPr>
            <w:tabs>
              <w:tab w:val="center" w:pos="4419"/>
              <w:tab w:val="right" w:pos="8838"/>
            </w:tabs>
            <w:jc w:val="center"/>
            <w:rPr>
              <w:rFonts w:ascii="Arial" w:hAnsi="Arial" w:cs="Arial"/>
              <w:sz w:val="16"/>
              <w:szCs w:val="16"/>
              <w:lang w:val="es-ES" w:eastAsia="es-CO"/>
            </w:rPr>
          </w:pPr>
          <w:r>
            <w:rPr>
              <w:rFonts w:ascii="Arial" w:hAnsi="Arial" w:cs="Arial"/>
              <w:sz w:val="16"/>
              <w:szCs w:val="16"/>
              <w:lang w:val="es-ES" w:eastAsia="es-CO"/>
            </w:rPr>
            <w:t xml:space="preserve">VERSIÓN </w:t>
          </w:r>
          <w:r w:rsidR="003E6803">
            <w:rPr>
              <w:rFonts w:ascii="Arial" w:hAnsi="Arial" w:cs="Arial"/>
              <w:sz w:val="16"/>
              <w:szCs w:val="16"/>
              <w:lang w:val="es-ES" w:eastAsia="es-CO"/>
            </w:rPr>
            <w:t>1</w:t>
          </w:r>
          <w:r w:rsidR="00F66A4B">
            <w:rPr>
              <w:rFonts w:ascii="Arial" w:hAnsi="Arial" w:cs="Arial"/>
              <w:sz w:val="16"/>
              <w:szCs w:val="16"/>
              <w:lang w:val="es-ES" w:eastAsia="es-CO"/>
            </w:rPr>
            <w:t>1</w:t>
          </w:r>
        </w:p>
      </w:tc>
      <w:tc>
        <w:tcPr>
          <w:tcW w:w="3024" w:type="dxa"/>
          <w:vAlign w:val="center"/>
        </w:tcPr>
        <w:p w:rsidRPr="009E2E56" w:rsidR="009E2E56" w:rsidP="009E2E56" w:rsidRDefault="009E2E56" w14:paraId="1B8B6102" w14:textId="77777777">
          <w:pPr>
            <w:tabs>
              <w:tab w:val="center" w:pos="4419"/>
              <w:tab w:val="right" w:pos="8838"/>
            </w:tabs>
            <w:jc w:val="center"/>
            <w:rPr>
              <w:rFonts w:ascii="Arial" w:hAnsi="Arial" w:cs="Arial"/>
              <w:sz w:val="16"/>
              <w:szCs w:val="16"/>
              <w:lang w:val="es-ES" w:eastAsia="es-CO"/>
            </w:rPr>
          </w:pPr>
          <w:r w:rsidRPr="009E2E56">
            <w:rPr>
              <w:rFonts w:ascii="Arial" w:hAnsi="Arial" w:cs="Arial"/>
              <w:sz w:val="16"/>
              <w:szCs w:val="16"/>
              <w:lang w:val="es-ES" w:eastAsia="es-CO"/>
            </w:rPr>
            <w:t>CODIGO UAEOS-FO-GCO-06</w:t>
          </w:r>
        </w:p>
      </w:tc>
      <w:tc>
        <w:tcPr>
          <w:tcW w:w="3657" w:type="dxa"/>
          <w:vAlign w:val="center"/>
        </w:tcPr>
        <w:p w:rsidRPr="009E2E56" w:rsidR="009E2E56" w:rsidP="003E6803" w:rsidRDefault="005B1058" w14:paraId="4D15376F" w14:textId="5392BE02">
          <w:pPr>
            <w:tabs>
              <w:tab w:val="center" w:pos="4419"/>
              <w:tab w:val="right" w:pos="8838"/>
            </w:tabs>
            <w:jc w:val="center"/>
            <w:rPr>
              <w:rFonts w:ascii="Arial" w:hAnsi="Arial" w:cs="Arial"/>
              <w:sz w:val="16"/>
              <w:szCs w:val="16"/>
              <w:lang w:val="es-ES" w:eastAsia="es-CO"/>
            </w:rPr>
          </w:pPr>
          <w:r>
            <w:rPr>
              <w:rFonts w:ascii="Arial" w:hAnsi="Arial" w:cs="Arial"/>
              <w:sz w:val="16"/>
              <w:szCs w:val="16"/>
              <w:lang w:val="es-ES" w:eastAsia="es-CO"/>
            </w:rPr>
            <w:t xml:space="preserve">FECHA EDICIÓN:  </w:t>
          </w:r>
          <w:r w:rsidR="00F66A4B">
            <w:rPr>
              <w:rFonts w:ascii="Arial" w:hAnsi="Arial" w:cs="Arial"/>
              <w:sz w:val="16"/>
              <w:szCs w:val="16"/>
              <w:lang w:val="es-ES" w:eastAsia="es-CO"/>
            </w:rPr>
            <w:t>30/07/2021</w:t>
          </w:r>
        </w:p>
      </w:tc>
    </w:tr>
  </w:tbl>
  <w:p w:rsidR="00F17B1E" w:rsidP="006112CF" w:rsidRDefault="00F17B1E" w14:paraId="0FC19D6C" w14:textId="77777777">
    <w:pPr>
      <w:pStyle w:val="Encabezado"/>
      <w:tabs>
        <w:tab w:val="clear" w:pos="4252"/>
        <w:tab w:val="clear" w:pos="8504"/>
        <w:tab w:val="right" w:pos="9720"/>
      </w:tabs>
      <w:ind w:hanging="284"/>
      <w:rPr>
        <w:rFonts w:ascii="Tahoma" w:hAnsi="Tahoma" w:cs="Tahoma"/>
        <w:b/>
        <w:color w:val="FF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CB8"/>
    <w:multiLevelType w:val="hybridMultilevel"/>
    <w:tmpl w:val="6F4C4D7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01B7053F"/>
    <w:multiLevelType w:val="hybridMultilevel"/>
    <w:tmpl w:val="DB68E2E0"/>
    <w:lvl w:ilvl="0" w:tplc="240A0015">
      <w:start w:val="1"/>
      <w:numFmt w:val="upperLetter"/>
      <w:lvlText w:val="%1."/>
      <w:lvlJc w:val="left"/>
      <w:pPr>
        <w:ind w:left="555" w:hanging="360"/>
      </w:pPr>
    </w:lvl>
    <w:lvl w:ilvl="1" w:tplc="240A0019" w:tentative="1">
      <w:start w:val="1"/>
      <w:numFmt w:val="lowerLetter"/>
      <w:lvlText w:val="%2."/>
      <w:lvlJc w:val="left"/>
      <w:pPr>
        <w:ind w:left="1275" w:hanging="360"/>
      </w:pPr>
    </w:lvl>
    <w:lvl w:ilvl="2" w:tplc="240A001B" w:tentative="1">
      <w:start w:val="1"/>
      <w:numFmt w:val="lowerRoman"/>
      <w:lvlText w:val="%3."/>
      <w:lvlJc w:val="right"/>
      <w:pPr>
        <w:ind w:left="1995" w:hanging="180"/>
      </w:pPr>
    </w:lvl>
    <w:lvl w:ilvl="3" w:tplc="240A000F" w:tentative="1">
      <w:start w:val="1"/>
      <w:numFmt w:val="decimal"/>
      <w:lvlText w:val="%4."/>
      <w:lvlJc w:val="left"/>
      <w:pPr>
        <w:ind w:left="2715" w:hanging="360"/>
      </w:pPr>
    </w:lvl>
    <w:lvl w:ilvl="4" w:tplc="240A0019" w:tentative="1">
      <w:start w:val="1"/>
      <w:numFmt w:val="lowerLetter"/>
      <w:lvlText w:val="%5."/>
      <w:lvlJc w:val="left"/>
      <w:pPr>
        <w:ind w:left="3435" w:hanging="360"/>
      </w:pPr>
    </w:lvl>
    <w:lvl w:ilvl="5" w:tplc="240A001B" w:tentative="1">
      <w:start w:val="1"/>
      <w:numFmt w:val="lowerRoman"/>
      <w:lvlText w:val="%6."/>
      <w:lvlJc w:val="right"/>
      <w:pPr>
        <w:ind w:left="4155" w:hanging="180"/>
      </w:pPr>
    </w:lvl>
    <w:lvl w:ilvl="6" w:tplc="240A000F" w:tentative="1">
      <w:start w:val="1"/>
      <w:numFmt w:val="decimal"/>
      <w:lvlText w:val="%7."/>
      <w:lvlJc w:val="left"/>
      <w:pPr>
        <w:ind w:left="4875" w:hanging="360"/>
      </w:pPr>
    </w:lvl>
    <w:lvl w:ilvl="7" w:tplc="240A0019" w:tentative="1">
      <w:start w:val="1"/>
      <w:numFmt w:val="lowerLetter"/>
      <w:lvlText w:val="%8."/>
      <w:lvlJc w:val="left"/>
      <w:pPr>
        <w:ind w:left="5595" w:hanging="360"/>
      </w:pPr>
    </w:lvl>
    <w:lvl w:ilvl="8" w:tplc="240A001B" w:tentative="1">
      <w:start w:val="1"/>
      <w:numFmt w:val="lowerRoman"/>
      <w:lvlText w:val="%9."/>
      <w:lvlJc w:val="right"/>
      <w:pPr>
        <w:ind w:left="6315" w:hanging="180"/>
      </w:pPr>
    </w:lvl>
  </w:abstractNum>
  <w:abstractNum w:abstractNumId="2" w15:restartNumberingAfterBreak="0">
    <w:nsid w:val="0BA73E64"/>
    <w:multiLevelType w:val="hybridMultilevel"/>
    <w:tmpl w:val="A4D4E04A"/>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1E3F1514"/>
    <w:multiLevelType w:val="hybridMultilevel"/>
    <w:tmpl w:val="9740179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2160259A"/>
    <w:multiLevelType w:val="hybridMultilevel"/>
    <w:tmpl w:val="8F6A417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256A0470"/>
    <w:multiLevelType w:val="hybridMultilevel"/>
    <w:tmpl w:val="D3945F36"/>
    <w:lvl w:ilvl="0" w:tplc="EF58BBB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5F572AD"/>
    <w:multiLevelType w:val="hybridMultilevel"/>
    <w:tmpl w:val="3C10BF9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 w15:restartNumberingAfterBreak="0">
    <w:nsid w:val="26722FF3"/>
    <w:multiLevelType w:val="hybridMultilevel"/>
    <w:tmpl w:val="98FEDCE2"/>
    <w:lvl w:ilvl="0" w:tplc="FE3C05F4">
      <w:start w:val="1"/>
      <w:numFmt w:val="bullet"/>
      <w:lvlText w:val="à"/>
      <w:lvlJc w:val="left"/>
      <w:pPr>
        <w:ind w:left="360" w:hanging="360"/>
      </w:pPr>
      <w:rPr>
        <w:rFonts w:hint="default" w:ascii="Wingdings" w:hAnsi="Wingdings"/>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8" w15:restartNumberingAfterBreak="0">
    <w:nsid w:val="287B360B"/>
    <w:multiLevelType w:val="hybridMultilevel"/>
    <w:tmpl w:val="E80A8742"/>
    <w:lvl w:ilvl="0" w:tplc="240A0001">
      <w:start w:val="1"/>
      <w:numFmt w:val="bullet"/>
      <w:lvlText w:val=""/>
      <w:lvlJc w:val="left"/>
      <w:pPr>
        <w:ind w:left="1440" w:hanging="360"/>
      </w:pPr>
      <w:rPr>
        <w:rFonts w:hint="default" w:ascii="Symbol" w:hAnsi="Symbol"/>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9" w15:restartNumberingAfterBreak="0">
    <w:nsid w:val="289941EE"/>
    <w:multiLevelType w:val="hybridMultilevel"/>
    <w:tmpl w:val="1F86DBBA"/>
    <w:lvl w:ilvl="0" w:tplc="FE3C05F4">
      <w:start w:val="1"/>
      <w:numFmt w:val="bullet"/>
      <w:lvlText w:val="à"/>
      <w:lvlJc w:val="left"/>
      <w:pPr>
        <w:ind w:left="360" w:hanging="360"/>
      </w:pPr>
      <w:rPr>
        <w:rFonts w:hint="default" w:ascii="Wingdings" w:hAnsi="Wingdings"/>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0" w15:restartNumberingAfterBreak="0">
    <w:nsid w:val="328A1DA8"/>
    <w:multiLevelType w:val="hybridMultilevel"/>
    <w:tmpl w:val="EADE0B14"/>
    <w:lvl w:ilvl="0" w:tplc="240A0001">
      <w:start w:val="1"/>
      <w:numFmt w:val="bullet"/>
      <w:lvlText w:val=""/>
      <w:lvlJc w:val="left"/>
      <w:pPr>
        <w:ind w:left="765" w:hanging="360"/>
      </w:pPr>
      <w:rPr>
        <w:rFonts w:hint="default" w:ascii="Symbol" w:hAnsi="Symbol"/>
      </w:rPr>
    </w:lvl>
    <w:lvl w:ilvl="1" w:tplc="240A0003" w:tentative="1">
      <w:start w:val="1"/>
      <w:numFmt w:val="bullet"/>
      <w:lvlText w:val="o"/>
      <w:lvlJc w:val="left"/>
      <w:pPr>
        <w:ind w:left="1485" w:hanging="360"/>
      </w:pPr>
      <w:rPr>
        <w:rFonts w:hint="default" w:ascii="Courier New" w:hAnsi="Courier New" w:cs="Courier New"/>
      </w:rPr>
    </w:lvl>
    <w:lvl w:ilvl="2" w:tplc="240A0005" w:tentative="1">
      <w:start w:val="1"/>
      <w:numFmt w:val="bullet"/>
      <w:lvlText w:val=""/>
      <w:lvlJc w:val="left"/>
      <w:pPr>
        <w:ind w:left="2205" w:hanging="360"/>
      </w:pPr>
      <w:rPr>
        <w:rFonts w:hint="default" w:ascii="Wingdings" w:hAnsi="Wingdings"/>
      </w:rPr>
    </w:lvl>
    <w:lvl w:ilvl="3" w:tplc="240A0001" w:tentative="1">
      <w:start w:val="1"/>
      <w:numFmt w:val="bullet"/>
      <w:lvlText w:val=""/>
      <w:lvlJc w:val="left"/>
      <w:pPr>
        <w:ind w:left="2925" w:hanging="360"/>
      </w:pPr>
      <w:rPr>
        <w:rFonts w:hint="default" w:ascii="Symbol" w:hAnsi="Symbol"/>
      </w:rPr>
    </w:lvl>
    <w:lvl w:ilvl="4" w:tplc="240A0003" w:tentative="1">
      <w:start w:val="1"/>
      <w:numFmt w:val="bullet"/>
      <w:lvlText w:val="o"/>
      <w:lvlJc w:val="left"/>
      <w:pPr>
        <w:ind w:left="3645" w:hanging="360"/>
      </w:pPr>
      <w:rPr>
        <w:rFonts w:hint="default" w:ascii="Courier New" w:hAnsi="Courier New" w:cs="Courier New"/>
      </w:rPr>
    </w:lvl>
    <w:lvl w:ilvl="5" w:tplc="240A0005" w:tentative="1">
      <w:start w:val="1"/>
      <w:numFmt w:val="bullet"/>
      <w:lvlText w:val=""/>
      <w:lvlJc w:val="left"/>
      <w:pPr>
        <w:ind w:left="4365" w:hanging="360"/>
      </w:pPr>
      <w:rPr>
        <w:rFonts w:hint="default" w:ascii="Wingdings" w:hAnsi="Wingdings"/>
      </w:rPr>
    </w:lvl>
    <w:lvl w:ilvl="6" w:tplc="240A0001" w:tentative="1">
      <w:start w:val="1"/>
      <w:numFmt w:val="bullet"/>
      <w:lvlText w:val=""/>
      <w:lvlJc w:val="left"/>
      <w:pPr>
        <w:ind w:left="5085" w:hanging="360"/>
      </w:pPr>
      <w:rPr>
        <w:rFonts w:hint="default" w:ascii="Symbol" w:hAnsi="Symbol"/>
      </w:rPr>
    </w:lvl>
    <w:lvl w:ilvl="7" w:tplc="240A0003" w:tentative="1">
      <w:start w:val="1"/>
      <w:numFmt w:val="bullet"/>
      <w:lvlText w:val="o"/>
      <w:lvlJc w:val="left"/>
      <w:pPr>
        <w:ind w:left="5805" w:hanging="360"/>
      </w:pPr>
      <w:rPr>
        <w:rFonts w:hint="default" w:ascii="Courier New" w:hAnsi="Courier New" w:cs="Courier New"/>
      </w:rPr>
    </w:lvl>
    <w:lvl w:ilvl="8" w:tplc="240A0005" w:tentative="1">
      <w:start w:val="1"/>
      <w:numFmt w:val="bullet"/>
      <w:lvlText w:val=""/>
      <w:lvlJc w:val="left"/>
      <w:pPr>
        <w:ind w:left="6525" w:hanging="360"/>
      </w:pPr>
      <w:rPr>
        <w:rFonts w:hint="default" w:ascii="Wingdings" w:hAnsi="Wingdings"/>
      </w:rPr>
    </w:lvl>
  </w:abstractNum>
  <w:abstractNum w:abstractNumId="11" w15:restartNumberingAfterBreak="0">
    <w:nsid w:val="3A197E9E"/>
    <w:multiLevelType w:val="hybridMultilevel"/>
    <w:tmpl w:val="6BD2F15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2" w15:restartNumberingAfterBreak="0">
    <w:nsid w:val="3A7F5CA7"/>
    <w:multiLevelType w:val="hybridMultilevel"/>
    <w:tmpl w:val="CD96A13C"/>
    <w:lvl w:ilvl="0" w:tplc="E170265A">
      <w:numFmt w:val="bullet"/>
      <w:lvlText w:val="-"/>
      <w:lvlJc w:val="left"/>
      <w:pPr>
        <w:ind w:left="720" w:hanging="360"/>
      </w:pPr>
      <w:rPr>
        <w:rFonts w:hint="default" w:ascii="Arial Narrow" w:hAnsi="Arial Narrow" w:eastAsia="Times New Roman" w:cs="Times New Roman"/>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3" w15:restartNumberingAfterBreak="0">
    <w:nsid w:val="428F1A04"/>
    <w:multiLevelType w:val="hybridMultilevel"/>
    <w:tmpl w:val="7D54A596"/>
    <w:lvl w:ilvl="0" w:tplc="240A0001">
      <w:start w:val="1"/>
      <w:numFmt w:val="bullet"/>
      <w:lvlText w:val=""/>
      <w:lvlJc w:val="left"/>
      <w:pPr>
        <w:ind w:left="1440" w:hanging="360"/>
      </w:pPr>
      <w:rPr>
        <w:rFonts w:hint="default" w:ascii="Symbol" w:hAnsi="Symbol"/>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14" w15:restartNumberingAfterBreak="0">
    <w:nsid w:val="439C685D"/>
    <w:multiLevelType w:val="hybridMultilevel"/>
    <w:tmpl w:val="59BAA162"/>
    <w:lvl w:ilvl="0" w:tplc="CCF6B196">
      <w:start w:val="29"/>
      <w:numFmt w:val="bullet"/>
      <w:lvlText w:val=""/>
      <w:lvlJc w:val="left"/>
      <w:pPr>
        <w:ind w:left="720" w:hanging="360"/>
      </w:pPr>
      <w:rPr>
        <w:rFonts w:hint="default" w:ascii="Symbol" w:hAnsi="Symbol" w:eastAsia="Times New Roman"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5" w15:restartNumberingAfterBreak="0">
    <w:nsid w:val="47501ADC"/>
    <w:multiLevelType w:val="hybridMultilevel"/>
    <w:tmpl w:val="40985B5E"/>
    <w:lvl w:ilvl="0" w:tplc="E170265A">
      <w:numFmt w:val="bullet"/>
      <w:lvlText w:val="-"/>
      <w:lvlJc w:val="left"/>
      <w:pPr>
        <w:ind w:left="1080" w:hanging="360"/>
      </w:pPr>
      <w:rPr>
        <w:rFonts w:hint="default" w:ascii="Arial Narrow" w:hAnsi="Arial Narrow" w:eastAsia="Times New Roman" w:cs="Times New Roman"/>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16" w15:restartNumberingAfterBreak="0">
    <w:nsid w:val="52165A6B"/>
    <w:multiLevelType w:val="hybridMultilevel"/>
    <w:tmpl w:val="2FB6DBBA"/>
    <w:lvl w:ilvl="0" w:tplc="240A0001">
      <w:start w:val="1"/>
      <w:numFmt w:val="bullet"/>
      <w:lvlText w:val=""/>
      <w:lvlJc w:val="left"/>
      <w:pPr>
        <w:ind w:left="360" w:hanging="360"/>
      </w:pPr>
      <w:rPr>
        <w:rFonts w:hint="default" w:ascii="Symbol" w:hAnsi="Symbol"/>
      </w:rPr>
    </w:lvl>
    <w:lvl w:ilvl="1" w:tplc="7846B712">
      <w:numFmt w:val="bullet"/>
      <w:lvlText w:val="•"/>
      <w:lvlJc w:val="left"/>
      <w:pPr>
        <w:ind w:left="1080" w:hanging="360"/>
      </w:pPr>
      <w:rPr>
        <w:rFonts w:hint="default" w:ascii="Arial Narrow" w:hAnsi="Arial Narrow" w:eastAsia="Times New Roman" w:cs="Times New Roman"/>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7" w15:restartNumberingAfterBreak="0">
    <w:nsid w:val="52B64784"/>
    <w:multiLevelType w:val="hybridMultilevel"/>
    <w:tmpl w:val="9382907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8" w15:restartNumberingAfterBreak="0">
    <w:nsid w:val="5333196E"/>
    <w:multiLevelType w:val="hybridMultilevel"/>
    <w:tmpl w:val="6B286436"/>
    <w:lvl w:ilvl="0" w:tplc="E1F8AD2A">
      <w:start w:val="1"/>
      <w:numFmt w:val="decimal"/>
      <w:lvlText w:val="%1."/>
      <w:lvlJc w:val="left"/>
      <w:pPr>
        <w:ind w:left="50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0644426">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AE1EDA">
      <w:start w:val="1"/>
      <w:numFmt w:val="lowerRoman"/>
      <w:lvlText w:val="%3."/>
      <w:lvlJc w:val="left"/>
      <w:pPr>
        <w:ind w:left="2160"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13C3CC4">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5BCEF0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EA0DBAA">
      <w:start w:val="1"/>
      <w:numFmt w:val="lowerRoman"/>
      <w:lvlText w:val="%6."/>
      <w:lvlJc w:val="left"/>
      <w:pPr>
        <w:ind w:left="4320"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380D720">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CCE619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FCEA774">
      <w:start w:val="1"/>
      <w:numFmt w:val="lowerRoman"/>
      <w:lvlText w:val="%9."/>
      <w:lvlJc w:val="left"/>
      <w:pPr>
        <w:ind w:left="6480"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544657C5"/>
    <w:multiLevelType w:val="hybridMultilevel"/>
    <w:tmpl w:val="C592F08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578E2F99"/>
    <w:multiLevelType w:val="hybridMultilevel"/>
    <w:tmpl w:val="B0D2FB3A"/>
    <w:lvl w:ilvl="0" w:tplc="61A0B15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7364CC"/>
    <w:multiLevelType w:val="hybridMultilevel"/>
    <w:tmpl w:val="5672AA7A"/>
    <w:lvl w:ilvl="0" w:tplc="240A0001">
      <w:start w:val="1"/>
      <w:numFmt w:val="bullet"/>
      <w:lvlText w:val=""/>
      <w:lvlJc w:val="left"/>
      <w:pPr>
        <w:ind w:left="1275" w:hanging="360"/>
      </w:pPr>
      <w:rPr>
        <w:rFonts w:hint="default" w:ascii="Symbol" w:hAnsi="Symbol"/>
      </w:rPr>
    </w:lvl>
    <w:lvl w:ilvl="1" w:tplc="240A0003" w:tentative="1">
      <w:start w:val="1"/>
      <w:numFmt w:val="bullet"/>
      <w:lvlText w:val="o"/>
      <w:lvlJc w:val="left"/>
      <w:pPr>
        <w:ind w:left="1995" w:hanging="360"/>
      </w:pPr>
      <w:rPr>
        <w:rFonts w:hint="default" w:ascii="Courier New" w:hAnsi="Courier New" w:cs="Courier New"/>
      </w:rPr>
    </w:lvl>
    <w:lvl w:ilvl="2" w:tplc="240A0005" w:tentative="1">
      <w:start w:val="1"/>
      <w:numFmt w:val="bullet"/>
      <w:lvlText w:val=""/>
      <w:lvlJc w:val="left"/>
      <w:pPr>
        <w:ind w:left="2715" w:hanging="360"/>
      </w:pPr>
      <w:rPr>
        <w:rFonts w:hint="default" w:ascii="Wingdings" w:hAnsi="Wingdings"/>
      </w:rPr>
    </w:lvl>
    <w:lvl w:ilvl="3" w:tplc="240A0001" w:tentative="1">
      <w:start w:val="1"/>
      <w:numFmt w:val="bullet"/>
      <w:lvlText w:val=""/>
      <w:lvlJc w:val="left"/>
      <w:pPr>
        <w:ind w:left="3435" w:hanging="360"/>
      </w:pPr>
      <w:rPr>
        <w:rFonts w:hint="default" w:ascii="Symbol" w:hAnsi="Symbol"/>
      </w:rPr>
    </w:lvl>
    <w:lvl w:ilvl="4" w:tplc="240A0003" w:tentative="1">
      <w:start w:val="1"/>
      <w:numFmt w:val="bullet"/>
      <w:lvlText w:val="o"/>
      <w:lvlJc w:val="left"/>
      <w:pPr>
        <w:ind w:left="4155" w:hanging="360"/>
      </w:pPr>
      <w:rPr>
        <w:rFonts w:hint="default" w:ascii="Courier New" w:hAnsi="Courier New" w:cs="Courier New"/>
      </w:rPr>
    </w:lvl>
    <w:lvl w:ilvl="5" w:tplc="240A0005" w:tentative="1">
      <w:start w:val="1"/>
      <w:numFmt w:val="bullet"/>
      <w:lvlText w:val=""/>
      <w:lvlJc w:val="left"/>
      <w:pPr>
        <w:ind w:left="4875" w:hanging="360"/>
      </w:pPr>
      <w:rPr>
        <w:rFonts w:hint="default" w:ascii="Wingdings" w:hAnsi="Wingdings"/>
      </w:rPr>
    </w:lvl>
    <w:lvl w:ilvl="6" w:tplc="240A0001" w:tentative="1">
      <w:start w:val="1"/>
      <w:numFmt w:val="bullet"/>
      <w:lvlText w:val=""/>
      <w:lvlJc w:val="left"/>
      <w:pPr>
        <w:ind w:left="5595" w:hanging="360"/>
      </w:pPr>
      <w:rPr>
        <w:rFonts w:hint="default" w:ascii="Symbol" w:hAnsi="Symbol"/>
      </w:rPr>
    </w:lvl>
    <w:lvl w:ilvl="7" w:tplc="240A0003" w:tentative="1">
      <w:start w:val="1"/>
      <w:numFmt w:val="bullet"/>
      <w:lvlText w:val="o"/>
      <w:lvlJc w:val="left"/>
      <w:pPr>
        <w:ind w:left="6315" w:hanging="360"/>
      </w:pPr>
      <w:rPr>
        <w:rFonts w:hint="default" w:ascii="Courier New" w:hAnsi="Courier New" w:cs="Courier New"/>
      </w:rPr>
    </w:lvl>
    <w:lvl w:ilvl="8" w:tplc="240A0005" w:tentative="1">
      <w:start w:val="1"/>
      <w:numFmt w:val="bullet"/>
      <w:lvlText w:val=""/>
      <w:lvlJc w:val="left"/>
      <w:pPr>
        <w:ind w:left="7035" w:hanging="360"/>
      </w:pPr>
      <w:rPr>
        <w:rFonts w:hint="default" w:ascii="Wingdings" w:hAnsi="Wingdings"/>
      </w:rPr>
    </w:lvl>
  </w:abstractNum>
  <w:abstractNum w:abstractNumId="22" w15:restartNumberingAfterBreak="0">
    <w:nsid w:val="650D75ED"/>
    <w:multiLevelType w:val="hybridMultilevel"/>
    <w:tmpl w:val="C5AAC030"/>
    <w:lvl w:ilvl="0" w:tplc="E170265A">
      <w:numFmt w:val="bullet"/>
      <w:lvlText w:val="-"/>
      <w:lvlJc w:val="left"/>
      <w:pPr>
        <w:ind w:left="720" w:hanging="360"/>
      </w:pPr>
      <w:rPr>
        <w:rFonts w:hint="default" w:ascii="Arial Narrow" w:hAnsi="Arial Narrow" w:eastAsia="Times New Roman" w:cs="Times New Roman"/>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3" w15:restartNumberingAfterBreak="0">
    <w:nsid w:val="6B514F8D"/>
    <w:multiLevelType w:val="hybridMultilevel"/>
    <w:tmpl w:val="86B2F7FE"/>
    <w:lvl w:ilvl="0" w:tplc="B74452A8">
      <w:start w:val="5"/>
      <w:numFmt w:val="bullet"/>
      <w:lvlText w:val="-"/>
      <w:lvlJc w:val="left"/>
      <w:pPr>
        <w:ind w:left="720" w:hanging="360"/>
      </w:pPr>
      <w:rPr>
        <w:rFonts w:hint="default" w:ascii="Arial" w:hAnsi="Arial" w:eastAsia="Times New Roman" w:cs="Arial"/>
        <w:b w:val="0"/>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4" w15:restartNumberingAfterBreak="0">
    <w:nsid w:val="72585B95"/>
    <w:multiLevelType w:val="hybridMultilevel"/>
    <w:tmpl w:val="8384E21E"/>
    <w:lvl w:ilvl="0" w:tplc="30CA33FE">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42924B7"/>
    <w:multiLevelType w:val="hybridMultilevel"/>
    <w:tmpl w:val="1674A8EE"/>
    <w:lvl w:ilvl="0" w:tplc="2604C340">
      <w:start w:val="29"/>
      <w:numFmt w:val="bullet"/>
      <w:lvlText w:val="-"/>
      <w:lvlJc w:val="left"/>
      <w:pPr>
        <w:ind w:left="720" w:hanging="360"/>
      </w:pPr>
      <w:rPr>
        <w:rFonts w:hint="default" w:ascii="Arial" w:hAnsi="Arial" w:eastAsia="Times New Roman"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6" w15:restartNumberingAfterBreak="0">
    <w:nsid w:val="75F50963"/>
    <w:multiLevelType w:val="hybridMultilevel"/>
    <w:tmpl w:val="A330EB84"/>
    <w:lvl w:ilvl="0" w:tplc="E170265A">
      <w:numFmt w:val="bullet"/>
      <w:lvlText w:val="-"/>
      <w:lvlJc w:val="left"/>
      <w:pPr>
        <w:ind w:left="720" w:hanging="360"/>
      </w:pPr>
      <w:rPr>
        <w:rFonts w:hint="default" w:ascii="Arial Narrow" w:hAnsi="Arial Narrow" w:eastAsia="Times New Roman" w:cs="Times New Roman"/>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7" w15:restartNumberingAfterBreak="0">
    <w:nsid w:val="77C0614C"/>
    <w:multiLevelType w:val="hybridMultilevel"/>
    <w:tmpl w:val="B8F4DE50"/>
    <w:lvl w:ilvl="0" w:tplc="240A0001">
      <w:start w:val="1"/>
      <w:numFmt w:val="bullet"/>
      <w:lvlText w:val=""/>
      <w:lvlJc w:val="left"/>
      <w:pPr>
        <w:ind w:left="1287" w:hanging="360"/>
      </w:pPr>
      <w:rPr>
        <w:rFonts w:hint="default" w:ascii="Symbol" w:hAnsi="Symbol"/>
      </w:rPr>
    </w:lvl>
    <w:lvl w:ilvl="1" w:tplc="240A0003" w:tentative="1">
      <w:start w:val="1"/>
      <w:numFmt w:val="bullet"/>
      <w:lvlText w:val="o"/>
      <w:lvlJc w:val="left"/>
      <w:pPr>
        <w:ind w:left="2007" w:hanging="360"/>
      </w:pPr>
      <w:rPr>
        <w:rFonts w:hint="default" w:ascii="Courier New" w:hAnsi="Courier New" w:cs="Courier New"/>
      </w:rPr>
    </w:lvl>
    <w:lvl w:ilvl="2" w:tplc="240A0005" w:tentative="1">
      <w:start w:val="1"/>
      <w:numFmt w:val="bullet"/>
      <w:lvlText w:val=""/>
      <w:lvlJc w:val="left"/>
      <w:pPr>
        <w:ind w:left="2727" w:hanging="360"/>
      </w:pPr>
      <w:rPr>
        <w:rFonts w:hint="default" w:ascii="Wingdings" w:hAnsi="Wingdings"/>
      </w:rPr>
    </w:lvl>
    <w:lvl w:ilvl="3" w:tplc="240A0001" w:tentative="1">
      <w:start w:val="1"/>
      <w:numFmt w:val="bullet"/>
      <w:lvlText w:val=""/>
      <w:lvlJc w:val="left"/>
      <w:pPr>
        <w:ind w:left="3447" w:hanging="360"/>
      </w:pPr>
      <w:rPr>
        <w:rFonts w:hint="default" w:ascii="Symbol" w:hAnsi="Symbol"/>
      </w:rPr>
    </w:lvl>
    <w:lvl w:ilvl="4" w:tplc="240A0003" w:tentative="1">
      <w:start w:val="1"/>
      <w:numFmt w:val="bullet"/>
      <w:lvlText w:val="o"/>
      <w:lvlJc w:val="left"/>
      <w:pPr>
        <w:ind w:left="4167" w:hanging="360"/>
      </w:pPr>
      <w:rPr>
        <w:rFonts w:hint="default" w:ascii="Courier New" w:hAnsi="Courier New" w:cs="Courier New"/>
      </w:rPr>
    </w:lvl>
    <w:lvl w:ilvl="5" w:tplc="240A0005" w:tentative="1">
      <w:start w:val="1"/>
      <w:numFmt w:val="bullet"/>
      <w:lvlText w:val=""/>
      <w:lvlJc w:val="left"/>
      <w:pPr>
        <w:ind w:left="4887" w:hanging="360"/>
      </w:pPr>
      <w:rPr>
        <w:rFonts w:hint="default" w:ascii="Wingdings" w:hAnsi="Wingdings"/>
      </w:rPr>
    </w:lvl>
    <w:lvl w:ilvl="6" w:tplc="240A0001" w:tentative="1">
      <w:start w:val="1"/>
      <w:numFmt w:val="bullet"/>
      <w:lvlText w:val=""/>
      <w:lvlJc w:val="left"/>
      <w:pPr>
        <w:ind w:left="5607" w:hanging="360"/>
      </w:pPr>
      <w:rPr>
        <w:rFonts w:hint="default" w:ascii="Symbol" w:hAnsi="Symbol"/>
      </w:rPr>
    </w:lvl>
    <w:lvl w:ilvl="7" w:tplc="240A0003" w:tentative="1">
      <w:start w:val="1"/>
      <w:numFmt w:val="bullet"/>
      <w:lvlText w:val="o"/>
      <w:lvlJc w:val="left"/>
      <w:pPr>
        <w:ind w:left="6327" w:hanging="360"/>
      </w:pPr>
      <w:rPr>
        <w:rFonts w:hint="default" w:ascii="Courier New" w:hAnsi="Courier New" w:cs="Courier New"/>
      </w:rPr>
    </w:lvl>
    <w:lvl w:ilvl="8" w:tplc="240A0005" w:tentative="1">
      <w:start w:val="1"/>
      <w:numFmt w:val="bullet"/>
      <w:lvlText w:val=""/>
      <w:lvlJc w:val="left"/>
      <w:pPr>
        <w:ind w:left="7047" w:hanging="360"/>
      </w:pPr>
      <w:rPr>
        <w:rFonts w:hint="default" w:ascii="Wingdings" w:hAnsi="Wingdings"/>
      </w:rPr>
    </w:lvl>
  </w:abstractNum>
  <w:abstractNum w:abstractNumId="28" w15:restartNumberingAfterBreak="0">
    <w:nsid w:val="77ED0AD6"/>
    <w:multiLevelType w:val="hybridMultilevel"/>
    <w:tmpl w:val="BBDEDCE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9" w15:restartNumberingAfterBreak="0">
    <w:nsid w:val="7ED04460"/>
    <w:multiLevelType w:val="hybridMultilevel"/>
    <w:tmpl w:val="A626ABE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abstractNumId w:val="25"/>
  </w:num>
  <w:num w:numId="2">
    <w:abstractNumId w:val="14"/>
  </w:num>
  <w:num w:numId="3">
    <w:abstractNumId w:val="24"/>
  </w:num>
  <w:num w:numId="4">
    <w:abstractNumId w:val="23"/>
  </w:num>
  <w:num w:numId="5">
    <w:abstractNumId w:val="18"/>
  </w:num>
  <w:num w:numId="6">
    <w:abstractNumId w:val="27"/>
  </w:num>
  <w:num w:numId="7">
    <w:abstractNumId w:val="8"/>
  </w:num>
  <w:num w:numId="8">
    <w:abstractNumId w:val="13"/>
  </w:num>
  <w:num w:numId="9">
    <w:abstractNumId w:val="5"/>
  </w:num>
  <w:num w:numId="10">
    <w:abstractNumId w:val="4"/>
  </w:num>
  <w:num w:numId="11">
    <w:abstractNumId w:val="10"/>
  </w:num>
  <w:num w:numId="12">
    <w:abstractNumId w:val="2"/>
  </w:num>
  <w:num w:numId="13">
    <w:abstractNumId w:val="1"/>
  </w:num>
  <w:num w:numId="14">
    <w:abstractNumId w:val="21"/>
  </w:num>
  <w:num w:numId="15">
    <w:abstractNumId w:val="3"/>
  </w:num>
  <w:num w:numId="16">
    <w:abstractNumId w:val="6"/>
  </w:num>
  <w:num w:numId="17">
    <w:abstractNumId w:val="17"/>
  </w:num>
  <w:num w:numId="18">
    <w:abstractNumId w:val="20"/>
  </w:num>
  <w:num w:numId="19">
    <w:abstractNumId w:val="16"/>
  </w:num>
  <w:num w:numId="20">
    <w:abstractNumId w:val="29"/>
  </w:num>
  <w:num w:numId="21">
    <w:abstractNumId w:val="19"/>
  </w:num>
  <w:num w:numId="22">
    <w:abstractNumId w:val="11"/>
  </w:num>
  <w:num w:numId="23">
    <w:abstractNumId w:val="7"/>
  </w:num>
  <w:num w:numId="24">
    <w:abstractNumId w:val="9"/>
  </w:num>
  <w:num w:numId="25">
    <w:abstractNumId w:val="28"/>
  </w:num>
  <w:num w:numId="26">
    <w:abstractNumId w:val="0"/>
  </w:num>
  <w:num w:numId="27">
    <w:abstractNumId w:val="12"/>
  </w:num>
  <w:num w:numId="28">
    <w:abstractNumId w:val="15"/>
  </w:num>
  <w:num w:numId="29">
    <w:abstractNumId w:val="26"/>
  </w:num>
  <w:num w:numId="30">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380"/>
    <w:rsid w:val="00004EB7"/>
    <w:rsid w:val="00005DE1"/>
    <w:rsid w:val="00011178"/>
    <w:rsid w:val="0001145C"/>
    <w:rsid w:val="0001623F"/>
    <w:rsid w:val="00023C1F"/>
    <w:rsid w:val="00026650"/>
    <w:rsid w:val="00027AC5"/>
    <w:rsid w:val="00045025"/>
    <w:rsid w:val="000450ED"/>
    <w:rsid w:val="00051391"/>
    <w:rsid w:val="0005764D"/>
    <w:rsid w:val="00061E2E"/>
    <w:rsid w:val="00063CC7"/>
    <w:rsid w:val="0007073A"/>
    <w:rsid w:val="00072328"/>
    <w:rsid w:val="0007251C"/>
    <w:rsid w:val="0007323F"/>
    <w:rsid w:val="000745D2"/>
    <w:rsid w:val="000759B5"/>
    <w:rsid w:val="00084B30"/>
    <w:rsid w:val="000942E3"/>
    <w:rsid w:val="000952A4"/>
    <w:rsid w:val="000A15BB"/>
    <w:rsid w:val="000A376B"/>
    <w:rsid w:val="000B0F21"/>
    <w:rsid w:val="000B171A"/>
    <w:rsid w:val="000B5C10"/>
    <w:rsid w:val="000C7A3F"/>
    <w:rsid w:val="000C7AA9"/>
    <w:rsid w:val="000D0CE7"/>
    <w:rsid w:val="000D3482"/>
    <w:rsid w:val="000D3548"/>
    <w:rsid w:val="000D67A6"/>
    <w:rsid w:val="000E387B"/>
    <w:rsid w:val="000F5415"/>
    <w:rsid w:val="00104F19"/>
    <w:rsid w:val="001063D5"/>
    <w:rsid w:val="00116572"/>
    <w:rsid w:val="00116895"/>
    <w:rsid w:val="00123368"/>
    <w:rsid w:val="00125034"/>
    <w:rsid w:val="0013266F"/>
    <w:rsid w:val="00132869"/>
    <w:rsid w:val="00144718"/>
    <w:rsid w:val="001454C4"/>
    <w:rsid w:val="001475BC"/>
    <w:rsid w:val="0015239B"/>
    <w:rsid w:val="0016042C"/>
    <w:rsid w:val="00161E97"/>
    <w:rsid w:val="0016207B"/>
    <w:rsid w:val="0016555E"/>
    <w:rsid w:val="00167334"/>
    <w:rsid w:val="001747D3"/>
    <w:rsid w:val="001801B7"/>
    <w:rsid w:val="00180895"/>
    <w:rsid w:val="001822FE"/>
    <w:rsid w:val="00182D55"/>
    <w:rsid w:val="00192176"/>
    <w:rsid w:val="00192FEC"/>
    <w:rsid w:val="001942C2"/>
    <w:rsid w:val="0019430B"/>
    <w:rsid w:val="00194429"/>
    <w:rsid w:val="001A16C6"/>
    <w:rsid w:val="001A1AC5"/>
    <w:rsid w:val="001B3170"/>
    <w:rsid w:val="001C017B"/>
    <w:rsid w:val="001C197F"/>
    <w:rsid w:val="001E324F"/>
    <w:rsid w:val="001E583D"/>
    <w:rsid w:val="001E6722"/>
    <w:rsid w:val="001F32C6"/>
    <w:rsid w:val="001F668D"/>
    <w:rsid w:val="001F726D"/>
    <w:rsid w:val="002019D6"/>
    <w:rsid w:val="002122D2"/>
    <w:rsid w:val="00213C32"/>
    <w:rsid w:val="0021706F"/>
    <w:rsid w:val="00223F00"/>
    <w:rsid w:val="002254A4"/>
    <w:rsid w:val="0023298B"/>
    <w:rsid w:val="002405B7"/>
    <w:rsid w:val="0024080F"/>
    <w:rsid w:val="00243975"/>
    <w:rsid w:val="0025100A"/>
    <w:rsid w:val="00253E1D"/>
    <w:rsid w:val="002577FF"/>
    <w:rsid w:val="00257C07"/>
    <w:rsid w:val="00261FF2"/>
    <w:rsid w:val="00263516"/>
    <w:rsid w:val="0026587D"/>
    <w:rsid w:val="00273D22"/>
    <w:rsid w:val="00276A1D"/>
    <w:rsid w:val="002809BF"/>
    <w:rsid w:val="002831D0"/>
    <w:rsid w:val="002832E2"/>
    <w:rsid w:val="002A1B42"/>
    <w:rsid w:val="002A2EFB"/>
    <w:rsid w:val="002A54DB"/>
    <w:rsid w:val="002B0860"/>
    <w:rsid w:val="002B099E"/>
    <w:rsid w:val="002B0DFB"/>
    <w:rsid w:val="002B58E5"/>
    <w:rsid w:val="002B7950"/>
    <w:rsid w:val="002C1931"/>
    <w:rsid w:val="002D0367"/>
    <w:rsid w:val="002D44F4"/>
    <w:rsid w:val="002E30B7"/>
    <w:rsid w:val="002E39EF"/>
    <w:rsid w:val="002F0939"/>
    <w:rsid w:val="002F2457"/>
    <w:rsid w:val="002F42F0"/>
    <w:rsid w:val="002F56CD"/>
    <w:rsid w:val="003014B8"/>
    <w:rsid w:val="00302672"/>
    <w:rsid w:val="0031219E"/>
    <w:rsid w:val="003162C2"/>
    <w:rsid w:val="003172AC"/>
    <w:rsid w:val="003178EB"/>
    <w:rsid w:val="00323E12"/>
    <w:rsid w:val="00324AEC"/>
    <w:rsid w:val="003261B1"/>
    <w:rsid w:val="003364DE"/>
    <w:rsid w:val="003414A8"/>
    <w:rsid w:val="003454D6"/>
    <w:rsid w:val="00362BBC"/>
    <w:rsid w:val="00365B26"/>
    <w:rsid w:val="003724E4"/>
    <w:rsid w:val="00373587"/>
    <w:rsid w:val="00377003"/>
    <w:rsid w:val="003774B1"/>
    <w:rsid w:val="00377670"/>
    <w:rsid w:val="00377C29"/>
    <w:rsid w:val="00377D4F"/>
    <w:rsid w:val="00380627"/>
    <w:rsid w:val="003876B5"/>
    <w:rsid w:val="003969C3"/>
    <w:rsid w:val="003A058A"/>
    <w:rsid w:val="003A3E45"/>
    <w:rsid w:val="003A6BAF"/>
    <w:rsid w:val="003A6DF7"/>
    <w:rsid w:val="003A6EFC"/>
    <w:rsid w:val="003B0469"/>
    <w:rsid w:val="003B0BA9"/>
    <w:rsid w:val="003C0458"/>
    <w:rsid w:val="003C0561"/>
    <w:rsid w:val="003C3441"/>
    <w:rsid w:val="003C55BC"/>
    <w:rsid w:val="003D702A"/>
    <w:rsid w:val="003E6803"/>
    <w:rsid w:val="003E79EC"/>
    <w:rsid w:val="003F20D6"/>
    <w:rsid w:val="003F21AE"/>
    <w:rsid w:val="003F3662"/>
    <w:rsid w:val="003F74FC"/>
    <w:rsid w:val="004052E8"/>
    <w:rsid w:val="00406EAB"/>
    <w:rsid w:val="0041171A"/>
    <w:rsid w:val="00413C7E"/>
    <w:rsid w:val="00420053"/>
    <w:rsid w:val="00420280"/>
    <w:rsid w:val="004264AB"/>
    <w:rsid w:val="004308E2"/>
    <w:rsid w:val="004342C8"/>
    <w:rsid w:val="00440BDE"/>
    <w:rsid w:val="00442C82"/>
    <w:rsid w:val="00451EC4"/>
    <w:rsid w:val="004605ED"/>
    <w:rsid w:val="0047640E"/>
    <w:rsid w:val="00484634"/>
    <w:rsid w:val="00485B4C"/>
    <w:rsid w:val="00492C00"/>
    <w:rsid w:val="004A0C95"/>
    <w:rsid w:val="004A53C9"/>
    <w:rsid w:val="004B22DD"/>
    <w:rsid w:val="004B4444"/>
    <w:rsid w:val="004B6C11"/>
    <w:rsid w:val="004C3DB7"/>
    <w:rsid w:val="004E5C46"/>
    <w:rsid w:val="004E6514"/>
    <w:rsid w:val="004E6910"/>
    <w:rsid w:val="004F5D68"/>
    <w:rsid w:val="004F65C5"/>
    <w:rsid w:val="00502883"/>
    <w:rsid w:val="0050634C"/>
    <w:rsid w:val="00511E8B"/>
    <w:rsid w:val="005122F8"/>
    <w:rsid w:val="00515FDB"/>
    <w:rsid w:val="00522D0A"/>
    <w:rsid w:val="005241DE"/>
    <w:rsid w:val="005460D8"/>
    <w:rsid w:val="00547847"/>
    <w:rsid w:val="00567981"/>
    <w:rsid w:val="00573BE9"/>
    <w:rsid w:val="0057567A"/>
    <w:rsid w:val="00577640"/>
    <w:rsid w:val="00584073"/>
    <w:rsid w:val="005902F1"/>
    <w:rsid w:val="005904B3"/>
    <w:rsid w:val="00594ED3"/>
    <w:rsid w:val="005A1CEB"/>
    <w:rsid w:val="005A398C"/>
    <w:rsid w:val="005A3F61"/>
    <w:rsid w:val="005B1058"/>
    <w:rsid w:val="005B2558"/>
    <w:rsid w:val="005B35F3"/>
    <w:rsid w:val="005B45EA"/>
    <w:rsid w:val="005D0552"/>
    <w:rsid w:val="005D23FA"/>
    <w:rsid w:val="005D4297"/>
    <w:rsid w:val="005D429A"/>
    <w:rsid w:val="005D5085"/>
    <w:rsid w:val="005E50A9"/>
    <w:rsid w:val="00605F3A"/>
    <w:rsid w:val="006112CF"/>
    <w:rsid w:val="00612503"/>
    <w:rsid w:val="00614754"/>
    <w:rsid w:val="006205EC"/>
    <w:rsid w:val="006217CA"/>
    <w:rsid w:val="00621E24"/>
    <w:rsid w:val="00630547"/>
    <w:rsid w:val="006309A9"/>
    <w:rsid w:val="0063694C"/>
    <w:rsid w:val="006545DF"/>
    <w:rsid w:val="00656047"/>
    <w:rsid w:val="00657E47"/>
    <w:rsid w:val="00664E6B"/>
    <w:rsid w:val="0067328D"/>
    <w:rsid w:val="006751F3"/>
    <w:rsid w:val="0067695D"/>
    <w:rsid w:val="00692052"/>
    <w:rsid w:val="0069598E"/>
    <w:rsid w:val="00697B9F"/>
    <w:rsid w:val="006A0933"/>
    <w:rsid w:val="006A3AF7"/>
    <w:rsid w:val="006A4488"/>
    <w:rsid w:val="006B0F92"/>
    <w:rsid w:val="006B5FF0"/>
    <w:rsid w:val="006C044F"/>
    <w:rsid w:val="006C1187"/>
    <w:rsid w:val="006C1931"/>
    <w:rsid w:val="006C3D34"/>
    <w:rsid w:val="006C66C8"/>
    <w:rsid w:val="006C7CED"/>
    <w:rsid w:val="006D1284"/>
    <w:rsid w:val="006D5E2C"/>
    <w:rsid w:val="006D66A7"/>
    <w:rsid w:val="00705CF1"/>
    <w:rsid w:val="007075E7"/>
    <w:rsid w:val="00720F94"/>
    <w:rsid w:val="00743C8A"/>
    <w:rsid w:val="00744412"/>
    <w:rsid w:val="00744E87"/>
    <w:rsid w:val="0076025E"/>
    <w:rsid w:val="00765F86"/>
    <w:rsid w:val="0076670D"/>
    <w:rsid w:val="00771E72"/>
    <w:rsid w:val="007742F0"/>
    <w:rsid w:val="007825FB"/>
    <w:rsid w:val="00784446"/>
    <w:rsid w:val="00784CCB"/>
    <w:rsid w:val="00785C54"/>
    <w:rsid w:val="007879D2"/>
    <w:rsid w:val="007922FD"/>
    <w:rsid w:val="007A0284"/>
    <w:rsid w:val="007A0581"/>
    <w:rsid w:val="007B1C34"/>
    <w:rsid w:val="007B1F06"/>
    <w:rsid w:val="007B71AC"/>
    <w:rsid w:val="007C0F8F"/>
    <w:rsid w:val="007C6948"/>
    <w:rsid w:val="007D4A02"/>
    <w:rsid w:val="007D4EB4"/>
    <w:rsid w:val="007D6F84"/>
    <w:rsid w:val="007D7505"/>
    <w:rsid w:val="007D7EAB"/>
    <w:rsid w:val="007E094C"/>
    <w:rsid w:val="007E0E87"/>
    <w:rsid w:val="007E7ECB"/>
    <w:rsid w:val="007F68B2"/>
    <w:rsid w:val="0080123E"/>
    <w:rsid w:val="00802D7F"/>
    <w:rsid w:val="00814EE9"/>
    <w:rsid w:val="0083251B"/>
    <w:rsid w:val="00833ECC"/>
    <w:rsid w:val="008346E7"/>
    <w:rsid w:val="008374C4"/>
    <w:rsid w:val="00856C34"/>
    <w:rsid w:val="00857FBD"/>
    <w:rsid w:val="00860380"/>
    <w:rsid w:val="0086230C"/>
    <w:rsid w:val="00863207"/>
    <w:rsid w:val="008632C2"/>
    <w:rsid w:val="008638AF"/>
    <w:rsid w:val="00864FF4"/>
    <w:rsid w:val="0086788E"/>
    <w:rsid w:val="008728B2"/>
    <w:rsid w:val="00872AC4"/>
    <w:rsid w:val="00885380"/>
    <w:rsid w:val="008906BC"/>
    <w:rsid w:val="00895323"/>
    <w:rsid w:val="00895C63"/>
    <w:rsid w:val="00896D06"/>
    <w:rsid w:val="008A3AA5"/>
    <w:rsid w:val="008A651B"/>
    <w:rsid w:val="008B2A6D"/>
    <w:rsid w:val="008B588B"/>
    <w:rsid w:val="008C1A41"/>
    <w:rsid w:val="008C7045"/>
    <w:rsid w:val="008D757E"/>
    <w:rsid w:val="008D7B3E"/>
    <w:rsid w:val="008F01DE"/>
    <w:rsid w:val="008F67C5"/>
    <w:rsid w:val="0090012A"/>
    <w:rsid w:val="0090356F"/>
    <w:rsid w:val="00904E81"/>
    <w:rsid w:val="0090638D"/>
    <w:rsid w:val="009111B4"/>
    <w:rsid w:val="009126F8"/>
    <w:rsid w:val="0091348E"/>
    <w:rsid w:val="009145B3"/>
    <w:rsid w:val="0091580C"/>
    <w:rsid w:val="00916E85"/>
    <w:rsid w:val="0092482C"/>
    <w:rsid w:val="00930C51"/>
    <w:rsid w:val="00941E56"/>
    <w:rsid w:val="0094281A"/>
    <w:rsid w:val="00945953"/>
    <w:rsid w:val="00947942"/>
    <w:rsid w:val="0096578D"/>
    <w:rsid w:val="0097298B"/>
    <w:rsid w:val="00972DA5"/>
    <w:rsid w:val="0097666A"/>
    <w:rsid w:val="00986DB2"/>
    <w:rsid w:val="00987F07"/>
    <w:rsid w:val="009A6BAA"/>
    <w:rsid w:val="009B3030"/>
    <w:rsid w:val="009C38A4"/>
    <w:rsid w:val="009D22AE"/>
    <w:rsid w:val="009D7664"/>
    <w:rsid w:val="009E1EFA"/>
    <w:rsid w:val="009E2E56"/>
    <w:rsid w:val="009E3F56"/>
    <w:rsid w:val="009F06E4"/>
    <w:rsid w:val="009F2FB8"/>
    <w:rsid w:val="009F545E"/>
    <w:rsid w:val="00A03B6A"/>
    <w:rsid w:val="00A11F0C"/>
    <w:rsid w:val="00A20B71"/>
    <w:rsid w:val="00A21E23"/>
    <w:rsid w:val="00A23AD8"/>
    <w:rsid w:val="00A24FED"/>
    <w:rsid w:val="00A32678"/>
    <w:rsid w:val="00A33954"/>
    <w:rsid w:val="00A412CE"/>
    <w:rsid w:val="00A43A30"/>
    <w:rsid w:val="00A45EAE"/>
    <w:rsid w:val="00A47ECD"/>
    <w:rsid w:val="00A508C8"/>
    <w:rsid w:val="00A51150"/>
    <w:rsid w:val="00A573A2"/>
    <w:rsid w:val="00A6037A"/>
    <w:rsid w:val="00A60992"/>
    <w:rsid w:val="00A60D34"/>
    <w:rsid w:val="00A610E7"/>
    <w:rsid w:val="00A64896"/>
    <w:rsid w:val="00A672E8"/>
    <w:rsid w:val="00A71F52"/>
    <w:rsid w:val="00A735D0"/>
    <w:rsid w:val="00A7712E"/>
    <w:rsid w:val="00A77BDE"/>
    <w:rsid w:val="00A8554D"/>
    <w:rsid w:val="00A87B92"/>
    <w:rsid w:val="00A93659"/>
    <w:rsid w:val="00A94399"/>
    <w:rsid w:val="00A955E8"/>
    <w:rsid w:val="00A96DD2"/>
    <w:rsid w:val="00AA1A34"/>
    <w:rsid w:val="00AA47A4"/>
    <w:rsid w:val="00AA4936"/>
    <w:rsid w:val="00AA7F97"/>
    <w:rsid w:val="00AB0D7F"/>
    <w:rsid w:val="00AB19CA"/>
    <w:rsid w:val="00AB3563"/>
    <w:rsid w:val="00AB4732"/>
    <w:rsid w:val="00AC40DB"/>
    <w:rsid w:val="00AC6B61"/>
    <w:rsid w:val="00AD0243"/>
    <w:rsid w:val="00AD2179"/>
    <w:rsid w:val="00AD4A83"/>
    <w:rsid w:val="00AE1008"/>
    <w:rsid w:val="00AE1C5B"/>
    <w:rsid w:val="00AE308C"/>
    <w:rsid w:val="00AE67E1"/>
    <w:rsid w:val="00AE78B3"/>
    <w:rsid w:val="00AF2AAD"/>
    <w:rsid w:val="00B03CC5"/>
    <w:rsid w:val="00B0578D"/>
    <w:rsid w:val="00B05F84"/>
    <w:rsid w:val="00B06125"/>
    <w:rsid w:val="00B11252"/>
    <w:rsid w:val="00B12C11"/>
    <w:rsid w:val="00B1371C"/>
    <w:rsid w:val="00B248A3"/>
    <w:rsid w:val="00B47B4B"/>
    <w:rsid w:val="00B505C2"/>
    <w:rsid w:val="00B5092F"/>
    <w:rsid w:val="00B551C5"/>
    <w:rsid w:val="00B57352"/>
    <w:rsid w:val="00B73AA7"/>
    <w:rsid w:val="00B73D46"/>
    <w:rsid w:val="00B80432"/>
    <w:rsid w:val="00B830C0"/>
    <w:rsid w:val="00B86865"/>
    <w:rsid w:val="00B90F43"/>
    <w:rsid w:val="00B93C8B"/>
    <w:rsid w:val="00B9468F"/>
    <w:rsid w:val="00B94C58"/>
    <w:rsid w:val="00B95CDA"/>
    <w:rsid w:val="00B962E1"/>
    <w:rsid w:val="00B9792C"/>
    <w:rsid w:val="00BB0F90"/>
    <w:rsid w:val="00BB1738"/>
    <w:rsid w:val="00BB7D2C"/>
    <w:rsid w:val="00BE213E"/>
    <w:rsid w:val="00BE639C"/>
    <w:rsid w:val="00BE7663"/>
    <w:rsid w:val="00BE7A05"/>
    <w:rsid w:val="00C03380"/>
    <w:rsid w:val="00C101B6"/>
    <w:rsid w:val="00C10F0B"/>
    <w:rsid w:val="00C1674A"/>
    <w:rsid w:val="00C16DAB"/>
    <w:rsid w:val="00C2020B"/>
    <w:rsid w:val="00C22B78"/>
    <w:rsid w:val="00C26A1D"/>
    <w:rsid w:val="00C2730D"/>
    <w:rsid w:val="00C27462"/>
    <w:rsid w:val="00C4201C"/>
    <w:rsid w:val="00C42428"/>
    <w:rsid w:val="00C44BC0"/>
    <w:rsid w:val="00C55CAC"/>
    <w:rsid w:val="00C55D5E"/>
    <w:rsid w:val="00C669A6"/>
    <w:rsid w:val="00C67837"/>
    <w:rsid w:val="00C678FE"/>
    <w:rsid w:val="00C719ED"/>
    <w:rsid w:val="00C73550"/>
    <w:rsid w:val="00C745AB"/>
    <w:rsid w:val="00C82213"/>
    <w:rsid w:val="00C85DAF"/>
    <w:rsid w:val="00C87666"/>
    <w:rsid w:val="00C90194"/>
    <w:rsid w:val="00C94E9E"/>
    <w:rsid w:val="00C96E04"/>
    <w:rsid w:val="00CA2E15"/>
    <w:rsid w:val="00CB6754"/>
    <w:rsid w:val="00CC3433"/>
    <w:rsid w:val="00CD1BE0"/>
    <w:rsid w:val="00CD68AB"/>
    <w:rsid w:val="00CE29D0"/>
    <w:rsid w:val="00CF1555"/>
    <w:rsid w:val="00D05ED0"/>
    <w:rsid w:val="00D065FA"/>
    <w:rsid w:val="00D1450F"/>
    <w:rsid w:val="00D179DE"/>
    <w:rsid w:val="00D23B88"/>
    <w:rsid w:val="00D268D3"/>
    <w:rsid w:val="00D345ED"/>
    <w:rsid w:val="00D35C83"/>
    <w:rsid w:val="00D47C58"/>
    <w:rsid w:val="00D47E4D"/>
    <w:rsid w:val="00D6253A"/>
    <w:rsid w:val="00D63157"/>
    <w:rsid w:val="00D65978"/>
    <w:rsid w:val="00D72527"/>
    <w:rsid w:val="00D77396"/>
    <w:rsid w:val="00D77D14"/>
    <w:rsid w:val="00D92B37"/>
    <w:rsid w:val="00DA5563"/>
    <w:rsid w:val="00DA6C7C"/>
    <w:rsid w:val="00DA72FE"/>
    <w:rsid w:val="00DB23A1"/>
    <w:rsid w:val="00DB3E7F"/>
    <w:rsid w:val="00DB7A3E"/>
    <w:rsid w:val="00DD0B98"/>
    <w:rsid w:val="00DD2E66"/>
    <w:rsid w:val="00DD3E4A"/>
    <w:rsid w:val="00DD5807"/>
    <w:rsid w:val="00DE2F74"/>
    <w:rsid w:val="00DF0ED8"/>
    <w:rsid w:val="00DF3B83"/>
    <w:rsid w:val="00DF4854"/>
    <w:rsid w:val="00E06A48"/>
    <w:rsid w:val="00E07A90"/>
    <w:rsid w:val="00E11B34"/>
    <w:rsid w:val="00E12889"/>
    <w:rsid w:val="00E247FC"/>
    <w:rsid w:val="00E31F57"/>
    <w:rsid w:val="00E3218A"/>
    <w:rsid w:val="00E331F4"/>
    <w:rsid w:val="00E33394"/>
    <w:rsid w:val="00E367C0"/>
    <w:rsid w:val="00E36E5A"/>
    <w:rsid w:val="00E40338"/>
    <w:rsid w:val="00E43C97"/>
    <w:rsid w:val="00E43CD9"/>
    <w:rsid w:val="00E456D5"/>
    <w:rsid w:val="00E466AC"/>
    <w:rsid w:val="00E518DB"/>
    <w:rsid w:val="00E51913"/>
    <w:rsid w:val="00E726FD"/>
    <w:rsid w:val="00E72C70"/>
    <w:rsid w:val="00E75AE3"/>
    <w:rsid w:val="00E777FF"/>
    <w:rsid w:val="00E8238D"/>
    <w:rsid w:val="00E832DB"/>
    <w:rsid w:val="00E83900"/>
    <w:rsid w:val="00E8574D"/>
    <w:rsid w:val="00E87948"/>
    <w:rsid w:val="00E94BDE"/>
    <w:rsid w:val="00E94DFC"/>
    <w:rsid w:val="00EA197F"/>
    <w:rsid w:val="00EA7EF2"/>
    <w:rsid w:val="00EB2B69"/>
    <w:rsid w:val="00EB7490"/>
    <w:rsid w:val="00ED10F4"/>
    <w:rsid w:val="00ED2483"/>
    <w:rsid w:val="00EE0B02"/>
    <w:rsid w:val="00EE5830"/>
    <w:rsid w:val="00EF3986"/>
    <w:rsid w:val="00EF50A7"/>
    <w:rsid w:val="00F128CF"/>
    <w:rsid w:val="00F17B1E"/>
    <w:rsid w:val="00F23F30"/>
    <w:rsid w:val="00F243EC"/>
    <w:rsid w:val="00F268B3"/>
    <w:rsid w:val="00F353FB"/>
    <w:rsid w:val="00F354E8"/>
    <w:rsid w:val="00F37894"/>
    <w:rsid w:val="00F37F43"/>
    <w:rsid w:val="00F423F5"/>
    <w:rsid w:val="00F42A70"/>
    <w:rsid w:val="00F43466"/>
    <w:rsid w:val="00F44E70"/>
    <w:rsid w:val="00F5322C"/>
    <w:rsid w:val="00F53CBE"/>
    <w:rsid w:val="00F55032"/>
    <w:rsid w:val="00F64073"/>
    <w:rsid w:val="00F64D39"/>
    <w:rsid w:val="00F66A4B"/>
    <w:rsid w:val="00F7041D"/>
    <w:rsid w:val="00F8081F"/>
    <w:rsid w:val="00F81997"/>
    <w:rsid w:val="00FA3F63"/>
    <w:rsid w:val="00FB0958"/>
    <w:rsid w:val="00FB2489"/>
    <w:rsid w:val="00FC078F"/>
    <w:rsid w:val="00FC0D4F"/>
    <w:rsid w:val="00FC7109"/>
    <w:rsid w:val="00FD0E98"/>
    <w:rsid w:val="00FD452E"/>
    <w:rsid w:val="00FD5C89"/>
    <w:rsid w:val="00FE0792"/>
    <w:rsid w:val="00FE1EE9"/>
    <w:rsid w:val="00FE47FA"/>
    <w:rsid w:val="00FE6087"/>
    <w:rsid w:val="00FF5BF1"/>
    <w:rsid w:val="75D955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4FB425"/>
  <w15:docId w15:val="{6F15BB8D-96ED-49E8-B5AD-2E164962B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85380"/>
    <w:rPr>
      <w:rFonts w:ascii="CG Times (W1)" w:hAnsi="CG Times (W1)"/>
      <w:lang w:val="es-ES_tradnl"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rsid w:val="00885380"/>
    <w:pPr>
      <w:tabs>
        <w:tab w:val="center" w:pos="4252"/>
        <w:tab w:val="right" w:pos="8504"/>
      </w:tabs>
    </w:pPr>
  </w:style>
  <w:style w:type="paragraph" w:styleId="Piedepgina">
    <w:name w:val="footer"/>
    <w:basedOn w:val="Normal"/>
    <w:link w:val="PiedepginaCar"/>
    <w:rsid w:val="00885380"/>
    <w:pPr>
      <w:tabs>
        <w:tab w:val="center" w:pos="4252"/>
        <w:tab w:val="right" w:pos="8504"/>
      </w:tabs>
    </w:pPr>
  </w:style>
  <w:style w:type="table" w:styleId="Tablaconcuadrcula">
    <w:name w:val="Table Grid"/>
    <w:basedOn w:val="Tablanormal"/>
    <w:uiPriority w:val="59"/>
    <w:rsid w:val="00885380"/>
    <w:pPr>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semiHidden/>
    <w:rsid w:val="00023C1F"/>
    <w:rPr>
      <w:sz w:val="16"/>
      <w:szCs w:val="16"/>
    </w:rPr>
  </w:style>
  <w:style w:type="paragraph" w:styleId="Textocomentario">
    <w:name w:val="annotation text"/>
    <w:basedOn w:val="Normal"/>
    <w:link w:val="TextocomentarioCar"/>
    <w:rsid w:val="00023C1F"/>
  </w:style>
  <w:style w:type="paragraph" w:styleId="Asuntodelcomentario">
    <w:name w:val="annotation subject"/>
    <w:basedOn w:val="Textocomentario"/>
    <w:next w:val="Textocomentario"/>
    <w:semiHidden/>
    <w:rsid w:val="00023C1F"/>
    <w:rPr>
      <w:b/>
      <w:bCs/>
    </w:rPr>
  </w:style>
  <w:style w:type="paragraph" w:styleId="Textodeglobo">
    <w:name w:val="Balloon Text"/>
    <w:basedOn w:val="Normal"/>
    <w:semiHidden/>
    <w:rsid w:val="00023C1F"/>
    <w:rPr>
      <w:rFonts w:ascii="Tahoma" w:hAnsi="Tahoma" w:cs="Tahoma"/>
      <w:sz w:val="16"/>
      <w:szCs w:val="16"/>
    </w:rPr>
  </w:style>
  <w:style w:type="character" w:styleId="Hipervnculo">
    <w:name w:val="Hyperlink"/>
    <w:rsid w:val="000D3548"/>
    <w:rPr>
      <w:color w:val="0000FF"/>
      <w:u w:val="single"/>
    </w:rPr>
  </w:style>
  <w:style w:type="character" w:styleId="PiedepginaCar" w:customStyle="1">
    <w:name w:val="Pie de página Car"/>
    <w:link w:val="Piedepgina"/>
    <w:rsid w:val="000D3548"/>
    <w:rPr>
      <w:rFonts w:ascii="CG Times (W1)" w:hAnsi="CG Times (W1)"/>
      <w:lang w:val="es-ES_tradnl" w:eastAsia="es-ES" w:bidi="ar-SA"/>
    </w:rPr>
  </w:style>
  <w:style w:type="character" w:styleId="Nmerodepgina">
    <w:name w:val="page number"/>
    <w:basedOn w:val="Fuentedeprrafopredeter"/>
    <w:rsid w:val="00A24FED"/>
  </w:style>
  <w:style w:type="table" w:styleId="Tablaconcuadrcula1" w:customStyle="1">
    <w:name w:val="Tabla con cuadrícula1"/>
    <w:basedOn w:val="Tablanormal"/>
    <w:next w:val="Tablaconcuadrcula"/>
    <w:rsid w:val="009E2E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C90194"/>
    <w:pPr>
      <w:ind w:left="720"/>
      <w:contextualSpacing/>
    </w:pPr>
  </w:style>
  <w:style w:type="paragraph" w:styleId="Default" w:customStyle="1">
    <w:name w:val="Default"/>
    <w:rsid w:val="00243975"/>
    <w:pPr>
      <w:autoSpaceDE w:val="0"/>
      <w:autoSpaceDN w:val="0"/>
      <w:adjustRightInd w:val="0"/>
    </w:pPr>
    <w:rPr>
      <w:rFonts w:ascii="Arial" w:hAnsi="Arial" w:cs="Arial"/>
      <w:color w:val="000000"/>
      <w:sz w:val="24"/>
      <w:szCs w:val="24"/>
      <w:lang w:val="es-ES"/>
    </w:rPr>
  </w:style>
  <w:style w:type="paragraph" w:styleId="parrafo1" w:customStyle="1">
    <w:name w:val="parrafo1"/>
    <w:basedOn w:val="Normal"/>
    <w:link w:val="parrafo1Char"/>
    <w:qFormat/>
    <w:rsid w:val="00045025"/>
    <w:pPr>
      <w:jc w:val="both"/>
    </w:pPr>
    <w:rPr>
      <w:rFonts w:ascii="Arial" w:hAnsi="Arial"/>
      <w:sz w:val="22"/>
      <w:szCs w:val="22"/>
      <w:lang w:val="es-ES"/>
    </w:rPr>
  </w:style>
  <w:style w:type="character" w:styleId="parrafo1Char" w:customStyle="1">
    <w:name w:val="parrafo1 Char"/>
    <w:link w:val="parrafo1"/>
    <w:rsid w:val="00045025"/>
    <w:rPr>
      <w:rFonts w:ascii="Arial" w:hAnsi="Arial"/>
      <w:sz w:val="22"/>
      <w:szCs w:val="22"/>
      <w:lang w:val="es-ES" w:eastAsia="es-ES"/>
    </w:rPr>
  </w:style>
  <w:style w:type="character" w:styleId="TextocomentarioCar" w:customStyle="1">
    <w:name w:val="Texto comentario Car"/>
    <w:basedOn w:val="Fuentedeprrafopredeter"/>
    <w:link w:val="Textocomentario"/>
    <w:uiPriority w:val="99"/>
    <w:semiHidden/>
    <w:rsid w:val="006205EC"/>
    <w:rPr>
      <w:rFonts w:ascii="CG Times (W1)" w:hAnsi="CG Times (W1)"/>
      <w:lang w:val="es-ES_tradnl" w:eastAsia="es-ES"/>
    </w:rPr>
  </w:style>
  <w:style w:type="character" w:styleId="Ninguno" w:customStyle="1">
    <w:name w:val="Ninguno"/>
    <w:rsid w:val="005B45EA"/>
    <w:rPr>
      <w:lang w:val="es-ES_tradnl"/>
    </w:rPr>
  </w:style>
  <w:style w:type="table" w:styleId="TableNormal" w:customStyle="1">
    <w:name w:val="Normal Table0"/>
    <w:rsid w:val="00A573A2"/>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FC0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78312">
      <w:bodyDiv w:val="1"/>
      <w:marLeft w:val="0"/>
      <w:marRight w:val="0"/>
      <w:marTop w:val="0"/>
      <w:marBottom w:val="0"/>
      <w:divBdr>
        <w:top w:val="none" w:sz="0" w:space="0" w:color="auto"/>
        <w:left w:val="none" w:sz="0" w:space="0" w:color="auto"/>
        <w:bottom w:val="none" w:sz="0" w:space="0" w:color="auto"/>
        <w:right w:val="none" w:sz="0" w:space="0" w:color="auto"/>
      </w:divBdr>
    </w:div>
    <w:div w:id="273755980">
      <w:bodyDiv w:val="1"/>
      <w:marLeft w:val="0"/>
      <w:marRight w:val="0"/>
      <w:marTop w:val="0"/>
      <w:marBottom w:val="0"/>
      <w:divBdr>
        <w:top w:val="none" w:sz="0" w:space="0" w:color="auto"/>
        <w:left w:val="none" w:sz="0" w:space="0" w:color="auto"/>
        <w:bottom w:val="none" w:sz="0" w:space="0" w:color="auto"/>
        <w:right w:val="none" w:sz="0" w:space="0" w:color="auto"/>
      </w:divBdr>
    </w:div>
    <w:div w:id="300307388">
      <w:bodyDiv w:val="1"/>
      <w:marLeft w:val="0"/>
      <w:marRight w:val="0"/>
      <w:marTop w:val="0"/>
      <w:marBottom w:val="0"/>
      <w:divBdr>
        <w:top w:val="none" w:sz="0" w:space="0" w:color="auto"/>
        <w:left w:val="none" w:sz="0" w:space="0" w:color="auto"/>
        <w:bottom w:val="none" w:sz="0" w:space="0" w:color="auto"/>
        <w:right w:val="none" w:sz="0" w:space="0" w:color="auto"/>
      </w:divBdr>
    </w:div>
    <w:div w:id="322054253">
      <w:bodyDiv w:val="1"/>
      <w:marLeft w:val="0"/>
      <w:marRight w:val="0"/>
      <w:marTop w:val="0"/>
      <w:marBottom w:val="0"/>
      <w:divBdr>
        <w:top w:val="none" w:sz="0" w:space="0" w:color="auto"/>
        <w:left w:val="none" w:sz="0" w:space="0" w:color="auto"/>
        <w:bottom w:val="none" w:sz="0" w:space="0" w:color="auto"/>
        <w:right w:val="none" w:sz="0" w:space="0" w:color="auto"/>
      </w:divBdr>
    </w:div>
    <w:div w:id="363091764">
      <w:bodyDiv w:val="1"/>
      <w:marLeft w:val="0"/>
      <w:marRight w:val="0"/>
      <w:marTop w:val="0"/>
      <w:marBottom w:val="0"/>
      <w:divBdr>
        <w:top w:val="none" w:sz="0" w:space="0" w:color="auto"/>
        <w:left w:val="none" w:sz="0" w:space="0" w:color="auto"/>
        <w:bottom w:val="none" w:sz="0" w:space="0" w:color="auto"/>
        <w:right w:val="none" w:sz="0" w:space="0" w:color="auto"/>
      </w:divBdr>
    </w:div>
    <w:div w:id="379521288">
      <w:bodyDiv w:val="1"/>
      <w:marLeft w:val="0"/>
      <w:marRight w:val="0"/>
      <w:marTop w:val="0"/>
      <w:marBottom w:val="0"/>
      <w:divBdr>
        <w:top w:val="none" w:sz="0" w:space="0" w:color="auto"/>
        <w:left w:val="none" w:sz="0" w:space="0" w:color="auto"/>
        <w:bottom w:val="none" w:sz="0" w:space="0" w:color="auto"/>
        <w:right w:val="none" w:sz="0" w:space="0" w:color="auto"/>
      </w:divBdr>
    </w:div>
    <w:div w:id="892548294">
      <w:bodyDiv w:val="1"/>
      <w:marLeft w:val="0"/>
      <w:marRight w:val="0"/>
      <w:marTop w:val="0"/>
      <w:marBottom w:val="0"/>
      <w:divBdr>
        <w:top w:val="none" w:sz="0" w:space="0" w:color="auto"/>
        <w:left w:val="none" w:sz="0" w:space="0" w:color="auto"/>
        <w:bottom w:val="none" w:sz="0" w:space="0" w:color="auto"/>
        <w:right w:val="none" w:sz="0" w:space="0" w:color="auto"/>
      </w:divBdr>
    </w:div>
    <w:div w:id="1086340523">
      <w:bodyDiv w:val="1"/>
      <w:marLeft w:val="0"/>
      <w:marRight w:val="0"/>
      <w:marTop w:val="0"/>
      <w:marBottom w:val="0"/>
      <w:divBdr>
        <w:top w:val="none" w:sz="0" w:space="0" w:color="auto"/>
        <w:left w:val="none" w:sz="0" w:space="0" w:color="auto"/>
        <w:bottom w:val="none" w:sz="0" w:space="0" w:color="auto"/>
        <w:right w:val="none" w:sz="0" w:space="0" w:color="auto"/>
      </w:divBdr>
    </w:div>
    <w:div w:id="1093816252">
      <w:bodyDiv w:val="1"/>
      <w:marLeft w:val="0"/>
      <w:marRight w:val="0"/>
      <w:marTop w:val="0"/>
      <w:marBottom w:val="0"/>
      <w:divBdr>
        <w:top w:val="none" w:sz="0" w:space="0" w:color="auto"/>
        <w:left w:val="none" w:sz="0" w:space="0" w:color="auto"/>
        <w:bottom w:val="none" w:sz="0" w:space="0" w:color="auto"/>
        <w:right w:val="none" w:sz="0" w:space="0" w:color="auto"/>
      </w:divBdr>
    </w:div>
    <w:div w:id="1304042172">
      <w:bodyDiv w:val="1"/>
      <w:marLeft w:val="0"/>
      <w:marRight w:val="0"/>
      <w:marTop w:val="0"/>
      <w:marBottom w:val="0"/>
      <w:divBdr>
        <w:top w:val="none" w:sz="0" w:space="0" w:color="auto"/>
        <w:left w:val="none" w:sz="0" w:space="0" w:color="auto"/>
        <w:bottom w:val="none" w:sz="0" w:space="0" w:color="auto"/>
        <w:right w:val="none" w:sz="0" w:space="0" w:color="auto"/>
      </w:divBdr>
    </w:div>
    <w:div w:id="1415779900">
      <w:bodyDiv w:val="1"/>
      <w:marLeft w:val="0"/>
      <w:marRight w:val="0"/>
      <w:marTop w:val="0"/>
      <w:marBottom w:val="0"/>
      <w:divBdr>
        <w:top w:val="none" w:sz="0" w:space="0" w:color="auto"/>
        <w:left w:val="none" w:sz="0" w:space="0" w:color="auto"/>
        <w:bottom w:val="none" w:sz="0" w:space="0" w:color="auto"/>
        <w:right w:val="none" w:sz="0" w:space="0" w:color="auto"/>
      </w:divBdr>
    </w:div>
    <w:div w:id="1475756557">
      <w:bodyDiv w:val="1"/>
      <w:marLeft w:val="0"/>
      <w:marRight w:val="0"/>
      <w:marTop w:val="0"/>
      <w:marBottom w:val="0"/>
      <w:divBdr>
        <w:top w:val="none" w:sz="0" w:space="0" w:color="auto"/>
        <w:left w:val="none" w:sz="0" w:space="0" w:color="auto"/>
        <w:bottom w:val="none" w:sz="0" w:space="0" w:color="auto"/>
        <w:right w:val="none" w:sz="0" w:space="0" w:color="auto"/>
      </w:divBdr>
    </w:div>
    <w:div w:id="1568806295">
      <w:bodyDiv w:val="1"/>
      <w:marLeft w:val="0"/>
      <w:marRight w:val="0"/>
      <w:marTop w:val="0"/>
      <w:marBottom w:val="0"/>
      <w:divBdr>
        <w:top w:val="none" w:sz="0" w:space="0" w:color="auto"/>
        <w:left w:val="none" w:sz="0" w:space="0" w:color="auto"/>
        <w:bottom w:val="none" w:sz="0" w:space="0" w:color="auto"/>
        <w:right w:val="none" w:sz="0" w:space="0" w:color="auto"/>
      </w:divBdr>
    </w:div>
    <w:div w:id="1746948564">
      <w:bodyDiv w:val="1"/>
      <w:marLeft w:val="0"/>
      <w:marRight w:val="0"/>
      <w:marTop w:val="0"/>
      <w:marBottom w:val="0"/>
      <w:divBdr>
        <w:top w:val="none" w:sz="0" w:space="0" w:color="auto"/>
        <w:left w:val="none" w:sz="0" w:space="0" w:color="auto"/>
        <w:bottom w:val="none" w:sz="0" w:space="0" w:color="auto"/>
        <w:right w:val="none" w:sz="0" w:space="0" w:color="auto"/>
      </w:divBdr>
    </w:div>
    <w:div w:id="1783723155">
      <w:bodyDiv w:val="1"/>
      <w:marLeft w:val="0"/>
      <w:marRight w:val="0"/>
      <w:marTop w:val="0"/>
      <w:marBottom w:val="0"/>
      <w:divBdr>
        <w:top w:val="none" w:sz="0" w:space="0" w:color="auto"/>
        <w:left w:val="none" w:sz="0" w:space="0" w:color="auto"/>
        <w:bottom w:val="none" w:sz="0" w:space="0" w:color="auto"/>
        <w:right w:val="none" w:sz="0" w:space="0" w:color="auto"/>
      </w:divBdr>
    </w:div>
    <w:div w:id="1848714292">
      <w:bodyDiv w:val="1"/>
      <w:marLeft w:val="0"/>
      <w:marRight w:val="0"/>
      <w:marTop w:val="0"/>
      <w:marBottom w:val="0"/>
      <w:divBdr>
        <w:top w:val="none" w:sz="0" w:space="0" w:color="auto"/>
        <w:left w:val="none" w:sz="0" w:space="0" w:color="auto"/>
        <w:bottom w:val="none" w:sz="0" w:space="0" w:color="auto"/>
        <w:right w:val="none" w:sz="0" w:space="0" w:color="auto"/>
      </w:divBdr>
      <w:divsChild>
        <w:div w:id="1744990122">
          <w:marLeft w:val="0"/>
          <w:marRight w:val="0"/>
          <w:marTop w:val="0"/>
          <w:marBottom w:val="0"/>
          <w:divBdr>
            <w:top w:val="none" w:sz="0" w:space="0" w:color="auto"/>
            <w:left w:val="none" w:sz="0" w:space="0" w:color="auto"/>
            <w:bottom w:val="none" w:sz="0" w:space="0" w:color="auto"/>
            <w:right w:val="none" w:sz="0" w:space="0" w:color="auto"/>
          </w:divBdr>
        </w:div>
      </w:divsChild>
    </w:div>
    <w:div w:id="197008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youtu.be/VzJDD9vyVWk" TargetMode="External" Id="rId8" /><Relationship Type="http://schemas.openxmlformats.org/officeDocument/2006/relationships/hyperlink" Target="https://youtu.be/rVhmwK1L_fY" TargetMode="External" Id="rId13" /><Relationship Type="http://schemas.openxmlformats.org/officeDocument/2006/relationships/image" Target="media/image1.emf" Id="rId18" /><Relationship Type="http://schemas.openxmlformats.org/officeDocument/2006/relationships/hyperlink" Target="https://www.youtube.com/watch?v=zrbdPh4GpNc" TargetMode="External" Id="rId26" /><Relationship Type="http://schemas.openxmlformats.org/officeDocument/2006/relationships/styles" Target="styles.xml" Id="rId3" /><Relationship Type="http://schemas.openxmlformats.org/officeDocument/2006/relationships/image" Target="media/image4.emf" Id="rId21" /><Relationship Type="http://schemas.openxmlformats.org/officeDocument/2006/relationships/endnotes" Target="endnotes.xml" Id="rId7" /><Relationship Type="http://schemas.openxmlformats.org/officeDocument/2006/relationships/hyperlink" Target="https://youtu.be/Joo7qJP5UO8" TargetMode="External" Id="rId12" /><Relationship Type="http://schemas.openxmlformats.org/officeDocument/2006/relationships/hyperlink" Target="https://youtu.be/ek8B_m-l-LQ" TargetMode="External" Id="rId17" /><Relationship Type="http://schemas.openxmlformats.org/officeDocument/2006/relationships/hyperlink" Target="https://view.genial.ly/611bd04eebd1d70d8f0e8744/presentation-mapas-de-conocimiento-proyecto-uaeos" TargetMode="External" Id="rId25" /><Relationship Type="http://schemas.openxmlformats.org/officeDocument/2006/relationships/numbering" Target="numbering.xml" Id="rId2" /><Relationship Type="http://schemas.openxmlformats.org/officeDocument/2006/relationships/hyperlink" Target="https://youtu.be/_jC2isAAeAk" TargetMode="External" Id="rId16" /><Relationship Type="http://schemas.openxmlformats.org/officeDocument/2006/relationships/image" Target="media/image3.emf" Id="rId20"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youtu.be/ND6IaEeFpFk" TargetMode="External" Id="rId11" /><Relationship Type="http://schemas.openxmlformats.org/officeDocument/2006/relationships/hyperlink" Target="https://drive.google.com/drive/folders/1akEXFOxhKIgiNVYndFxGzz2qPGV-m7XF?usp=sharing" TargetMode="External" Id="rId24" /><Relationship Type="http://schemas.openxmlformats.org/officeDocument/2006/relationships/theme" Target="theme/theme1.xml" Id="rId32" /><Relationship Type="http://schemas.openxmlformats.org/officeDocument/2006/relationships/webSettings" Target="webSettings.xml" Id="rId5" /><Relationship Type="http://schemas.openxmlformats.org/officeDocument/2006/relationships/hyperlink" Target="https://youtu.be/AUXhweualdg" TargetMode="External" Id="rId15" /><Relationship Type="http://schemas.openxmlformats.org/officeDocument/2006/relationships/image" Target="media/image6.emf" Id="rId23" /><Relationship Type="http://schemas.openxmlformats.org/officeDocument/2006/relationships/hyperlink" Target="https://www.mendeley.com/search/" TargetMode="External" Id="rId28" /><Relationship Type="http://schemas.openxmlformats.org/officeDocument/2006/relationships/hyperlink" Target="https://youtu.be/N8VxicT2n1g" TargetMode="External" Id="rId10" /><Relationship Type="http://schemas.openxmlformats.org/officeDocument/2006/relationships/image" Target="media/image2.emf" Id="rId19" /><Relationship Type="http://schemas.openxmlformats.org/officeDocument/2006/relationships/fontTable" Target="fontTable.xml" Id="rId31" /><Relationship Type="http://schemas.openxmlformats.org/officeDocument/2006/relationships/settings" Target="settings.xml" Id="rId4" /><Relationship Type="http://schemas.openxmlformats.org/officeDocument/2006/relationships/hyperlink" Target="https://youtu.be/aBf2MZITVnc" TargetMode="External" Id="rId9" /><Relationship Type="http://schemas.openxmlformats.org/officeDocument/2006/relationships/hyperlink" Target="https://youtu.be/kjFjvQwxaiU" TargetMode="External" Id="rId14" /><Relationship Type="http://schemas.openxmlformats.org/officeDocument/2006/relationships/image" Target="media/image5.emf" Id="rId22" /><Relationship Type="http://schemas.openxmlformats.org/officeDocument/2006/relationships/hyperlink" Target="https://www.youtube.com/watch?v=Ko14qW3i9Jk" TargetMode="External" Id="rId27" /><Relationship Type="http://schemas.openxmlformats.org/officeDocument/2006/relationships/footer" Target="footer1.xml" Id="rId30" /><Relationship Type="http://schemas.openxmlformats.org/officeDocument/2006/relationships/image" Target="/media/image2.png" Id="R17f87424154942fc" /><Relationship Type="http://schemas.openxmlformats.org/officeDocument/2006/relationships/image" Target="/media/image3.png" Id="R435b813aa7c64672" /><Relationship Type="http://schemas.openxmlformats.org/officeDocument/2006/relationships/image" Target="/media/image4.png" Id="R205f047e6e3d45ba" /></Relationships>
</file>

<file path=word/_rels/footer1.xml.rels><?xml version="1.0" encoding="UTF-8" standalone="yes"?>
<Relationships xmlns="http://schemas.openxmlformats.org/package/2006/relationships"><Relationship Id="rId3" Type="http://schemas.openxmlformats.org/officeDocument/2006/relationships/hyperlink" Target="http://www.uaeos.gov.co" TargetMode="External"/><Relationship Id="rId2" Type="http://schemas.openxmlformats.org/officeDocument/2006/relationships/hyperlink" Target="mailto:atencionalciudadano@uaeos.gov.co" TargetMode="External"/><Relationship Id="rId1" Type="http://schemas.openxmlformats.org/officeDocument/2006/relationships/hyperlink" Target="http://www.uaeos.gov.co" TargetMode="External"/><Relationship Id="rId4" Type="http://schemas.openxmlformats.org/officeDocument/2006/relationships/hyperlink" Target="mailto:atencionalciudadano@uaeos.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8487D-BAF3-4790-AB9E-2940A303178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Dansocial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DATOS DEL CONTRATO</dc:title>
  <dc:creator>gilache</dc:creator>
  <lastModifiedBy>Usuario invitado</lastModifiedBy>
  <revision>116</revision>
  <lastPrinted>2021-04-06T16:21:00.0000000Z</lastPrinted>
  <dcterms:created xsi:type="dcterms:W3CDTF">2021-09-16T15:28:00.0000000Z</dcterms:created>
  <dcterms:modified xsi:type="dcterms:W3CDTF">2021-09-17T18:59:17.4473670Z</dcterms:modified>
</coreProperties>
</file>